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637" w:type="dxa"/>
        <w:tblLayout w:type="fixed"/>
        <w:tblLook w:val="0000"/>
      </w:tblPr>
      <w:tblGrid>
        <w:gridCol w:w="4252"/>
      </w:tblGrid>
      <w:tr w:rsidR="00301415" w:rsidTr="003D1FD8">
        <w:trPr>
          <w:trHeight w:val="2749"/>
        </w:trPr>
        <w:tc>
          <w:tcPr>
            <w:tcW w:w="4252" w:type="dxa"/>
          </w:tcPr>
          <w:p w:rsidR="00301415" w:rsidRDefault="00301415" w:rsidP="00ED573C">
            <w:pPr>
              <w:keepNext/>
              <w:widowControl w:val="0"/>
              <w:snapToGrid w:val="0"/>
              <w:ind w:left="523" w:right="-5"/>
              <w:rPr>
                <w:spacing w:val="-3"/>
                <w:sz w:val="28"/>
              </w:rPr>
            </w:pPr>
          </w:p>
          <w:p w:rsidR="00301415" w:rsidRPr="003D1FD8" w:rsidRDefault="00301415" w:rsidP="00ED573C">
            <w:pPr>
              <w:ind w:left="34" w:right="-5"/>
              <w:rPr>
                <w:sz w:val="25"/>
                <w:szCs w:val="25"/>
              </w:rPr>
            </w:pPr>
            <w:r w:rsidRPr="003D1FD8">
              <w:rPr>
                <w:sz w:val="25"/>
                <w:szCs w:val="25"/>
              </w:rPr>
              <w:t xml:space="preserve">Приложение № 1 </w:t>
            </w:r>
          </w:p>
          <w:p w:rsidR="00301415" w:rsidRPr="003D1FD8" w:rsidRDefault="00301415" w:rsidP="00ED573C">
            <w:pPr>
              <w:ind w:left="34" w:right="-5"/>
              <w:rPr>
                <w:sz w:val="25"/>
                <w:szCs w:val="25"/>
              </w:rPr>
            </w:pPr>
          </w:p>
          <w:p w:rsidR="00301415" w:rsidRPr="003D1FD8" w:rsidRDefault="00301415" w:rsidP="00ED573C">
            <w:pPr>
              <w:ind w:left="34" w:right="-5"/>
              <w:rPr>
                <w:sz w:val="25"/>
                <w:szCs w:val="25"/>
              </w:rPr>
            </w:pPr>
            <w:r w:rsidRPr="003D1FD8">
              <w:rPr>
                <w:sz w:val="25"/>
                <w:szCs w:val="25"/>
              </w:rPr>
              <w:t>к распоряжению администрации</w:t>
            </w:r>
          </w:p>
          <w:p w:rsidR="00301415" w:rsidRPr="003D1FD8" w:rsidRDefault="00301415" w:rsidP="00ED573C">
            <w:pPr>
              <w:ind w:left="34" w:right="-5"/>
              <w:rPr>
                <w:sz w:val="25"/>
                <w:szCs w:val="25"/>
              </w:rPr>
            </w:pPr>
            <w:proofErr w:type="spellStart"/>
            <w:r w:rsidRPr="003D1FD8">
              <w:rPr>
                <w:sz w:val="25"/>
                <w:szCs w:val="25"/>
              </w:rPr>
              <w:t>Серафимовичского</w:t>
            </w:r>
            <w:proofErr w:type="spellEnd"/>
            <w:r w:rsidRPr="003D1FD8">
              <w:rPr>
                <w:sz w:val="25"/>
                <w:szCs w:val="25"/>
              </w:rPr>
              <w:t xml:space="preserve"> муниципального </w:t>
            </w:r>
          </w:p>
          <w:p w:rsidR="00301415" w:rsidRPr="003D1FD8" w:rsidRDefault="00301415" w:rsidP="00ED573C">
            <w:pPr>
              <w:ind w:left="34" w:right="-5"/>
              <w:rPr>
                <w:sz w:val="25"/>
                <w:szCs w:val="25"/>
              </w:rPr>
            </w:pPr>
            <w:r w:rsidRPr="003D1FD8">
              <w:rPr>
                <w:sz w:val="25"/>
                <w:szCs w:val="25"/>
              </w:rPr>
              <w:t>района Волгоградской области</w:t>
            </w:r>
          </w:p>
          <w:p w:rsidR="00301415" w:rsidRPr="003D1FD8" w:rsidRDefault="00301415" w:rsidP="00ED573C">
            <w:pPr>
              <w:ind w:left="34" w:right="-5"/>
              <w:rPr>
                <w:sz w:val="25"/>
                <w:szCs w:val="25"/>
              </w:rPr>
            </w:pPr>
          </w:p>
          <w:p w:rsidR="00301415" w:rsidRPr="006763D8" w:rsidRDefault="00301415" w:rsidP="00FC5FE4">
            <w:pPr>
              <w:keepNext/>
              <w:widowControl w:val="0"/>
              <w:ind w:left="34" w:right="-5"/>
              <w:jc w:val="both"/>
              <w:rPr>
                <w:b/>
                <w:sz w:val="28"/>
                <w:u w:val="single"/>
              </w:rPr>
            </w:pPr>
            <w:r w:rsidRPr="003D1FD8">
              <w:rPr>
                <w:sz w:val="25"/>
                <w:szCs w:val="25"/>
              </w:rPr>
              <w:t xml:space="preserve">от </w:t>
            </w:r>
            <w:r w:rsidR="00FC5FE4" w:rsidRPr="003D1FD8">
              <w:rPr>
                <w:sz w:val="25"/>
                <w:szCs w:val="25"/>
              </w:rPr>
              <w:t>«___»_______</w:t>
            </w:r>
            <w:r w:rsidR="00B6267C" w:rsidRPr="003D1FD8">
              <w:rPr>
                <w:sz w:val="25"/>
                <w:szCs w:val="25"/>
              </w:rPr>
              <w:t xml:space="preserve"> №</w:t>
            </w:r>
            <w:r w:rsidR="00FC5FE4" w:rsidRPr="003D1FD8">
              <w:rPr>
                <w:sz w:val="25"/>
                <w:szCs w:val="25"/>
              </w:rPr>
              <w:t>______</w:t>
            </w:r>
          </w:p>
        </w:tc>
      </w:tr>
    </w:tbl>
    <w:p w:rsidR="00301415" w:rsidRDefault="00301415" w:rsidP="00301415">
      <w:pPr>
        <w:pStyle w:val="afa"/>
        <w:spacing w:after="240"/>
        <w:ind w:left="-284" w:firstLine="426"/>
        <w:jc w:val="both"/>
      </w:pPr>
    </w:p>
    <w:p w:rsidR="00301415" w:rsidRDefault="00301415" w:rsidP="00301415">
      <w:pPr>
        <w:pStyle w:val="afa"/>
        <w:spacing w:after="240"/>
        <w:ind w:left="-284" w:firstLine="426"/>
        <w:jc w:val="both"/>
        <w:rPr>
          <w:sz w:val="28"/>
        </w:rPr>
      </w:pPr>
    </w:p>
    <w:p w:rsidR="00301415" w:rsidRDefault="00301415" w:rsidP="00301415">
      <w:pPr>
        <w:pStyle w:val="afa"/>
        <w:spacing w:after="240"/>
        <w:ind w:left="-284" w:firstLine="426"/>
        <w:jc w:val="both"/>
        <w:rPr>
          <w:sz w:val="28"/>
        </w:rPr>
      </w:pPr>
    </w:p>
    <w:p w:rsidR="00301415" w:rsidRDefault="00301415" w:rsidP="00301415">
      <w:pPr>
        <w:pStyle w:val="afa"/>
        <w:spacing w:after="240"/>
        <w:ind w:left="-284" w:firstLine="426"/>
        <w:jc w:val="both"/>
        <w:rPr>
          <w:sz w:val="28"/>
        </w:rPr>
      </w:pPr>
    </w:p>
    <w:p w:rsidR="00301415" w:rsidRDefault="00301415" w:rsidP="00301415">
      <w:pPr>
        <w:shd w:val="clear" w:color="auto" w:fill="FFFFFF"/>
        <w:ind w:left="-284"/>
        <w:jc w:val="center"/>
        <w:rPr>
          <w:b/>
          <w:bCs/>
          <w:sz w:val="28"/>
        </w:rPr>
      </w:pPr>
      <w:r>
        <w:rPr>
          <w:b/>
          <w:sz w:val="28"/>
        </w:rPr>
        <w:t xml:space="preserve">КОНКУРСНАЯ ДОКУМЕНТАЦИЯ </w:t>
      </w:r>
      <w:r>
        <w:rPr>
          <w:b/>
          <w:bCs/>
          <w:sz w:val="28"/>
        </w:rPr>
        <w:br/>
      </w:r>
    </w:p>
    <w:p w:rsidR="00301415" w:rsidRDefault="00301415" w:rsidP="00301415">
      <w:pPr>
        <w:jc w:val="center"/>
        <w:rPr>
          <w:b/>
          <w:sz w:val="28"/>
          <w:szCs w:val="28"/>
        </w:rPr>
      </w:pPr>
      <w:r>
        <w:rPr>
          <w:b/>
          <w:sz w:val="28"/>
          <w:szCs w:val="28"/>
        </w:rPr>
        <w:t xml:space="preserve">на право получения свидетельств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proofErr w:type="spellStart"/>
      <w:r>
        <w:rPr>
          <w:b/>
          <w:sz w:val="28"/>
          <w:szCs w:val="28"/>
        </w:rPr>
        <w:t>Серафимовичского</w:t>
      </w:r>
      <w:proofErr w:type="spellEnd"/>
      <w:r>
        <w:rPr>
          <w:b/>
          <w:sz w:val="28"/>
          <w:szCs w:val="28"/>
        </w:rPr>
        <w:t xml:space="preserve"> муниципального района Волгоградской области</w:t>
      </w:r>
    </w:p>
    <w:p w:rsidR="00301415" w:rsidRDefault="00301415" w:rsidP="00301415">
      <w:pPr>
        <w:pStyle w:val="afa"/>
        <w:spacing w:after="240"/>
        <w:ind w:left="-284" w:firstLine="426"/>
        <w:jc w:val="both"/>
        <w:rPr>
          <w:sz w:val="28"/>
        </w:rPr>
      </w:pPr>
    </w:p>
    <w:p w:rsidR="00301415" w:rsidRDefault="00301415" w:rsidP="00301415">
      <w:pPr>
        <w:pStyle w:val="afa"/>
        <w:spacing w:after="240"/>
        <w:jc w:val="both"/>
        <w:rPr>
          <w:sz w:val="28"/>
        </w:rPr>
      </w:pPr>
    </w:p>
    <w:tbl>
      <w:tblPr>
        <w:tblW w:w="9781" w:type="dxa"/>
        <w:tblInd w:w="108" w:type="dxa"/>
        <w:tblLayout w:type="fixed"/>
        <w:tblLook w:val="0000"/>
      </w:tblPr>
      <w:tblGrid>
        <w:gridCol w:w="3261"/>
        <w:gridCol w:w="1519"/>
        <w:gridCol w:w="5001"/>
      </w:tblGrid>
      <w:tr w:rsidR="00301415" w:rsidTr="00ED573C">
        <w:tc>
          <w:tcPr>
            <w:tcW w:w="3261" w:type="dxa"/>
          </w:tcPr>
          <w:p w:rsidR="00301415" w:rsidRPr="007815D0" w:rsidRDefault="00301415" w:rsidP="00ED573C">
            <w:pPr>
              <w:keepNext/>
              <w:keepLines/>
              <w:widowControl w:val="0"/>
              <w:suppressLineNumbers/>
              <w:snapToGrid w:val="0"/>
              <w:rPr>
                <w:shadow/>
                <w:sz w:val="25"/>
                <w:szCs w:val="25"/>
              </w:rPr>
            </w:pPr>
            <w:r w:rsidRPr="007815D0">
              <w:rPr>
                <w:shadow/>
                <w:sz w:val="25"/>
                <w:szCs w:val="25"/>
              </w:rPr>
              <w:t>Конкурс проводит:</w:t>
            </w:r>
          </w:p>
        </w:tc>
        <w:tc>
          <w:tcPr>
            <w:tcW w:w="1519" w:type="dxa"/>
          </w:tcPr>
          <w:p w:rsidR="00301415" w:rsidRPr="007815D0" w:rsidRDefault="00301415" w:rsidP="00ED573C">
            <w:pPr>
              <w:keepNext/>
              <w:keepLines/>
              <w:widowControl w:val="0"/>
              <w:suppressLineNumbers/>
              <w:snapToGrid w:val="0"/>
              <w:jc w:val="center"/>
              <w:rPr>
                <w:shadow/>
                <w:sz w:val="25"/>
                <w:szCs w:val="25"/>
              </w:rPr>
            </w:pPr>
          </w:p>
        </w:tc>
        <w:tc>
          <w:tcPr>
            <w:tcW w:w="5001" w:type="dxa"/>
          </w:tcPr>
          <w:p w:rsidR="00301415" w:rsidRPr="007815D0" w:rsidRDefault="00301415" w:rsidP="00ED573C">
            <w:pPr>
              <w:keepNext/>
              <w:keepLines/>
              <w:widowControl w:val="0"/>
              <w:suppressLineNumbers/>
              <w:snapToGrid w:val="0"/>
              <w:rPr>
                <w:b/>
                <w:shadow/>
                <w:sz w:val="25"/>
                <w:szCs w:val="25"/>
              </w:rPr>
            </w:pPr>
            <w:r w:rsidRPr="007815D0">
              <w:rPr>
                <w:b/>
                <w:shadow/>
                <w:sz w:val="25"/>
                <w:szCs w:val="25"/>
              </w:rPr>
              <w:t xml:space="preserve">Администрация </w:t>
            </w:r>
            <w:proofErr w:type="spellStart"/>
            <w:r w:rsidRPr="007815D0">
              <w:rPr>
                <w:b/>
                <w:shadow/>
                <w:sz w:val="25"/>
                <w:szCs w:val="25"/>
              </w:rPr>
              <w:t>Серафимовичского</w:t>
            </w:r>
            <w:proofErr w:type="spellEnd"/>
            <w:r w:rsidRPr="007815D0">
              <w:rPr>
                <w:b/>
                <w:shadow/>
                <w:sz w:val="25"/>
                <w:szCs w:val="25"/>
              </w:rPr>
              <w:t xml:space="preserve"> муниципального района Волгоградской области</w:t>
            </w:r>
          </w:p>
          <w:p w:rsidR="00301415" w:rsidRPr="007815D0" w:rsidRDefault="00301415" w:rsidP="00ED573C">
            <w:pPr>
              <w:keepNext/>
              <w:keepLines/>
              <w:widowControl w:val="0"/>
              <w:suppressLineNumbers/>
              <w:rPr>
                <w:b/>
                <w:shadow/>
                <w:sz w:val="25"/>
                <w:szCs w:val="25"/>
              </w:rPr>
            </w:pPr>
          </w:p>
        </w:tc>
      </w:tr>
    </w:tbl>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ind w:left="-240" w:hanging="76"/>
        <w:jc w:val="center"/>
        <w:rPr>
          <w:sz w:val="28"/>
        </w:rPr>
      </w:pPr>
    </w:p>
    <w:p w:rsidR="00301415" w:rsidRDefault="00301415" w:rsidP="00301415">
      <w:pPr>
        <w:shd w:val="clear" w:color="auto" w:fill="FFFFFF"/>
        <w:jc w:val="center"/>
        <w:rPr>
          <w:sz w:val="28"/>
        </w:rPr>
      </w:pPr>
      <w:r>
        <w:rPr>
          <w:sz w:val="28"/>
        </w:rPr>
        <w:t>Серафимович 2024</w:t>
      </w:r>
    </w:p>
    <w:p w:rsidR="00A0325B" w:rsidRDefault="00A0325B" w:rsidP="00301415">
      <w:pPr>
        <w:rPr>
          <w:sz w:val="28"/>
        </w:rPr>
      </w:pPr>
    </w:p>
    <w:p w:rsidR="00BC50B8" w:rsidRDefault="008E3352">
      <w:pPr>
        <w:pStyle w:val="aff3"/>
        <w:spacing w:before="0" w:line="240" w:lineRule="exact"/>
        <w:jc w:val="center"/>
        <w:rPr>
          <w:rFonts w:ascii="Times New Roman" w:hAnsi="Times New Roman"/>
          <w:color w:val="auto"/>
        </w:rPr>
      </w:pPr>
      <w:r>
        <w:rPr>
          <w:rFonts w:ascii="Times New Roman" w:hAnsi="Times New Roman"/>
          <w:color w:val="auto"/>
        </w:rPr>
        <w:t>Оглавление</w:t>
      </w:r>
    </w:p>
    <w:p w:rsidR="00BC50B8" w:rsidRDefault="00BC50B8">
      <w:pPr>
        <w:spacing w:line="240" w:lineRule="exact"/>
        <w:rPr>
          <w:lang w:eastAsia="en-US"/>
        </w:rPr>
      </w:pPr>
    </w:p>
    <w:sdt>
      <w:sdtPr>
        <w:id w:val="258314428"/>
        <w:docPartObj>
          <w:docPartGallery w:val="Table of Contents"/>
          <w:docPartUnique/>
        </w:docPartObj>
      </w:sdtPr>
      <w:sdtContent>
        <w:p w:rsidR="00BC50B8" w:rsidRDefault="00830C86">
          <w:pPr>
            <w:pStyle w:val="TOC1"/>
            <w:tabs>
              <w:tab w:val="right" w:leader="dot" w:pos="9911"/>
            </w:tabs>
            <w:spacing w:after="0"/>
            <w:rPr>
              <w:rFonts w:ascii="Calibri" w:hAnsi="Calibri"/>
              <w:b/>
              <w:sz w:val="22"/>
              <w:szCs w:val="22"/>
            </w:rPr>
          </w:pPr>
          <w:r>
            <w:fldChar w:fldCharType="begin"/>
          </w:r>
          <w:r w:rsidR="008E3352">
            <w:rPr>
              <w:b/>
            </w:rPr>
            <w:instrText>TOC \o "1-3" \u \h</w:instrText>
          </w:r>
          <w:r w:rsidRPr="00830C86">
            <w:rPr>
              <w:b/>
            </w:rPr>
            <w:fldChar w:fldCharType="separate"/>
          </w:r>
        </w:p>
        <w:p w:rsidR="00BC50B8" w:rsidRDefault="008E3352">
          <w:pPr>
            <w:pStyle w:val="TOC1"/>
            <w:tabs>
              <w:tab w:val="right" w:leader="dot" w:pos="9911"/>
            </w:tabs>
            <w:spacing w:after="0"/>
            <w:rPr>
              <w:rFonts w:ascii="Calibri" w:hAnsi="Calibri"/>
              <w:sz w:val="22"/>
              <w:szCs w:val="22"/>
            </w:rPr>
          </w:pPr>
          <w:r>
            <w:rPr>
              <w:b/>
              <w:color w:val="000000"/>
            </w:rPr>
            <w:t>ОБЩИЕ УСЛОВИЯ ПРОВЕДЕНИЯ ОТКРЫТОГО КОНКУРСА</w:t>
          </w:r>
          <w:r w:rsidR="00EA169A">
            <w:tab/>
          </w:r>
          <w:r w:rsidR="00301415">
            <w:t xml:space="preserve"> </w:t>
          </w:r>
          <w:r w:rsidR="00EA169A">
            <w:t>3</w:t>
          </w:r>
        </w:p>
        <w:p w:rsidR="00BC50B8" w:rsidRDefault="008E3352">
          <w:pPr>
            <w:pStyle w:val="TOC2"/>
            <w:tabs>
              <w:tab w:val="left" w:pos="660"/>
              <w:tab w:val="right" w:leader="dot" w:pos="9911"/>
            </w:tabs>
            <w:spacing w:after="0"/>
            <w:ind w:left="0"/>
            <w:rPr>
              <w:rFonts w:ascii="Calibri" w:hAnsi="Calibri"/>
              <w:sz w:val="22"/>
              <w:szCs w:val="22"/>
            </w:rPr>
          </w:pPr>
          <w:r>
            <w:rPr>
              <w:color w:val="000000"/>
            </w:rPr>
            <w:t>1.</w:t>
          </w:r>
          <w:r>
            <w:rPr>
              <w:rFonts w:ascii="Calibri" w:hAnsi="Calibri"/>
              <w:sz w:val="22"/>
              <w:szCs w:val="22"/>
            </w:rPr>
            <w:tab/>
          </w:r>
          <w:r>
            <w:rPr>
              <w:color w:val="000000"/>
            </w:rPr>
            <w:t>Законодательное регулирование</w:t>
          </w:r>
          <w:r w:rsidR="00EA169A">
            <w:tab/>
          </w:r>
          <w:r w:rsidR="00301415">
            <w:t xml:space="preserve"> </w:t>
          </w:r>
          <w:r w:rsidR="00EA169A">
            <w:t>3</w:t>
          </w:r>
        </w:p>
        <w:p w:rsidR="00BC50B8" w:rsidRDefault="008E3352">
          <w:pPr>
            <w:pStyle w:val="TOC2"/>
            <w:tabs>
              <w:tab w:val="right" w:leader="dot" w:pos="9911"/>
            </w:tabs>
            <w:spacing w:after="0"/>
            <w:ind w:left="0"/>
            <w:rPr>
              <w:rFonts w:ascii="Calibri" w:hAnsi="Calibri"/>
              <w:sz w:val="22"/>
              <w:szCs w:val="22"/>
            </w:rPr>
          </w:pPr>
          <w:r>
            <w:rPr>
              <w:color w:val="000000"/>
            </w:rPr>
            <w:t>2. Предмет и основные задачи конкурса</w:t>
          </w:r>
          <w:r w:rsidR="00EA169A">
            <w:tab/>
          </w:r>
          <w:r w:rsidR="00301415">
            <w:t xml:space="preserve"> </w:t>
          </w:r>
          <w:r w:rsidR="00EA169A">
            <w:t>3</w:t>
          </w:r>
        </w:p>
        <w:p w:rsidR="00BC50B8" w:rsidRDefault="008E3352">
          <w:pPr>
            <w:pStyle w:val="TOC2"/>
            <w:tabs>
              <w:tab w:val="right" w:leader="dot" w:pos="9911"/>
            </w:tabs>
            <w:spacing w:after="0"/>
            <w:ind w:left="0"/>
            <w:rPr>
              <w:rFonts w:ascii="Calibri" w:hAnsi="Calibri"/>
              <w:sz w:val="22"/>
              <w:szCs w:val="22"/>
            </w:rPr>
          </w:pPr>
          <w:r>
            <w:rPr>
              <w:color w:val="000000"/>
            </w:rPr>
            <w:t>3. Затраты на участие в конкурсе</w:t>
          </w:r>
          <w:r w:rsidR="00EA169A">
            <w:tab/>
          </w:r>
          <w:r w:rsidR="00301415">
            <w:t xml:space="preserve"> </w:t>
          </w:r>
          <w:r w:rsidR="00EA169A">
            <w:t>3</w:t>
          </w:r>
        </w:p>
        <w:p w:rsidR="00BC50B8" w:rsidRDefault="008E3352">
          <w:pPr>
            <w:pStyle w:val="TOC2"/>
            <w:tabs>
              <w:tab w:val="right" w:leader="dot" w:pos="9911"/>
            </w:tabs>
            <w:spacing w:after="0"/>
            <w:ind w:left="0"/>
            <w:rPr>
              <w:rFonts w:ascii="Calibri" w:hAnsi="Calibri"/>
              <w:sz w:val="22"/>
              <w:szCs w:val="22"/>
            </w:rPr>
          </w:pPr>
          <w:r>
            <w:rPr>
              <w:color w:val="000000"/>
            </w:rPr>
            <w:t>4. Условия допуска к участию в конкурсе</w:t>
          </w:r>
          <w:r w:rsidR="00EA169A">
            <w:tab/>
          </w:r>
          <w:r w:rsidR="00301415">
            <w:t xml:space="preserve"> </w:t>
          </w:r>
          <w:r w:rsidR="00FC5FE4">
            <w:t>4</w:t>
          </w:r>
        </w:p>
        <w:p w:rsidR="00BC50B8" w:rsidRDefault="008E3352">
          <w:pPr>
            <w:pStyle w:val="TOC2"/>
            <w:tabs>
              <w:tab w:val="right" w:leader="dot" w:pos="9911"/>
            </w:tabs>
            <w:spacing w:after="0"/>
            <w:ind w:left="0"/>
            <w:rPr>
              <w:rFonts w:ascii="Calibri" w:hAnsi="Calibri"/>
              <w:sz w:val="22"/>
              <w:szCs w:val="22"/>
            </w:rPr>
          </w:pPr>
          <w:r>
            <w:rPr>
              <w:color w:val="000000"/>
            </w:rPr>
            <w:t>5. Порядок, место, срок подачи заявок на участие в конкурсе</w:t>
          </w:r>
          <w:r w:rsidR="00EA169A">
            <w:tab/>
          </w:r>
          <w:r w:rsidR="00301415">
            <w:t xml:space="preserve"> </w:t>
          </w:r>
          <w:r w:rsidR="00EA169A">
            <w:t>4</w:t>
          </w:r>
        </w:p>
        <w:p w:rsidR="00BC50B8" w:rsidRDefault="008E3352">
          <w:pPr>
            <w:pStyle w:val="TOC2"/>
            <w:tabs>
              <w:tab w:val="right" w:leader="dot" w:pos="9911"/>
            </w:tabs>
            <w:spacing w:after="0"/>
            <w:ind w:left="0"/>
            <w:rPr>
              <w:rFonts w:ascii="Calibri" w:hAnsi="Calibri"/>
              <w:sz w:val="22"/>
              <w:szCs w:val="22"/>
            </w:rPr>
          </w:pPr>
          <w:r>
            <w:rPr>
              <w:color w:val="000000"/>
            </w:rPr>
            <w:t>6. Требования к заявке на участие в конкурсе</w:t>
          </w:r>
          <w:r w:rsidR="00EA169A">
            <w:tab/>
          </w:r>
          <w:r w:rsidR="00301415">
            <w:t xml:space="preserve"> </w:t>
          </w:r>
          <w:r w:rsidR="00FC5FE4">
            <w:t>5</w:t>
          </w:r>
        </w:p>
        <w:p w:rsidR="00BC50B8" w:rsidRDefault="008E3352">
          <w:pPr>
            <w:pStyle w:val="TOC2"/>
            <w:tabs>
              <w:tab w:val="right" w:leader="dot" w:pos="9911"/>
            </w:tabs>
            <w:spacing w:after="0"/>
            <w:ind w:left="0"/>
            <w:rPr>
              <w:rFonts w:ascii="Calibri" w:hAnsi="Calibri"/>
              <w:sz w:val="22"/>
              <w:szCs w:val="22"/>
            </w:rPr>
          </w:pPr>
          <w:r>
            <w:rPr>
              <w:color w:val="000000"/>
            </w:rPr>
            <w:t>7. Порядок и срок отзыва заявок на участие в конкурсе, порядок внесения изменений в такие заявки</w:t>
          </w:r>
          <w:r w:rsidR="00EA169A">
            <w:tab/>
          </w:r>
          <w:r w:rsidR="00301415">
            <w:t xml:space="preserve"> </w:t>
          </w:r>
          <w:r w:rsidR="00056B7F">
            <w:t>10</w:t>
          </w:r>
        </w:p>
        <w:p w:rsidR="00BC50B8" w:rsidRDefault="008E3352">
          <w:pPr>
            <w:pStyle w:val="TOC2"/>
            <w:tabs>
              <w:tab w:val="right" w:leader="dot" w:pos="9911"/>
            </w:tabs>
            <w:spacing w:after="0"/>
            <w:ind w:left="0"/>
            <w:rPr>
              <w:rFonts w:ascii="Calibri" w:hAnsi="Calibri"/>
              <w:sz w:val="22"/>
              <w:szCs w:val="22"/>
            </w:rPr>
          </w:pPr>
          <w:r>
            <w:rPr>
              <w:color w:val="000000"/>
            </w:rPr>
            <w:t>8. Формы, порядок, начало и окончание срока направления заинтересованному лицу разъяснений положений конкурсной документации</w:t>
          </w:r>
          <w:r w:rsidR="00EA169A">
            <w:tab/>
          </w:r>
          <w:r w:rsidR="00301415">
            <w:t xml:space="preserve"> </w:t>
          </w:r>
          <w:r w:rsidR="00056B7F">
            <w:t>10</w:t>
          </w:r>
        </w:p>
        <w:p w:rsidR="00BC50B8" w:rsidRDefault="008E3352">
          <w:pPr>
            <w:pStyle w:val="TOC2"/>
            <w:tabs>
              <w:tab w:val="right" w:leader="dot" w:pos="9911"/>
            </w:tabs>
            <w:spacing w:after="0"/>
            <w:ind w:left="0"/>
            <w:rPr>
              <w:rFonts w:ascii="Calibri" w:hAnsi="Calibri"/>
              <w:sz w:val="22"/>
              <w:szCs w:val="22"/>
            </w:rPr>
          </w:pPr>
          <w:r>
            <w:rPr>
              <w:color w:val="000000"/>
            </w:rPr>
            <w:t>9. Порядок вскрытия конвертов с заявками на участие в конкурсе</w:t>
          </w:r>
          <w:r w:rsidR="00EA169A">
            <w:tab/>
          </w:r>
          <w:r w:rsidR="00301415">
            <w:t xml:space="preserve"> </w:t>
          </w:r>
          <w:r w:rsidR="00056B7F">
            <w:t>10</w:t>
          </w:r>
        </w:p>
        <w:p w:rsidR="00BC50B8" w:rsidRDefault="008E3352">
          <w:pPr>
            <w:pStyle w:val="TOC2"/>
            <w:tabs>
              <w:tab w:val="right" w:leader="dot" w:pos="9911"/>
            </w:tabs>
            <w:spacing w:after="0"/>
            <w:ind w:left="0"/>
            <w:rPr>
              <w:rFonts w:ascii="Calibri" w:hAnsi="Calibri"/>
              <w:sz w:val="22"/>
              <w:szCs w:val="22"/>
            </w:rPr>
          </w:pPr>
          <w:r>
            <w:rPr>
              <w:color w:val="000000"/>
            </w:rPr>
            <w:t>10. Порядок рассмотрения заявок на участие в конкурсе</w:t>
          </w:r>
          <w:r w:rsidR="00EA169A">
            <w:tab/>
          </w:r>
          <w:r w:rsidR="00301415">
            <w:t xml:space="preserve"> </w:t>
          </w:r>
          <w:r w:rsidR="00083B80">
            <w:t>11</w:t>
          </w:r>
        </w:p>
        <w:p w:rsidR="00BC50B8" w:rsidRDefault="008E3352">
          <w:pPr>
            <w:pStyle w:val="TOC2"/>
            <w:tabs>
              <w:tab w:val="right" w:leader="dot" w:pos="9911"/>
            </w:tabs>
            <w:spacing w:after="0"/>
            <w:ind w:left="0"/>
            <w:rPr>
              <w:rFonts w:ascii="Calibri" w:hAnsi="Calibri"/>
              <w:sz w:val="22"/>
              <w:szCs w:val="22"/>
            </w:rPr>
          </w:pPr>
          <w:r>
            <w:rPr>
              <w:color w:val="000000"/>
            </w:rPr>
            <w:t>11. Порядок оценки и сопоставления заявок на участие в конкурсе</w:t>
          </w:r>
          <w:r w:rsidR="00EA169A">
            <w:tab/>
          </w:r>
          <w:r w:rsidR="00083B80">
            <w:t>13</w:t>
          </w:r>
        </w:p>
        <w:p w:rsidR="00BC50B8" w:rsidRDefault="008E3352">
          <w:pPr>
            <w:pStyle w:val="TOC2"/>
            <w:tabs>
              <w:tab w:val="right" w:leader="dot" w:pos="9911"/>
            </w:tabs>
            <w:spacing w:after="0"/>
            <w:ind w:left="0"/>
            <w:rPr>
              <w:rFonts w:ascii="Calibri" w:hAnsi="Calibri"/>
              <w:sz w:val="22"/>
              <w:szCs w:val="22"/>
            </w:rPr>
          </w:pPr>
          <w:r>
            <w:rPr>
              <w:color w:val="000000"/>
            </w:rPr>
            <w:t>12. Сведения о сроке действия и форме свидетельства, выдаваемого по результатам конкурса</w:t>
          </w:r>
          <w:r w:rsidR="00EA169A">
            <w:tab/>
          </w:r>
          <w:r w:rsidR="00301415">
            <w:t xml:space="preserve"> </w:t>
          </w:r>
          <w:r w:rsidR="00EA169A">
            <w:t>1</w:t>
          </w:r>
          <w:r w:rsidR="00083B80">
            <w:t>4</w:t>
          </w:r>
        </w:p>
        <w:p w:rsidR="00BC50B8" w:rsidRDefault="008E3352">
          <w:pPr>
            <w:pStyle w:val="TOC2"/>
            <w:tabs>
              <w:tab w:val="right" w:leader="dot" w:pos="9911"/>
            </w:tabs>
            <w:spacing w:after="0"/>
            <w:ind w:left="0"/>
            <w:rPr>
              <w:rFonts w:ascii="Calibri" w:hAnsi="Calibri"/>
              <w:sz w:val="22"/>
              <w:szCs w:val="22"/>
            </w:rPr>
          </w:pPr>
          <w:r>
            <w:rPr>
              <w:b/>
              <w:color w:val="000000"/>
            </w:rPr>
            <w:t>Приложение № 1</w:t>
          </w:r>
          <w:r>
            <w:tab/>
          </w:r>
        </w:p>
        <w:p w:rsidR="00BC50B8" w:rsidRDefault="008E3352">
          <w:pPr>
            <w:pStyle w:val="TOC2"/>
            <w:tabs>
              <w:tab w:val="right" w:leader="dot" w:pos="9911"/>
            </w:tabs>
            <w:spacing w:after="0"/>
            <w:ind w:left="0"/>
            <w:rPr>
              <w:rFonts w:ascii="Calibri" w:hAnsi="Calibri"/>
              <w:sz w:val="22"/>
              <w:szCs w:val="22"/>
            </w:rPr>
          </w:pPr>
          <w:r>
            <w:rPr>
              <w:color w:val="000000"/>
            </w:rPr>
            <w:t>Список лотов, участвующих в конкурсе</w:t>
          </w:r>
          <w:r w:rsidR="00EA169A">
            <w:tab/>
          </w:r>
          <w:r w:rsidR="00301415">
            <w:t xml:space="preserve"> </w:t>
          </w:r>
          <w:r w:rsidR="00EA169A">
            <w:t>11</w:t>
          </w:r>
        </w:p>
        <w:p w:rsidR="00BC50B8" w:rsidRDefault="008E3352">
          <w:pPr>
            <w:pStyle w:val="TOC2"/>
            <w:tabs>
              <w:tab w:val="right" w:leader="dot" w:pos="9911"/>
            </w:tabs>
            <w:spacing w:after="0"/>
            <w:ind w:left="0"/>
            <w:rPr>
              <w:rFonts w:ascii="Calibri" w:hAnsi="Calibri"/>
              <w:sz w:val="22"/>
              <w:szCs w:val="22"/>
            </w:rPr>
          </w:pPr>
          <w:r>
            <w:rPr>
              <w:b/>
            </w:rPr>
            <w:t>Приложение № 2</w:t>
          </w:r>
          <w:r>
            <w:tab/>
          </w:r>
        </w:p>
        <w:p w:rsidR="00BC50B8" w:rsidRDefault="008E3352">
          <w:pPr>
            <w:pStyle w:val="TOC2"/>
            <w:tabs>
              <w:tab w:val="right" w:leader="dot" w:pos="9911"/>
            </w:tabs>
            <w:spacing w:after="0"/>
            <w:ind w:left="0"/>
            <w:rPr>
              <w:rFonts w:ascii="Calibri" w:hAnsi="Calibri"/>
              <w:sz w:val="22"/>
              <w:szCs w:val="22"/>
            </w:rPr>
          </w:pPr>
          <w:r>
            <w:t>Форма</w:t>
          </w:r>
          <w:r w:rsidR="00F63C20">
            <w:t xml:space="preserve"> заявки на участие в конкурсе</w:t>
          </w:r>
          <w:r w:rsidR="00F63C20">
            <w:tab/>
          </w:r>
          <w:r w:rsidR="00301415">
            <w:t xml:space="preserve"> </w:t>
          </w:r>
          <w:r w:rsidR="00083B80">
            <w:t>14</w:t>
          </w:r>
        </w:p>
        <w:p w:rsidR="00BC50B8" w:rsidRDefault="008E3352">
          <w:pPr>
            <w:pStyle w:val="TOC2"/>
            <w:tabs>
              <w:tab w:val="right" w:leader="dot" w:pos="9911"/>
            </w:tabs>
            <w:spacing w:after="0"/>
            <w:ind w:left="0"/>
            <w:rPr>
              <w:rFonts w:ascii="Calibri" w:hAnsi="Calibri"/>
              <w:sz w:val="22"/>
              <w:szCs w:val="22"/>
            </w:rPr>
          </w:pPr>
          <w:r>
            <w:rPr>
              <w:b/>
            </w:rPr>
            <w:t>Приложение № 3</w:t>
          </w:r>
          <w:r>
            <w:tab/>
          </w:r>
        </w:p>
        <w:p w:rsidR="00BC50B8" w:rsidRDefault="008E3352">
          <w:pPr>
            <w:pStyle w:val="TOC2"/>
            <w:tabs>
              <w:tab w:val="right" w:leader="dot" w:pos="9911"/>
            </w:tabs>
            <w:spacing w:after="0"/>
            <w:ind w:left="0"/>
            <w:rPr>
              <w:rFonts w:ascii="Calibri" w:hAnsi="Calibri"/>
              <w:sz w:val="22"/>
              <w:szCs w:val="22"/>
            </w:rPr>
          </w:pPr>
          <w:r>
            <w:t>Инструкция по заполнению</w:t>
          </w:r>
          <w:r w:rsidR="00F63C20">
            <w:t xml:space="preserve"> заявки на участие в конкурсе</w:t>
          </w:r>
          <w:r w:rsidR="00F63C20">
            <w:tab/>
          </w:r>
          <w:r w:rsidR="00301415">
            <w:t xml:space="preserve"> </w:t>
          </w:r>
          <w:r w:rsidR="00083B80">
            <w:t>16</w:t>
          </w:r>
        </w:p>
        <w:p w:rsidR="00BC50B8" w:rsidRDefault="008E3352">
          <w:pPr>
            <w:pStyle w:val="TOC2"/>
            <w:tabs>
              <w:tab w:val="right" w:leader="dot" w:pos="9911"/>
            </w:tabs>
            <w:spacing w:after="0"/>
            <w:ind w:left="0"/>
            <w:rPr>
              <w:rFonts w:ascii="Calibri" w:hAnsi="Calibri"/>
              <w:sz w:val="22"/>
              <w:szCs w:val="22"/>
            </w:rPr>
          </w:pPr>
          <w:r>
            <w:rPr>
              <w:b/>
            </w:rPr>
            <w:t>Приложение № 4</w:t>
          </w:r>
          <w:r>
            <w:tab/>
          </w:r>
        </w:p>
        <w:p w:rsidR="00BC50B8" w:rsidRDefault="008E3352">
          <w:pPr>
            <w:pStyle w:val="TOC2"/>
            <w:tabs>
              <w:tab w:val="right" w:leader="dot" w:pos="9911"/>
            </w:tabs>
            <w:spacing w:after="0"/>
            <w:ind w:left="0"/>
            <w:rPr>
              <w:rFonts w:ascii="Calibri" w:hAnsi="Calibri"/>
              <w:sz w:val="22"/>
              <w:szCs w:val="22"/>
            </w:rPr>
          </w:pPr>
          <w:r>
            <w:t>Форма бланка оп</w:t>
          </w:r>
          <w:r w:rsidR="00F63C20">
            <w:t>иси документов</w:t>
          </w:r>
          <w:r w:rsidR="00F63C20">
            <w:tab/>
          </w:r>
          <w:r w:rsidR="00301415">
            <w:t xml:space="preserve"> </w:t>
          </w:r>
          <w:r w:rsidR="00083B80">
            <w:t>18</w:t>
          </w:r>
        </w:p>
        <w:p w:rsidR="00BC50B8" w:rsidRDefault="008E3352">
          <w:pPr>
            <w:pStyle w:val="TOC2"/>
            <w:tabs>
              <w:tab w:val="right" w:leader="dot" w:pos="9911"/>
            </w:tabs>
            <w:spacing w:after="0"/>
            <w:ind w:left="0"/>
            <w:rPr>
              <w:rFonts w:ascii="Calibri" w:hAnsi="Calibri"/>
              <w:sz w:val="22"/>
              <w:szCs w:val="22"/>
            </w:rPr>
          </w:pPr>
          <w:r>
            <w:rPr>
              <w:b/>
            </w:rPr>
            <w:t>Приложение № 5</w:t>
          </w:r>
          <w:r>
            <w:tab/>
          </w:r>
        </w:p>
        <w:p w:rsidR="00BC50B8" w:rsidRDefault="008E3352">
          <w:pPr>
            <w:pStyle w:val="TOC2"/>
            <w:tabs>
              <w:tab w:val="right" w:leader="dot" w:pos="9911"/>
            </w:tabs>
            <w:spacing w:after="0"/>
            <w:ind w:left="0"/>
            <w:rPr>
              <w:rFonts w:ascii="Calibri" w:hAnsi="Calibri"/>
              <w:sz w:val="22"/>
              <w:szCs w:val="22"/>
            </w:rPr>
          </w:pPr>
          <w:r>
            <w:t>Примерная форма доверенности на осуществлени</w:t>
          </w:r>
          <w:r w:rsidR="00F63C20">
            <w:t>е действий от имени заявителя</w:t>
          </w:r>
          <w:r w:rsidR="00F63C20">
            <w:tab/>
          </w:r>
          <w:r w:rsidR="00301415">
            <w:t xml:space="preserve"> </w:t>
          </w:r>
          <w:r w:rsidR="00083B80">
            <w:t>19</w:t>
          </w:r>
        </w:p>
        <w:p w:rsidR="00BC50B8" w:rsidRDefault="008E3352">
          <w:pPr>
            <w:pStyle w:val="TOC2"/>
            <w:tabs>
              <w:tab w:val="right" w:leader="dot" w:pos="9911"/>
            </w:tabs>
            <w:spacing w:after="0"/>
            <w:ind w:left="0"/>
            <w:rPr>
              <w:rFonts w:ascii="Calibri" w:hAnsi="Calibri"/>
              <w:sz w:val="22"/>
              <w:szCs w:val="22"/>
            </w:rPr>
          </w:pPr>
          <w:r>
            <w:rPr>
              <w:b/>
            </w:rPr>
            <w:t>Приложение № 6</w:t>
          </w:r>
          <w:r>
            <w:tab/>
          </w:r>
        </w:p>
        <w:p w:rsidR="00BC50B8" w:rsidRDefault="008E3352">
          <w:pPr>
            <w:pStyle w:val="TOC2"/>
            <w:tabs>
              <w:tab w:val="right" w:leader="dot" w:pos="9911"/>
            </w:tabs>
            <w:spacing w:after="0"/>
            <w:ind w:left="0"/>
            <w:rPr>
              <w:rFonts w:ascii="Calibri" w:hAnsi="Calibri"/>
              <w:sz w:val="22"/>
              <w:szCs w:val="22"/>
            </w:rPr>
          </w:pPr>
          <w:r>
            <w:t>Форма запроса о разъяснении поло</w:t>
          </w:r>
          <w:r w:rsidR="00F63C20">
            <w:t>жений конкурсной документации</w:t>
          </w:r>
          <w:r w:rsidR="00F63C20">
            <w:tab/>
          </w:r>
          <w:r w:rsidR="00301415">
            <w:t xml:space="preserve"> </w:t>
          </w:r>
          <w:r w:rsidR="00083B80">
            <w:t>20</w:t>
          </w:r>
        </w:p>
        <w:p w:rsidR="00BC50B8" w:rsidRDefault="008E3352">
          <w:pPr>
            <w:pStyle w:val="TOC2"/>
            <w:tabs>
              <w:tab w:val="right" w:leader="dot" w:pos="9911"/>
            </w:tabs>
            <w:spacing w:after="0"/>
            <w:ind w:left="0"/>
            <w:rPr>
              <w:rFonts w:ascii="Calibri" w:hAnsi="Calibri"/>
              <w:sz w:val="22"/>
              <w:szCs w:val="22"/>
            </w:rPr>
          </w:pPr>
          <w:r>
            <w:rPr>
              <w:b/>
            </w:rPr>
            <w:t>Приложение № 7</w:t>
          </w:r>
          <w:r>
            <w:tab/>
          </w:r>
        </w:p>
        <w:p w:rsidR="00BC50B8" w:rsidRDefault="008E3352">
          <w:pPr>
            <w:pStyle w:val="TOC2"/>
            <w:tabs>
              <w:tab w:val="right" w:leader="dot" w:pos="9911"/>
            </w:tabs>
            <w:spacing w:after="0"/>
            <w:ind w:left="0"/>
            <w:rPr>
              <w:rFonts w:ascii="Calibri" w:hAnsi="Calibri"/>
              <w:sz w:val="22"/>
              <w:szCs w:val="22"/>
            </w:rPr>
          </w:pPr>
          <w:r>
            <w:t>Форма разъяснения положений конкурсной документа</w:t>
          </w:r>
          <w:r w:rsidR="00F63C20">
            <w:t>ции</w:t>
          </w:r>
          <w:r w:rsidR="00F63C20">
            <w:tab/>
          </w:r>
          <w:r w:rsidR="00301415">
            <w:t xml:space="preserve"> </w:t>
          </w:r>
          <w:r w:rsidR="00083B80">
            <w:t>21</w:t>
          </w:r>
        </w:p>
        <w:p w:rsidR="00BC50B8" w:rsidRDefault="008E3352">
          <w:pPr>
            <w:pStyle w:val="TOC2"/>
            <w:tabs>
              <w:tab w:val="right" w:leader="dot" w:pos="9911"/>
            </w:tabs>
            <w:spacing w:after="0"/>
            <w:ind w:left="0"/>
            <w:rPr>
              <w:rFonts w:ascii="Calibri" w:hAnsi="Calibri"/>
              <w:sz w:val="22"/>
              <w:szCs w:val="22"/>
            </w:rPr>
          </w:pPr>
          <w:r>
            <w:rPr>
              <w:b/>
            </w:rPr>
            <w:t>Приложение № 8</w:t>
          </w:r>
          <w:r>
            <w:tab/>
          </w:r>
        </w:p>
        <w:p w:rsidR="00BC50B8" w:rsidRDefault="008E3352">
          <w:pPr>
            <w:pStyle w:val="TOC2"/>
            <w:tabs>
              <w:tab w:val="right" w:leader="dot" w:pos="9911"/>
            </w:tabs>
            <w:spacing w:after="0"/>
            <w:ind w:left="0"/>
            <w:rPr>
              <w:rFonts w:ascii="Calibri" w:hAnsi="Calibri"/>
              <w:sz w:val="22"/>
              <w:szCs w:val="22"/>
            </w:rPr>
          </w:pPr>
          <w:r>
            <w:t>Форма запроса о раз</w:t>
          </w:r>
          <w:r w:rsidR="00F63C20">
            <w:t>ъяснении результатов конкурса</w:t>
          </w:r>
          <w:r w:rsidR="00F63C20">
            <w:tab/>
          </w:r>
          <w:r w:rsidR="00301415">
            <w:t xml:space="preserve"> </w:t>
          </w:r>
          <w:r w:rsidR="00083B80">
            <w:t>22</w:t>
          </w:r>
        </w:p>
        <w:p w:rsidR="00BC50B8" w:rsidRDefault="008E3352">
          <w:pPr>
            <w:pStyle w:val="TOC2"/>
            <w:tabs>
              <w:tab w:val="right" w:leader="dot" w:pos="9911"/>
            </w:tabs>
            <w:spacing w:after="0"/>
            <w:ind w:left="0"/>
            <w:rPr>
              <w:rFonts w:ascii="Calibri" w:hAnsi="Calibri"/>
              <w:sz w:val="22"/>
              <w:szCs w:val="22"/>
            </w:rPr>
          </w:pPr>
          <w:r>
            <w:rPr>
              <w:b/>
            </w:rPr>
            <w:t>Приложение № 9</w:t>
          </w:r>
          <w:r>
            <w:tab/>
          </w:r>
        </w:p>
        <w:p w:rsidR="00BC50B8" w:rsidRDefault="008E3352">
          <w:pPr>
            <w:pStyle w:val="TOC2"/>
            <w:tabs>
              <w:tab w:val="right" w:leader="dot" w:pos="9911"/>
            </w:tabs>
            <w:spacing w:after="0"/>
            <w:ind w:left="0"/>
            <w:rPr>
              <w:rFonts w:ascii="Calibri" w:hAnsi="Calibri"/>
              <w:sz w:val="22"/>
              <w:szCs w:val="22"/>
            </w:rPr>
          </w:pPr>
          <w:r>
            <w:t>Форма раз</w:t>
          </w:r>
          <w:r w:rsidR="00F63C20">
            <w:t>ъяснения результатов конкурса</w:t>
          </w:r>
          <w:r w:rsidR="00F63C20">
            <w:tab/>
          </w:r>
          <w:r w:rsidR="00301415">
            <w:t xml:space="preserve"> </w:t>
          </w:r>
          <w:r w:rsidR="00083B80">
            <w:t>23</w:t>
          </w:r>
        </w:p>
        <w:p w:rsidR="00BC50B8" w:rsidRDefault="008E3352">
          <w:pPr>
            <w:pStyle w:val="TOC2"/>
            <w:tabs>
              <w:tab w:val="right" w:leader="dot" w:pos="9911"/>
            </w:tabs>
            <w:spacing w:after="0"/>
            <w:ind w:left="0"/>
            <w:rPr>
              <w:rFonts w:ascii="Calibri" w:hAnsi="Calibri"/>
              <w:sz w:val="22"/>
              <w:szCs w:val="22"/>
            </w:rPr>
          </w:pPr>
          <w:r>
            <w:rPr>
              <w:b/>
            </w:rPr>
            <w:t>Приложение № 10</w:t>
          </w:r>
          <w:r>
            <w:tab/>
          </w:r>
        </w:p>
        <w:p w:rsidR="00BC50B8" w:rsidRDefault="008E3352">
          <w:pPr>
            <w:pStyle w:val="TOC2"/>
            <w:tabs>
              <w:tab w:val="right" w:leader="dot" w:pos="9911"/>
            </w:tabs>
            <w:spacing w:after="0"/>
            <w:ind w:left="0"/>
            <w:rPr>
              <w:rFonts w:ascii="Calibri" w:hAnsi="Calibri"/>
              <w:sz w:val="22"/>
              <w:szCs w:val="22"/>
            </w:rPr>
          </w:pPr>
          <w:r>
            <w:t>Критерии оценки</w:t>
          </w:r>
          <w:r w:rsidR="00F63C20">
            <w:t xml:space="preserve"> заявок на участие в конкурсе</w:t>
          </w:r>
          <w:r w:rsidR="00F63C20">
            <w:tab/>
          </w:r>
          <w:r w:rsidR="00301415">
            <w:t xml:space="preserve"> </w:t>
          </w:r>
          <w:r w:rsidR="00083B80">
            <w:t>24</w:t>
          </w:r>
        </w:p>
        <w:p w:rsidR="00BC50B8" w:rsidRDefault="008E3352">
          <w:pPr>
            <w:pStyle w:val="TOC2"/>
            <w:tabs>
              <w:tab w:val="right" w:leader="dot" w:pos="9911"/>
            </w:tabs>
            <w:spacing w:after="0"/>
            <w:ind w:left="0"/>
            <w:rPr>
              <w:rFonts w:ascii="Calibri" w:hAnsi="Calibri"/>
              <w:sz w:val="22"/>
              <w:szCs w:val="22"/>
            </w:rPr>
          </w:pPr>
          <w:r>
            <w:rPr>
              <w:b/>
            </w:rPr>
            <w:t>Приложение № 11</w:t>
          </w:r>
          <w:r>
            <w:tab/>
          </w:r>
        </w:p>
        <w:p w:rsidR="00BC50B8" w:rsidRDefault="00EA169A">
          <w:pPr>
            <w:pStyle w:val="TOC2"/>
            <w:tabs>
              <w:tab w:val="right" w:leader="dot" w:pos="9911"/>
            </w:tabs>
            <w:spacing w:after="0"/>
            <w:ind w:left="0"/>
            <w:rPr>
              <w:rFonts w:ascii="Calibri" w:hAnsi="Calibri"/>
              <w:sz w:val="22"/>
              <w:szCs w:val="22"/>
            </w:rPr>
          </w:pPr>
          <w:r>
            <w:t>Форма сводной информа</w:t>
          </w:r>
          <w:r w:rsidR="00F63C20">
            <w:t>ции</w:t>
          </w:r>
          <w:r w:rsidR="00F63C20">
            <w:tab/>
          </w:r>
          <w:r w:rsidR="00301415">
            <w:t xml:space="preserve"> </w:t>
          </w:r>
          <w:r w:rsidR="00083B80">
            <w:t>28</w:t>
          </w:r>
        </w:p>
        <w:p w:rsidR="00BC50B8" w:rsidRDefault="008E3352">
          <w:pPr>
            <w:pStyle w:val="TOC2"/>
            <w:tabs>
              <w:tab w:val="right" w:leader="dot" w:pos="9911"/>
            </w:tabs>
            <w:spacing w:after="0"/>
            <w:ind w:left="0"/>
            <w:rPr>
              <w:rFonts w:ascii="Calibri" w:hAnsi="Calibri"/>
              <w:sz w:val="22"/>
              <w:szCs w:val="22"/>
            </w:rPr>
          </w:pPr>
          <w:r>
            <w:rPr>
              <w:b/>
            </w:rPr>
            <w:t>Приложение № 12</w:t>
          </w:r>
          <w:r>
            <w:tab/>
          </w:r>
        </w:p>
        <w:p w:rsidR="00BC50B8" w:rsidRDefault="008E3352">
          <w:pPr>
            <w:pStyle w:val="TOC2"/>
            <w:tabs>
              <w:tab w:val="right" w:leader="dot" w:pos="9911"/>
            </w:tabs>
            <w:spacing w:after="0"/>
            <w:ind w:left="0"/>
            <w:rPr>
              <w:rFonts w:ascii="Calibri" w:hAnsi="Calibri"/>
              <w:sz w:val="22"/>
              <w:szCs w:val="22"/>
            </w:rPr>
          </w:pPr>
          <w:r w:rsidRPr="00083B80">
            <w:rPr>
              <w:sz w:val="23"/>
              <w:szCs w:val="23"/>
            </w:rPr>
            <w:t>Форма сводной информации о транспортных средствах, имевш</w:t>
          </w:r>
          <w:r w:rsidR="00083B80" w:rsidRPr="00083B80">
            <w:rPr>
              <w:sz w:val="23"/>
              <w:szCs w:val="23"/>
            </w:rPr>
            <w:t>ихся в распоряжении заявителя</w:t>
          </w:r>
          <w:r w:rsidR="00301415" w:rsidRPr="00083B80">
            <w:rPr>
              <w:sz w:val="23"/>
              <w:szCs w:val="23"/>
            </w:rPr>
            <w:t xml:space="preserve"> </w:t>
          </w:r>
          <w:r w:rsidR="00083B80">
            <w:rPr>
              <w:sz w:val="23"/>
              <w:szCs w:val="23"/>
            </w:rPr>
            <w:t xml:space="preserve">    </w:t>
          </w:r>
          <w:r w:rsidR="00083B80">
            <w:t>29</w:t>
          </w:r>
        </w:p>
        <w:p w:rsidR="00BC50B8" w:rsidRDefault="008E3352">
          <w:pPr>
            <w:pStyle w:val="TOC2"/>
            <w:tabs>
              <w:tab w:val="right" w:leader="dot" w:pos="9911"/>
            </w:tabs>
            <w:spacing w:after="0"/>
            <w:ind w:left="0"/>
            <w:rPr>
              <w:rFonts w:ascii="Calibri" w:hAnsi="Calibri"/>
              <w:sz w:val="22"/>
              <w:szCs w:val="22"/>
            </w:rPr>
          </w:pPr>
          <w:r>
            <w:rPr>
              <w:b/>
            </w:rPr>
            <w:t>Приложение № 13</w:t>
          </w:r>
          <w:r>
            <w:tab/>
          </w:r>
        </w:p>
        <w:p w:rsidR="00BC50B8" w:rsidRDefault="008E3352">
          <w:pPr>
            <w:pStyle w:val="TOC2"/>
            <w:tabs>
              <w:tab w:val="right" w:leader="dot" w:pos="9911"/>
            </w:tabs>
            <w:spacing w:after="0"/>
            <w:ind w:left="0"/>
            <w:rPr>
              <w:rFonts w:ascii="Calibri" w:hAnsi="Calibri"/>
              <w:sz w:val="22"/>
              <w:szCs w:val="22"/>
            </w:rPr>
          </w:pPr>
          <w:r>
            <w:t>Форма заявления о регистраци</w:t>
          </w:r>
          <w:r w:rsidR="00083B80">
            <w:t xml:space="preserve">и заявки  на участие в конкурсе                                                     </w:t>
          </w:r>
          <w:r w:rsidR="00301415">
            <w:t xml:space="preserve"> </w:t>
          </w:r>
          <w:r w:rsidR="00083B80">
            <w:t>30</w:t>
          </w:r>
          <w:r w:rsidR="00830C86">
            <w:fldChar w:fldCharType="end"/>
          </w:r>
        </w:p>
      </w:sdtContent>
    </w:sdt>
    <w:p w:rsidR="00BC50B8" w:rsidRDefault="00BC50B8"/>
    <w:p w:rsidR="00BC50B8" w:rsidRDefault="00BC50B8">
      <w:pPr>
        <w:pStyle w:val="afc"/>
        <w:jc w:val="center"/>
        <w:rPr>
          <w:b/>
          <w:sz w:val="28"/>
          <w:szCs w:val="28"/>
        </w:rPr>
      </w:pPr>
    </w:p>
    <w:p w:rsidR="00BC50B8" w:rsidRDefault="00BC50B8">
      <w:pPr>
        <w:rPr>
          <w:b/>
          <w:sz w:val="28"/>
          <w:szCs w:val="28"/>
        </w:rPr>
      </w:pPr>
    </w:p>
    <w:p w:rsidR="00BC50B8" w:rsidRDefault="00BC50B8">
      <w:pPr>
        <w:rPr>
          <w:b/>
          <w:sz w:val="28"/>
          <w:szCs w:val="28"/>
        </w:rPr>
      </w:pPr>
    </w:p>
    <w:p w:rsidR="00BC50B8" w:rsidRDefault="00BC50B8">
      <w:pPr>
        <w:rPr>
          <w:b/>
        </w:rPr>
      </w:pPr>
    </w:p>
    <w:p w:rsidR="00BC50B8" w:rsidRDefault="00BC50B8">
      <w:pPr>
        <w:pStyle w:val="Heading1"/>
        <w:spacing w:before="0"/>
        <w:jc w:val="center"/>
        <w:rPr>
          <w:rFonts w:ascii="Times New Roman" w:hAnsi="Times New Roman"/>
          <w:color w:val="auto"/>
          <w:sz w:val="24"/>
          <w:szCs w:val="24"/>
        </w:rPr>
      </w:pPr>
    </w:p>
    <w:p w:rsidR="00BC50B8" w:rsidRDefault="00BC50B8"/>
    <w:p w:rsidR="00BC50B8" w:rsidRDefault="00BC50B8">
      <w:pPr>
        <w:pStyle w:val="afc"/>
        <w:ind w:left="0"/>
        <w:jc w:val="center"/>
        <w:rPr>
          <w:b/>
        </w:rPr>
      </w:pPr>
    </w:p>
    <w:p w:rsidR="00740236" w:rsidRDefault="00740236" w:rsidP="00301415">
      <w:pPr>
        <w:pStyle w:val="afc"/>
        <w:ind w:left="0"/>
        <w:rPr>
          <w:b/>
        </w:rPr>
      </w:pPr>
    </w:p>
    <w:p w:rsidR="00BC50B8" w:rsidRDefault="008E3352">
      <w:pPr>
        <w:pStyle w:val="Heading1"/>
        <w:jc w:val="center"/>
        <w:rPr>
          <w:rFonts w:ascii="Times New Roman" w:hAnsi="Times New Roman"/>
          <w:b w:val="0"/>
          <w:color w:val="000000"/>
        </w:rPr>
      </w:pPr>
      <w:bookmarkStart w:id="0" w:name="_Toc520908041"/>
      <w:r>
        <w:rPr>
          <w:rFonts w:ascii="Times New Roman" w:hAnsi="Times New Roman"/>
          <w:b w:val="0"/>
          <w:color w:val="000000"/>
        </w:rPr>
        <w:lastRenderedPageBreak/>
        <w:t>ОБЩИЕ УСЛОВИЯ ПРОВЕДЕНИЯ ОТКРЫТОГО КОНКУРСА</w:t>
      </w:r>
      <w:bookmarkEnd w:id="0"/>
    </w:p>
    <w:p w:rsidR="00BC50B8" w:rsidRDefault="00BC50B8">
      <w:pPr>
        <w:rPr>
          <w:color w:val="000000"/>
        </w:rPr>
      </w:pPr>
    </w:p>
    <w:p w:rsidR="00BC50B8" w:rsidRPr="00301415" w:rsidRDefault="008E3352">
      <w:pPr>
        <w:pStyle w:val="Heading2"/>
        <w:numPr>
          <w:ilvl w:val="0"/>
          <w:numId w:val="2"/>
        </w:numPr>
        <w:spacing w:before="120"/>
        <w:rPr>
          <w:i/>
          <w:color w:val="000000"/>
          <w:sz w:val="26"/>
          <w:szCs w:val="26"/>
        </w:rPr>
      </w:pPr>
      <w:bookmarkStart w:id="1" w:name="_Toc520908042"/>
      <w:r w:rsidRPr="00301415">
        <w:rPr>
          <w:i/>
          <w:color w:val="000000"/>
          <w:sz w:val="26"/>
          <w:szCs w:val="26"/>
        </w:rPr>
        <w:t>Законодательное регулирование</w:t>
      </w:r>
      <w:bookmarkEnd w:id="1"/>
    </w:p>
    <w:p w:rsidR="00BC50B8" w:rsidRPr="00301415" w:rsidRDefault="00BC50B8" w:rsidP="00083B80">
      <w:pPr>
        <w:jc w:val="center"/>
        <w:rPr>
          <w:sz w:val="26"/>
          <w:szCs w:val="26"/>
        </w:rPr>
      </w:pPr>
    </w:p>
    <w:p w:rsidR="00BC50B8" w:rsidRPr="00ED573C" w:rsidRDefault="008E3352" w:rsidP="00C67BAC">
      <w:pPr>
        <w:tabs>
          <w:tab w:val="left" w:pos="142"/>
          <w:tab w:val="left" w:pos="1134"/>
        </w:tabs>
        <w:ind w:firstLine="624"/>
        <w:jc w:val="both"/>
        <w:rPr>
          <w:color w:val="000000"/>
          <w:sz w:val="26"/>
          <w:szCs w:val="26"/>
        </w:rPr>
      </w:pPr>
      <w:r w:rsidRPr="00301415">
        <w:rPr>
          <w:bCs/>
          <w:color w:val="000000"/>
          <w:sz w:val="26"/>
          <w:szCs w:val="26"/>
        </w:rPr>
        <w:t>1.1.</w:t>
      </w:r>
      <w:r w:rsidRPr="00301415">
        <w:rPr>
          <w:bCs/>
          <w:color w:val="000000"/>
          <w:sz w:val="26"/>
          <w:szCs w:val="26"/>
        </w:rPr>
        <w:tab/>
      </w:r>
      <w:proofErr w:type="gramStart"/>
      <w:r w:rsidRPr="00301415">
        <w:rPr>
          <w:bCs/>
          <w:color w:val="000000"/>
          <w:sz w:val="26"/>
          <w:szCs w:val="26"/>
        </w:rPr>
        <w:t>Проведение открытого конкурса (далее – конкурс) осуществляется</w:t>
      </w:r>
      <w:r w:rsidRPr="00301415">
        <w:rPr>
          <w:color w:val="000000"/>
          <w:sz w:val="26"/>
          <w:szCs w:val="26"/>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w:t>
      </w:r>
      <w:r w:rsidR="007D1FC1">
        <w:rPr>
          <w:color w:val="000000"/>
          <w:sz w:val="26"/>
          <w:szCs w:val="26"/>
        </w:rPr>
        <w:t xml:space="preserve">нспортом в Российской Федерации </w:t>
      </w:r>
      <w:r w:rsidRPr="00301415">
        <w:rPr>
          <w:color w:val="000000"/>
          <w:sz w:val="26"/>
          <w:szCs w:val="26"/>
        </w:rPr>
        <w:t>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w:t>
      </w:r>
      <w:r w:rsidR="007D1FC1">
        <w:rPr>
          <w:color w:val="000000"/>
          <w:sz w:val="26"/>
          <w:szCs w:val="26"/>
        </w:rPr>
        <w:t xml:space="preserve">рганизации регулярных перевозок </w:t>
      </w:r>
      <w:r w:rsidRPr="00301415">
        <w:rPr>
          <w:color w:val="000000"/>
          <w:sz w:val="26"/>
          <w:szCs w:val="26"/>
        </w:rPr>
        <w:t>по межмуниципальным и</w:t>
      </w:r>
      <w:proofErr w:type="gramEnd"/>
      <w:r w:rsidRPr="00301415">
        <w:rPr>
          <w:color w:val="000000"/>
          <w:sz w:val="26"/>
          <w:szCs w:val="26"/>
        </w:rPr>
        <w:t xml:space="preserve"> </w:t>
      </w:r>
      <w:proofErr w:type="gramStart"/>
      <w:r w:rsidRPr="00301415">
        <w:rPr>
          <w:color w:val="000000"/>
          <w:sz w:val="26"/>
          <w:szCs w:val="26"/>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r w:rsidR="007D1FC1">
        <w:rPr>
          <w:color w:val="000000"/>
          <w:sz w:val="26"/>
          <w:szCs w:val="26"/>
        </w:rPr>
        <w:t xml:space="preserve">", </w:t>
      </w:r>
      <w:r w:rsidR="00ED573C" w:rsidRPr="003F3666">
        <w:rPr>
          <w:sz w:val="26"/>
          <w:szCs w:val="26"/>
        </w:rPr>
        <w:t xml:space="preserve">Постановлением администрации </w:t>
      </w:r>
      <w:proofErr w:type="spellStart"/>
      <w:r w:rsidR="00ED573C" w:rsidRPr="003F3666">
        <w:rPr>
          <w:sz w:val="26"/>
          <w:szCs w:val="26"/>
        </w:rPr>
        <w:t>Серафимовичского</w:t>
      </w:r>
      <w:proofErr w:type="spellEnd"/>
      <w:r w:rsidR="00ED573C" w:rsidRPr="003F3666">
        <w:rPr>
          <w:sz w:val="26"/>
          <w:szCs w:val="26"/>
        </w:rPr>
        <w:t xml:space="preserve"> муниципального района </w:t>
      </w:r>
      <w:r w:rsidR="00ED573C" w:rsidRPr="00C67BAC">
        <w:rPr>
          <w:sz w:val="26"/>
          <w:szCs w:val="26"/>
        </w:rPr>
        <w:t>от 30.05.2016г. № 253</w:t>
      </w:r>
      <w:r w:rsidR="00ED573C" w:rsidRPr="003F3666">
        <w:rPr>
          <w:sz w:val="26"/>
          <w:szCs w:val="26"/>
        </w:rPr>
        <w:t xml:space="preserve"> «Об организации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proofErr w:type="spellStart"/>
      <w:r w:rsidR="00ED573C" w:rsidRPr="003F3666">
        <w:rPr>
          <w:sz w:val="26"/>
          <w:szCs w:val="26"/>
        </w:rPr>
        <w:t>Серафимовичского</w:t>
      </w:r>
      <w:proofErr w:type="spellEnd"/>
      <w:r w:rsidR="00ED573C" w:rsidRPr="003F3666">
        <w:rPr>
          <w:sz w:val="26"/>
          <w:szCs w:val="26"/>
        </w:rPr>
        <w:t xml:space="preserve"> муниципального района Волгоградской области»</w:t>
      </w:r>
      <w:r w:rsidR="00ED573C">
        <w:rPr>
          <w:sz w:val="26"/>
          <w:szCs w:val="26"/>
        </w:rPr>
        <w:t>.</w:t>
      </w:r>
      <w:proofErr w:type="gramEnd"/>
    </w:p>
    <w:p w:rsidR="00BC50B8" w:rsidRPr="00301415" w:rsidRDefault="008E3352" w:rsidP="00056B7F">
      <w:pPr>
        <w:pStyle w:val="Heading2"/>
        <w:spacing w:before="120"/>
        <w:ind w:firstLine="624"/>
        <w:rPr>
          <w:i/>
          <w:color w:val="000000"/>
          <w:sz w:val="26"/>
          <w:szCs w:val="26"/>
        </w:rPr>
      </w:pPr>
      <w:bookmarkStart w:id="2" w:name="_Toc520908043"/>
      <w:r w:rsidRPr="00301415">
        <w:rPr>
          <w:i/>
          <w:color w:val="000000"/>
          <w:sz w:val="26"/>
          <w:szCs w:val="26"/>
        </w:rPr>
        <w:t>2. Предмет и основные задачи конкурса</w:t>
      </w:r>
      <w:bookmarkEnd w:id="2"/>
    </w:p>
    <w:p w:rsidR="00BC50B8" w:rsidRPr="00301415" w:rsidRDefault="00BC50B8" w:rsidP="00083B80">
      <w:pPr>
        <w:ind w:firstLine="624"/>
        <w:jc w:val="center"/>
        <w:rPr>
          <w:sz w:val="26"/>
          <w:szCs w:val="26"/>
        </w:rPr>
      </w:pPr>
    </w:p>
    <w:p w:rsidR="00BC50B8" w:rsidRPr="00301415" w:rsidRDefault="008E3352" w:rsidP="00C67BAC">
      <w:pPr>
        <w:tabs>
          <w:tab w:val="left" w:pos="1134"/>
        </w:tabs>
        <w:ind w:firstLine="624"/>
        <w:jc w:val="both"/>
        <w:rPr>
          <w:rFonts w:eastAsia="Calibri"/>
          <w:color w:val="000000"/>
          <w:sz w:val="26"/>
          <w:szCs w:val="26"/>
          <w:lang w:eastAsia="en-US"/>
        </w:rPr>
      </w:pPr>
      <w:r w:rsidRPr="00301415">
        <w:rPr>
          <w:color w:val="000000"/>
          <w:sz w:val="26"/>
          <w:szCs w:val="26"/>
        </w:rPr>
        <w:t>2.1.</w:t>
      </w:r>
      <w:r w:rsidRPr="00301415">
        <w:rPr>
          <w:color w:val="000000"/>
          <w:sz w:val="26"/>
          <w:szCs w:val="26"/>
        </w:rPr>
        <w:tab/>
      </w:r>
      <w:r w:rsidRPr="00301415">
        <w:rPr>
          <w:rFonts w:eastAsia="Calibri"/>
          <w:color w:val="000000"/>
          <w:sz w:val="26"/>
          <w:szCs w:val="26"/>
          <w:lang w:eastAsia="en-US"/>
        </w:rPr>
        <w:t xml:space="preserve">Предметом конкурса является </w:t>
      </w:r>
      <w:r w:rsidRPr="00301415">
        <w:rPr>
          <w:color w:val="000000"/>
          <w:sz w:val="26"/>
          <w:szCs w:val="26"/>
        </w:rPr>
        <w:t>право на получение свидетел</w:t>
      </w:r>
      <w:r w:rsidR="007D1FC1">
        <w:rPr>
          <w:color w:val="000000"/>
          <w:sz w:val="26"/>
          <w:szCs w:val="26"/>
        </w:rPr>
        <w:t xml:space="preserve">ьств об осуществлении перевозок </w:t>
      </w:r>
      <w:r w:rsidRPr="00301415">
        <w:rPr>
          <w:color w:val="000000"/>
          <w:sz w:val="26"/>
          <w:szCs w:val="26"/>
        </w:rPr>
        <w:t xml:space="preserve">по одному или нескольким межмуниципальным маршрутам регулярных перевозок пассажиров и багажа автомобильным транспортом в Волгоградской области (далее именуется – свидетельство) </w:t>
      </w:r>
      <w:r w:rsidRPr="00301415">
        <w:rPr>
          <w:rFonts w:eastAsia="Calibri"/>
          <w:color w:val="000000"/>
          <w:sz w:val="26"/>
          <w:szCs w:val="26"/>
          <w:lang w:eastAsia="en-US"/>
        </w:rPr>
        <w:t>в соответствии</w:t>
      </w:r>
      <w:r w:rsidRPr="00301415">
        <w:rPr>
          <w:rFonts w:eastAsia="Calibri"/>
          <w:color w:val="000000"/>
          <w:sz w:val="26"/>
          <w:szCs w:val="26"/>
          <w:lang w:eastAsia="en-US"/>
        </w:rPr>
        <w:br/>
        <w:t>с требованиями, указанными</w:t>
      </w:r>
      <w:r w:rsidRPr="00301415">
        <w:rPr>
          <w:color w:val="000000"/>
          <w:sz w:val="26"/>
          <w:szCs w:val="26"/>
        </w:rPr>
        <w:t xml:space="preserve"> в </w:t>
      </w:r>
      <w:r w:rsidRPr="00301415">
        <w:rPr>
          <w:rStyle w:val="a5"/>
          <w:b w:val="0"/>
          <w:color w:val="000000"/>
          <w:sz w:val="26"/>
          <w:szCs w:val="26"/>
        </w:rPr>
        <w:t>конкурсной документации</w:t>
      </w:r>
      <w:r w:rsidRPr="00301415">
        <w:rPr>
          <w:color w:val="000000"/>
          <w:sz w:val="26"/>
          <w:szCs w:val="26"/>
        </w:rPr>
        <w:t xml:space="preserve"> и соответствующих законодательству Российской Федерации и Волгоградской области.</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2.2.</w:t>
      </w:r>
      <w:r w:rsidRPr="00301415">
        <w:rPr>
          <w:color w:val="000000"/>
          <w:sz w:val="26"/>
          <w:szCs w:val="26"/>
        </w:rPr>
        <w:tab/>
        <w:t xml:space="preserve">Объектом конкурса является лот, включающий в себя наименование межмуниципального маршрута регулярных перевозок (далее – автобусный маршрут), обслуживание которого предполагается в течение срока действия соответствующего свидетельства, наименование начальных (конечных), промежуточных остановочных пунктов, наименования улиц, автомобильных дорог, протяженность маршрута, порядок посадки высадки пассажиров, вид регулярных перевозок, сведения о расписании и транспортных средствах. </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2.3.</w:t>
      </w:r>
      <w:r w:rsidRPr="00301415">
        <w:rPr>
          <w:color w:val="000000"/>
          <w:sz w:val="26"/>
          <w:szCs w:val="26"/>
        </w:rPr>
        <w:tab/>
        <w:t xml:space="preserve">Целью конкурса является выбор </w:t>
      </w:r>
      <w:r w:rsidRPr="00301415">
        <w:rPr>
          <w:rStyle w:val="a5"/>
          <w:b w:val="0"/>
          <w:color w:val="000000"/>
          <w:sz w:val="26"/>
          <w:szCs w:val="26"/>
        </w:rPr>
        <w:t xml:space="preserve">юридических лиц, индивидуальных предпринимателей, </w:t>
      </w:r>
      <w:r w:rsidRPr="00301415">
        <w:rPr>
          <w:rStyle w:val="af3"/>
          <w:color w:val="000000"/>
          <w:sz w:val="26"/>
          <w:szCs w:val="26"/>
        </w:rPr>
        <w:t>участников договора простого товарищества</w:t>
      </w:r>
      <w:r w:rsidRPr="00301415">
        <w:rPr>
          <w:rStyle w:val="a5"/>
          <w:b w:val="0"/>
          <w:color w:val="000000"/>
          <w:sz w:val="26"/>
          <w:szCs w:val="26"/>
        </w:rPr>
        <w:t xml:space="preserve"> (далее именуются – заявители)</w:t>
      </w:r>
      <w:r w:rsidRPr="00301415">
        <w:rPr>
          <w:color w:val="000000"/>
          <w:sz w:val="26"/>
          <w:szCs w:val="26"/>
        </w:rPr>
        <w:t>, предложивших лучшие условия для выполнения безопасной и качественной перевозки пассажиров на автобусных маршрутах.</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2.4.</w:t>
      </w:r>
      <w:r w:rsidRPr="00301415">
        <w:rPr>
          <w:color w:val="000000"/>
          <w:sz w:val="26"/>
          <w:szCs w:val="26"/>
        </w:rPr>
        <w:tab/>
        <w:t>Основные задачи конкурса:</w:t>
      </w:r>
    </w:p>
    <w:p w:rsidR="00BC50B8" w:rsidRPr="00301415" w:rsidRDefault="008E3352" w:rsidP="00C67BAC">
      <w:pPr>
        <w:tabs>
          <w:tab w:val="left" w:pos="993"/>
        </w:tabs>
        <w:ind w:firstLine="624"/>
        <w:jc w:val="both"/>
        <w:rPr>
          <w:color w:val="000000"/>
          <w:sz w:val="26"/>
          <w:szCs w:val="26"/>
        </w:rPr>
      </w:pPr>
      <w:r w:rsidRPr="00301415">
        <w:rPr>
          <w:color w:val="000000"/>
          <w:sz w:val="26"/>
          <w:szCs w:val="26"/>
        </w:rPr>
        <w:t>1)</w:t>
      </w:r>
      <w:r w:rsidRPr="00301415">
        <w:rPr>
          <w:color w:val="000000"/>
          <w:sz w:val="26"/>
          <w:szCs w:val="26"/>
        </w:rPr>
        <w:tab/>
        <w:t>выбор перевозчиков, наиболее подготовленных для оказания качественных и безопасных услуг перевозки пассажиров на автобусных маршрутах;</w:t>
      </w:r>
    </w:p>
    <w:p w:rsidR="00BC50B8" w:rsidRPr="00301415" w:rsidRDefault="008E3352" w:rsidP="00C67BAC">
      <w:pPr>
        <w:tabs>
          <w:tab w:val="left" w:pos="993"/>
        </w:tabs>
        <w:ind w:firstLine="624"/>
        <w:jc w:val="both"/>
        <w:rPr>
          <w:color w:val="000000"/>
          <w:sz w:val="26"/>
          <w:szCs w:val="26"/>
        </w:rPr>
      </w:pPr>
      <w:r w:rsidRPr="00301415">
        <w:rPr>
          <w:color w:val="000000"/>
          <w:sz w:val="26"/>
          <w:szCs w:val="26"/>
        </w:rPr>
        <w:t>2)</w:t>
      </w:r>
      <w:r w:rsidRPr="00301415">
        <w:rPr>
          <w:color w:val="000000"/>
          <w:sz w:val="26"/>
          <w:szCs w:val="26"/>
        </w:rPr>
        <w:tab/>
        <w:t>обеспечение равных условий для участия перевозчиков в обслуживании автобусных маршрутов;</w:t>
      </w:r>
    </w:p>
    <w:p w:rsidR="00BC50B8" w:rsidRPr="00301415" w:rsidRDefault="008E3352" w:rsidP="00C67BAC">
      <w:pPr>
        <w:tabs>
          <w:tab w:val="left" w:pos="993"/>
        </w:tabs>
        <w:ind w:firstLine="624"/>
        <w:jc w:val="both"/>
        <w:rPr>
          <w:color w:val="000000"/>
          <w:sz w:val="26"/>
          <w:szCs w:val="26"/>
        </w:rPr>
      </w:pPr>
      <w:r w:rsidRPr="00301415">
        <w:rPr>
          <w:color w:val="000000"/>
          <w:sz w:val="26"/>
          <w:szCs w:val="26"/>
        </w:rPr>
        <w:t>3)</w:t>
      </w:r>
      <w:r w:rsidRPr="00301415">
        <w:rPr>
          <w:color w:val="000000"/>
          <w:sz w:val="26"/>
          <w:szCs w:val="26"/>
        </w:rPr>
        <w:tab/>
        <w:t>вовлечение перевозчиков в активную профилактическую</w:t>
      </w:r>
      <w:r w:rsidRPr="00301415">
        <w:rPr>
          <w:sz w:val="26"/>
          <w:szCs w:val="26"/>
        </w:rPr>
        <w:t xml:space="preserve"> работу по предупреждению дорожно-транспортных </w:t>
      </w:r>
      <w:r w:rsidRPr="00301415">
        <w:rPr>
          <w:color w:val="000000"/>
          <w:sz w:val="26"/>
          <w:szCs w:val="26"/>
        </w:rPr>
        <w:t>происшествий;</w:t>
      </w:r>
    </w:p>
    <w:p w:rsidR="00BC50B8" w:rsidRPr="00301415" w:rsidRDefault="008E3352" w:rsidP="00C67BAC">
      <w:pPr>
        <w:tabs>
          <w:tab w:val="left" w:pos="993"/>
        </w:tabs>
        <w:ind w:firstLine="624"/>
        <w:jc w:val="both"/>
        <w:rPr>
          <w:color w:val="000000"/>
          <w:sz w:val="26"/>
          <w:szCs w:val="26"/>
        </w:rPr>
      </w:pPr>
      <w:r w:rsidRPr="00301415">
        <w:rPr>
          <w:color w:val="000000"/>
          <w:sz w:val="26"/>
          <w:szCs w:val="26"/>
        </w:rPr>
        <w:t>4)</w:t>
      </w:r>
      <w:r w:rsidRPr="00301415">
        <w:rPr>
          <w:color w:val="000000"/>
          <w:sz w:val="26"/>
          <w:szCs w:val="26"/>
        </w:rPr>
        <w:tab/>
        <w:t>повышение безопасности дорожного движения при перевозке пассажиров, укрепление транспортной дисциплины перевозчиков.</w:t>
      </w:r>
    </w:p>
    <w:p w:rsidR="00BC50B8" w:rsidRPr="00301415" w:rsidRDefault="008E3352" w:rsidP="00083B80">
      <w:pPr>
        <w:pStyle w:val="Heading2"/>
        <w:spacing w:before="120"/>
        <w:ind w:firstLine="624"/>
        <w:rPr>
          <w:i/>
          <w:color w:val="000000"/>
          <w:sz w:val="26"/>
          <w:szCs w:val="26"/>
        </w:rPr>
      </w:pPr>
      <w:bookmarkStart w:id="3" w:name="_Toc520908044"/>
      <w:r w:rsidRPr="00301415">
        <w:rPr>
          <w:i/>
          <w:color w:val="000000"/>
          <w:sz w:val="26"/>
          <w:szCs w:val="26"/>
        </w:rPr>
        <w:t>3. Затраты на участие в конкурсе</w:t>
      </w:r>
      <w:bookmarkEnd w:id="3"/>
    </w:p>
    <w:p w:rsidR="00BC50B8" w:rsidRPr="00301415" w:rsidRDefault="00BC50B8" w:rsidP="00083B80">
      <w:pPr>
        <w:ind w:firstLine="624"/>
        <w:jc w:val="center"/>
        <w:rPr>
          <w:sz w:val="26"/>
          <w:szCs w:val="26"/>
        </w:rPr>
      </w:pPr>
    </w:p>
    <w:p w:rsidR="00BC50B8" w:rsidRPr="00301415" w:rsidRDefault="008E3352" w:rsidP="00C67BAC">
      <w:pPr>
        <w:tabs>
          <w:tab w:val="left" w:pos="142"/>
          <w:tab w:val="left" w:pos="1134"/>
        </w:tabs>
        <w:spacing w:after="60"/>
        <w:ind w:firstLine="624"/>
        <w:jc w:val="both"/>
        <w:rPr>
          <w:color w:val="000000"/>
          <w:sz w:val="26"/>
          <w:szCs w:val="26"/>
        </w:rPr>
      </w:pPr>
      <w:r w:rsidRPr="00301415">
        <w:rPr>
          <w:color w:val="000000"/>
          <w:sz w:val="26"/>
          <w:szCs w:val="26"/>
        </w:rPr>
        <w:t>3.1.</w:t>
      </w:r>
      <w:r w:rsidRPr="00301415">
        <w:rPr>
          <w:color w:val="000000"/>
          <w:sz w:val="26"/>
          <w:szCs w:val="26"/>
        </w:rPr>
        <w:tab/>
        <w:t xml:space="preserve">Участники конкурса не несут затрат, связанных с подготовкой и изданием конкурсной документации и проведением конкурса. </w:t>
      </w:r>
    </w:p>
    <w:p w:rsidR="00BC50B8" w:rsidRPr="00301415" w:rsidRDefault="008E3352" w:rsidP="00056B7F">
      <w:pPr>
        <w:pStyle w:val="Heading2"/>
        <w:spacing w:before="120"/>
        <w:ind w:firstLine="624"/>
        <w:rPr>
          <w:i/>
          <w:color w:val="000000"/>
          <w:sz w:val="26"/>
          <w:szCs w:val="26"/>
        </w:rPr>
      </w:pPr>
      <w:bookmarkStart w:id="4" w:name="_Toc520908045"/>
      <w:r w:rsidRPr="00301415">
        <w:rPr>
          <w:i/>
          <w:color w:val="000000"/>
          <w:sz w:val="26"/>
          <w:szCs w:val="26"/>
        </w:rPr>
        <w:lastRenderedPageBreak/>
        <w:t>4. Условия допуска к участию в конкурсе</w:t>
      </w:r>
      <w:bookmarkEnd w:id="4"/>
    </w:p>
    <w:p w:rsidR="00BC50B8" w:rsidRPr="00301415" w:rsidRDefault="00BC50B8" w:rsidP="00083B80">
      <w:pPr>
        <w:ind w:firstLine="624"/>
        <w:jc w:val="center"/>
        <w:rPr>
          <w:sz w:val="26"/>
          <w:szCs w:val="26"/>
        </w:rPr>
      </w:pPr>
    </w:p>
    <w:p w:rsidR="00BC50B8" w:rsidRPr="00301415" w:rsidRDefault="008E3352" w:rsidP="00C67BAC">
      <w:pPr>
        <w:tabs>
          <w:tab w:val="left" w:pos="1134"/>
        </w:tabs>
        <w:ind w:firstLine="624"/>
        <w:jc w:val="both"/>
        <w:rPr>
          <w:rStyle w:val="af3"/>
          <w:color w:val="000000"/>
          <w:sz w:val="26"/>
          <w:szCs w:val="26"/>
        </w:rPr>
      </w:pPr>
      <w:r w:rsidRPr="00301415">
        <w:rPr>
          <w:color w:val="000000"/>
          <w:sz w:val="26"/>
          <w:szCs w:val="26"/>
        </w:rPr>
        <w:t>4.1.</w:t>
      </w:r>
      <w:r w:rsidRPr="00301415">
        <w:rPr>
          <w:color w:val="000000"/>
          <w:sz w:val="26"/>
          <w:szCs w:val="26"/>
        </w:rPr>
        <w:tab/>
      </w:r>
      <w:r w:rsidRPr="00301415">
        <w:rPr>
          <w:rStyle w:val="af3"/>
          <w:color w:val="000000"/>
          <w:sz w:val="26"/>
          <w:szCs w:val="26"/>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BC50B8" w:rsidRPr="00301415" w:rsidRDefault="008E3352" w:rsidP="00C67BAC">
      <w:pPr>
        <w:tabs>
          <w:tab w:val="left" w:pos="993"/>
        </w:tabs>
        <w:ind w:firstLine="624"/>
        <w:jc w:val="both"/>
        <w:rPr>
          <w:color w:val="000000"/>
          <w:sz w:val="26"/>
          <w:szCs w:val="26"/>
        </w:rPr>
      </w:pPr>
      <w:bookmarkStart w:id="5" w:name="sub_23011"/>
      <w:bookmarkEnd w:id="5"/>
      <w:r w:rsidRPr="00301415">
        <w:rPr>
          <w:rStyle w:val="af3"/>
          <w:color w:val="000000"/>
          <w:sz w:val="26"/>
          <w:szCs w:val="26"/>
        </w:rPr>
        <w:t>1)</w:t>
      </w:r>
      <w:r w:rsidRPr="00301415">
        <w:rPr>
          <w:rStyle w:val="af3"/>
          <w:color w:val="000000"/>
          <w:sz w:val="26"/>
          <w:szCs w:val="26"/>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BC50B8" w:rsidRPr="00301415" w:rsidRDefault="008E3352" w:rsidP="00C67BAC">
      <w:pPr>
        <w:tabs>
          <w:tab w:val="left" w:pos="993"/>
        </w:tabs>
        <w:ind w:firstLine="624"/>
        <w:jc w:val="both"/>
        <w:rPr>
          <w:color w:val="000000"/>
          <w:sz w:val="26"/>
          <w:szCs w:val="26"/>
        </w:rPr>
      </w:pPr>
      <w:bookmarkStart w:id="6" w:name="sub_230111"/>
      <w:bookmarkStart w:id="7" w:name="sub_23012"/>
      <w:bookmarkEnd w:id="6"/>
      <w:bookmarkEnd w:id="7"/>
      <w:proofErr w:type="gramStart"/>
      <w:r w:rsidRPr="00301415">
        <w:rPr>
          <w:rStyle w:val="af3"/>
          <w:color w:val="000000"/>
          <w:sz w:val="26"/>
          <w:szCs w:val="26"/>
        </w:rPr>
        <w:t xml:space="preserve">2) </w:t>
      </w:r>
      <w:r w:rsidRPr="00301415">
        <w:rPr>
          <w:rFonts w:eastAsia="Calibri"/>
          <w:bCs/>
          <w:color w:val="000000"/>
          <w:sz w:val="26"/>
          <w:szCs w:val="26"/>
          <w:lang w:eastAsia="en-US"/>
        </w:rPr>
        <w:t>принятие на себя обязательства в случае предоставления права на получение свидетельства</w:t>
      </w:r>
      <w:r w:rsidRPr="00301415">
        <w:rPr>
          <w:rFonts w:eastAsia="Calibri"/>
          <w:bCs/>
          <w:color w:val="000000"/>
          <w:sz w:val="26"/>
          <w:szCs w:val="26"/>
          <w:lang w:eastAsia="en-US"/>
        </w:rPr>
        <w:br/>
        <w:t>об осуществлении перевозок по маршруту регулярных перевозок по итогам проведения открытого конкурса, подтвердить в сроки, определенные п. 6.2.2 настоящей конкурсной документации, наличие на праве собственности или на ином законном основании транспортных средств, предусмотренных его заявкой на участие в открытом конкурсе</w:t>
      </w:r>
      <w:r w:rsidRPr="00301415">
        <w:rPr>
          <w:rStyle w:val="af3"/>
          <w:color w:val="000000"/>
          <w:sz w:val="26"/>
          <w:szCs w:val="26"/>
        </w:rPr>
        <w:t>;</w:t>
      </w:r>
      <w:proofErr w:type="gramEnd"/>
    </w:p>
    <w:p w:rsidR="00BC50B8" w:rsidRPr="00301415" w:rsidRDefault="008E3352" w:rsidP="00C67BAC">
      <w:pPr>
        <w:tabs>
          <w:tab w:val="left" w:pos="993"/>
        </w:tabs>
        <w:ind w:firstLine="624"/>
        <w:jc w:val="both"/>
        <w:rPr>
          <w:rStyle w:val="af3"/>
          <w:color w:val="000000"/>
          <w:sz w:val="26"/>
          <w:szCs w:val="26"/>
        </w:rPr>
      </w:pPr>
      <w:bookmarkStart w:id="8" w:name="sub_230121"/>
      <w:bookmarkStart w:id="9" w:name="sub_23013"/>
      <w:bookmarkEnd w:id="8"/>
      <w:bookmarkEnd w:id="9"/>
      <w:r w:rsidRPr="00301415">
        <w:rPr>
          <w:rStyle w:val="af3"/>
          <w:color w:val="000000"/>
          <w:sz w:val="26"/>
          <w:szCs w:val="26"/>
        </w:rPr>
        <w:t>3)</w:t>
      </w:r>
      <w:r w:rsidRPr="00301415">
        <w:rPr>
          <w:rStyle w:val="af3"/>
          <w:color w:val="000000"/>
          <w:sz w:val="26"/>
          <w:szCs w:val="26"/>
        </w:rPr>
        <w:tab/>
      </w:r>
      <w:proofErr w:type="spellStart"/>
      <w:r w:rsidRPr="00301415">
        <w:rPr>
          <w:rStyle w:val="af3"/>
          <w:color w:val="000000"/>
          <w:sz w:val="26"/>
          <w:szCs w:val="26"/>
        </w:rPr>
        <w:t>непроведение</w:t>
      </w:r>
      <w:proofErr w:type="spellEnd"/>
      <w:r w:rsidRPr="00301415">
        <w:rPr>
          <w:rStyle w:val="af3"/>
          <w:color w:val="000000"/>
          <w:sz w:val="26"/>
          <w:szCs w:val="26"/>
        </w:rPr>
        <w:t xml:space="preserve">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BC50B8" w:rsidRPr="00301415" w:rsidRDefault="008E3352" w:rsidP="00C67BAC">
      <w:pPr>
        <w:tabs>
          <w:tab w:val="left" w:pos="993"/>
        </w:tabs>
        <w:ind w:firstLine="624"/>
        <w:jc w:val="both"/>
        <w:rPr>
          <w:rStyle w:val="af3"/>
          <w:color w:val="000000"/>
          <w:sz w:val="26"/>
          <w:szCs w:val="26"/>
        </w:rPr>
      </w:pPr>
      <w:bookmarkStart w:id="10" w:name="sub_230131"/>
      <w:bookmarkEnd w:id="10"/>
      <w:r w:rsidRPr="00301415">
        <w:rPr>
          <w:rStyle w:val="af3"/>
          <w:color w:val="000000"/>
          <w:sz w:val="26"/>
          <w:szCs w:val="26"/>
        </w:rPr>
        <w:t>4)</w:t>
      </w:r>
      <w:r w:rsidRPr="00301415">
        <w:rPr>
          <w:rStyle w:val="af3"/>
          <w:color w:val="000000"/>
          <w:sz w:val="26"/>
          <w:szCs w:val="26"/>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bookmarkStart w:id="11" w:name="sub_23014"/>
      <w:bookmarkEnd w:id="11"/>
    </w:p>
    <w:p w:rsidR="00BC50B8" w:rsidRPr="00301415" w:rsidRDefault="008E3352" w:rsidP="00C67BAC">
      <w:pPr>
        <w:tabs>
          <w:tab w:val="left" w:pos="142"/>
          <w:tab w:val="left" w:pos="993"/>
        </w:tabs>
        <w:ind w:firstLine="624"/>
        <w:jc w:val="both"/>
        <w:rPr>
          <w:rStyle w:val="af3"/>
          <w:color w:val="000000"/>
          <w:sz w:val="26"/>
          <w:szCs w:val="26"/>
        </w:rPr>
      </w:pPr>
      <w:r w:rsidRPr="00301415">
        <w:rPr>
          <w:rStyle w:val="af3"/>
          <w:color w:val="000000"/>
          <w:sz w:val="26"/>
          <w:szCs w:val="26"/>
        </w:rPr>
        <w:t>5)</w:t>
      </w:r>
      <w:r w:rsidRPr="00301415">
        <w:rPr>
          <w:rStyle w:val="af3"/>
          <w:color w:val="000000"/>
          <w:sz w:val="26"/>
          <w:szCs w:val="26"/>
        </w:rPr>
        <w:tab/>
        <w:t>наличие договора простого товарищества в письменной форме (для участников договора простого товарищества);</w:t>
      </w:r>
    </w:p>
    <w:p w:rsidR="00BC50B8" w:rsidRPr="00301415" w:rsidRDefault="008E3352" w:rsidP="00C67BAC">
      <w:pPr>
        <w:tabs>
          <w:tab w:val="left" w:pos="142"/>
          <w:tab w:val="left" w:pos="993"/>
        </w:tabs>
        <w:ind w:firstLine="624"/>
        <w:jc w:val="both"/>
        <w:rPr>
          <w:color w:val="000000"/>
          <w:sz w:val="26"/>
          <w:szCs w:val="26"/>
        </w:rPr>
      </w:pPr>
      <w:r w:rsidRPr="00301415">
        <w:rPr>
          <w:rStyle w:val="af3"/>
          <w:color w:val="000000"/>
          <w:sz w:val="26"/>
          <w:szCs w:val="26"/>
        </w:rPr>
        <w:t xml:space="preserve">6) </w:t>
      </w:r>
      <w:r w:rsidRPr="00301415">
        <w:rPr>
          <w:rFonts w:eastAsia="Calibri"/>
          <w:color w:val="000000"/>
          <w:sz w:val="26"/>
          <w:szCs w:val="26"/>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8">
        <w:r w:rsidRPr="00301415">
          <w:rPr>
            <w:rFonts w:eastAsia="Calibri"/>
            <w:color w:val="000000"/>
            <w:sz w:val="26"/>
            <w:szCs w:val="26"/>
            <w:lang w:eastAsia="en-US"/>
          </w:rPr>
          <w:t>частью 8 статьи 29</w:t>
        </w:r>
      </w:hyperlink>
      <w:r w:rsidRPr="00301415">
        <w:rPr>
          <w:rFonts w:eastAsia="Calibri"/>
          <w:color w:val="000000"/>
          <w:sz w:val="26"/>
          <w:szCs w:val="26"/>
          <w:lang w:eastAsia="en-US"/>
        </w:rPr>
        <w:t xml:space="preserve"> Федерального закона от 13.07.2015</w:t>
      </w:r>
      <w:r w:rsidRPr="00301415">
        <w:rPr>
          <w:rFonts w:eastAsia="Calibri"/>
          <w:color w:val="000000"/>
          <w:sz w:val="26"/>
          <w:szCs w:val="26"/>
          <w:lang w:eastAsia="en-US"/>
        </w:rPr>
        <w:br/>
        <w:t>№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BC50B8" w:rsidRPr="00301415" w:rsidRDefault="008E3352" w:rsidP="00C67BAC">
      <w:pPr>
        <w:tabs>
          <w:tab w:val="left" w:pos="142"/>
          <w:tab w:val="left" w:pos="1134"/>
        </w:tabs>
        <w:ind w:firstLine="624"/>
        <w:jc w:val="both"/>
        <w:rPr>
          <w:rStyle w:val="af3"/>
          <w:color w:val="000000"/>
          <w:sz w:val="26"/>
          <w:szCs w:val="26"/>
        </w:rPr>
      </w:pPr>
      <w:r w:rsidRPr="00301415">
        <w:rPr>
          <w:rStyle w:val="af3"/>
          <w:color w:val="000000"/>
          <w:sz w:val="26"/>
          <w:szCs w:val="26"/>
        </w:rPr>
        <w:t>4.2. 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BC50B8" w:rsidRPr="00301415" w:rsidRDefault="008E3352" w:rsidP="00C67BAC">
      <w:pPr>
        <w:tabs>
          <w:tab w:val="left" w:pos="142"/>
          <w:tab w:val="left" w:pos="1134"/>
        </w:tabs>
        <w:ind w:firstLine="624"/>
        <w:jc w:val="both"/>
        <w:rPr>
          <w:color w:val="000000"/>
          <w:sz w:val="26"/>
          <w:szCs w:val="26"/>
        </w:rPr>
      </w:pPr>
      <w:r w:rsidRPr="00301415">
        <w:rPr>
          <w:color w:val="000000"/>
          <w:sz w:val="26"/>
          <w:szCs w:val="26"/>
        </w:rPr>
        <w:t>4.3.</w:t>
      </w:r>
      <w:r w:rsidRPr="00301415">
        <w:rPr>
          <w:color w:val="000000"/>
          <w:sz w:val="26"/>
          <w:szCs w:val="26"/>
        </w:rPr>
        <w:tab/>
        <w:t>Основаниями для отказа в допуске к конкурсу являются:</w:t>
      </w:r>
    </w:p>
    <w:p w:rsidR="00BC50B8" w:rsidRPr="00301415" w:rsidRDefault="008E3352" w:rsidP="00C67BAC">
      <w:pPr>
        <w:tabs>
          <w:tab w:val="left" w:pos="142"/>
        </w:tabs>
        <w:ind w:firstLine="624"/>
        <w:jc w:val="both"/>
        <w:rPr>
          <w:color w:val="000000"/>
          <w:sz w:val="26"/>
          <w:szCs w:val="26"/>
        </w:rPr>
      </w:pPr>
      <w:r w:rsidRPr="00301415">
        <w:rPr>
          <w:color w:val="000000"/>
          <w:sz w:val="26"/>
          <w:szCs w:val="26"/>
        </w:rPr>
        <w:t xml:space="preserve">несоответствие требованиям, предъявляемым к участникам конкурса, установленным </w:t>
      </w:r>
      <w:r w:rsidRPr="00301415">
        <w:rPr>
          <w:rStyle w:val="a5"/>
          <w:b w:val="0"/>
          <w:color w:val="000000"/>
          <w:sz w:val="26"/>
          <w:szCs w:val="26"/>
        </w:rPr>
        <w:t xml:space="preserve">пунктом 4.1 </w:t>
      </w:r>
      <w:r w:rsidRPr="00301415">
        <w:rPr>
          <w:rStyle w:val="af3"/>
          <w:color w:val="000000"/>
          <w:sz w:val="26"/>
          <w:szCs w:val="26"/>
        </w:rPr>
        <w:t>настоящей</w:t>
      </w:r>
      <w:r w:rsidRPr="00301415">
        <w:rPr>
          <w:color w:val="000000"/>
          <w:sz w:val="26"/>
          <w:szCs w:val="26"/>
        </w:rPr>
        <w:t xml:space="preserve"> конкурсной документации;</w:t>
      </w:r>
    </w:p>
    <w:p w:rsidR="00BC50B8" w:rsidRPr="00301415" w:rsidRDefault="008E3352" w:rsidP="00C67BAC">
      <w:pPr>
        <w:tabs>
          <w:tab w:val="left" w:pos="142"/>
        </w:tabs>
        <w:ind w:firstLine="624"/>
        <w:jc w:val="both"/>
        <w:rPr>
          <w:color w:val="000000"/>
          <w:sz w:val="26"/>
          <w:szCs w:val="26"/>
        </w:rPr>
      </w:pPr>
      <w:r w:rsidRPr="00301415">
        <w:rPr>
          <w:color w:val="000000"/>
          <w:sz w:val="26"/>
          <w:szCs w:val="26"/>
        </w:rPr>
        <w:t>несоответствие конкурсной заявки и прилагаемых к ней документов требованиям, установленным настоящей конкурсной документацией.</w:t>
      </w:r>
    </w:p>
    <w:p w:rsidR="00BC50B8" w:rsidRPr="00301415" w:rsidRDefault="008E3352" w:rsidP="00056B7F">
      <w:pPr>
        <w:pStyle w:val="Heading2"/>
        <w:spacing w:before="120"/>
        <w:ind w:firstLine="624"/>
        <w:rPr>
          <w:i/>
          <w:color w:val="000000"/>
          <w:sz w:val="26"/>
          <w:szCs w:val="26"/>
        </w:rPr>
      </w:pPr>
      <w:bookmarkStart w:id="12" w:name="_Toc520908046"/>
      <w:r w:rsidRPr="00301415">
        <w:rPr>
          <w:i/>
          <w:color w:val="000000"/>
          <w:sz w:val="26"/>
          <w:szCs w:val="26"/>
        </w:rPr>
        <w:t>5. Порядок, место, срок подачи заявок на участие в конкурсе</w:t>
      </w:r>
      <w:bookmarkEnd w:id="12"/>
    </w:p>
    <w:p w:rsidR="00BC50B8" w:rsidRPr="00301415" w:rsidRDefault="00BC50B8" w:rsidP="00083B80">
      <w:pPr>
        <w:ind w:firstLine="624"/>
        <w:jc w:val="center"/>
        <w:rPr>
          <w:sz w:val="26"/>
          <w:szCs w:val="26"/>
        </w:rPr>
      </w:pP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5.1.</w:t>
      </w:r>
      <w:r w:rsidRPr="00301415">
        <w:rPr>
          <w:color w:val="000000"/>
          <w:sz w:val="26"/>
          <w:szCs w:val="26"/>
        </w:rPr>
        <w:tab/>
        <w:t xml:space="preserve">Для участия в конкурсе заявитель или лицо, им уполномоченное подает заявку на участие в конкурсе в сроки и по форме, которые установлены </w:t>
      </w:r>
      <w:r w:rsidRPr="00301415">
        <w:rPr>
          <w:rStyle w:val="af3"/>
          <w:color w:val="000000"/>
          <w:sz w:val="26"/>
          <w:szCs w:val="26"/>
        </w:rPr>
        <w:t>настоящей</w:t>
      </w:r>
      <w:r w:rsidRPr="00301415">
        <w:rPr>
          <w:color w:val="000000"/>
          <w:sz w:val="26"/>
          <w:szCs w:val="26"/>
        </w:rPr>
        <w:t xml:space="preserve"> конкурсной документацией.</w:t>
      </w:r>
    </w:p>
    <w:p w:rsidR="00BC50B8" w:rsidRPr="00301415" w:rsidRDefault="008E3352" w:rsidP="00C67BAC">
      <w:pPr>
        <w:widowControl w:val="0"/>
        <w:ind w:firstLine="624"/>
        <w:jc w:val="both"/>
        <w:rPr>
          <w:color w:val="000000"/>
          <w:sz w:val="26"/>
          <w:szCs w:val="26"/>
        </w:rPr>
      </w:pPr>
      <w:r w:rsidRPr="00301415">
        <w:rPr>
          <w:color w:val="000000"/>
          <w:sz w:val="26"/>
          <w:szCs w:val="26"/>
        </w:rPr>
        <w:t>5.2.</w:t>
      </w:r>
      <w:r w:rsidRPr="00301415">
        <w:rPr>
          <w:color w:val="000000"/>
          <w:sz w:val="26"/>
          <w:szCs w:val="26"/>
        </w:rPr>
        <w:tab/>
      </w:r>
      <w:r w:rsidRPr="00301415">
        <w:rPr>
          <w:rFonts w:eastAsia="Calibri"/>
          <w:color w:val="000000"/>
          <w:sz w:val="26"/>
          <w:szCs w:val="26"/>
          <w:lang w:eastAsia="en-US"/>
        </w:rPr>
        <w:t>Заявка на участие в конкурсе с прилагае</w:t>
      </w:r>
      <w:r w:rsidR="00ED573C">
        <w:rPr>
          <w:rFonts w:eastAsia="Calibri"/>
          <w:color w:val="000000"/>
          <w:sz w:val="26"/>
          <w:szCs w:val="26"/>
          <w:lang w:eastAsia="en-US"/>
        </w:rPr>
        <w:t xml:space="preserve">мыми к ней документами подается </w:t>
      </w:r>
      <w:r w:rsidRPr="00301415">
        <w:rPr>
          <w:rFonts w:eastAsia="Calibri"/>
          <w:color w:val="000000"/>
          <w:sz w:val="26"/>
          <w:szCs w:val="26"/>
          <w:lang w:eastAsia="en-US"/>
        </w:rPr>
        <w:t xml:space="preserve">в письменной форме </w:t>
      </w:r>
      <w:r w:rsidRPr="00301415">
        <w:rPr>
          <w:color w:val="000000"/>
          <w:sz w:val="26"/>
          <w:szCs w:val="26"/>
        </w:rPr>
        <w:t xml:space="preserve">(приложение № 2 </w:t>
      </w:r>
      <w:r w:rsidRPr="00301415">
        <w:rPr>
          <w:rStyle w:val="af3"/>
          <w:color w:val="000000"/>
          <w:sz w:val="26"/>
          <w:szCs w:val="26"/>
        </w:rPr>
        <w:t>настоящей</w:t>
      </w:r>
      <w:r w:rsidRPr="00301415">
        <w:rPr>
          <w:color w:val="000000"/>
          <w:sz w:val="26"/>
          <w:szCs w:val="26"/>
        </w:rPr>
        <w:t xml:space="preserve"> конкурсной документации)</w:t>
      </w:r>
      <w:r w:rsidR="00ED573C">
        <w:rPr>
          <w:rFonts w:eastAsia="Calibri"/>
          <w:color w:val="000000"/>
          <w:sz w:val="26"/>
          <w:szCs w:val="26"/>
          <w:lang w:eastAsia="en-US"/>
        </w:rPr>
        <w:t xml:space="preserve"> в одном подлинном экземпляре </w:t>
      </w:r>
      <w:r w:rsidRPr="00301415">
        <w:rPr>
          <w:rFonts w:eastAsia="Calibri"/>
          <w:color w:val="000000"/>
          <w:sz w:val="26"/>
          <w:szCs w:val="26"/>
          <w:lang w:eastAsia="en-US"/>
        </w:rPr>
        <w:t xml:space="preserve">в отдельном запечатанном конверте с приложением заявления о регистрации </w:t>
      </w:r>
      <w:r w:rsidRPr="00301415">
        <w:rPr>
          <w:color w:val="000000"/>
          <w:sz w:val="26"/>
          <w:szCs w:val="26"/>
        </w:rPr>
        <w:t xml:space="preserve">(приложение № 13 </w:t>
      </w:r>
      <w:r w:rsidRPr="00301415">
        <w:rPr>
          <w:rStyle w:val="af3"/>
          <w:color w:val="000000"/>
          <w:sz w:val="26"/>
          <w:szCs w:val="26"/>
        </w:rPr>
        <w:t>настоящей</w:t>
      </w:r>
      <w:r w:rsidRPr="00301415">
        <w:rPr>
          <w:color w:val="000000"/>
          <w:sz w:val="26"/>
          <w:szCs w:val="26"/>
        </w:rPr>
        <w:t xml:space="preserve"> конкурсной документации)</w:t>
      </w:r>
      <w:r w:rsidRPr="00301415">
        <w:rPr>
          <w:rFonts w:eastAsia="Calibri"/>
          <w:color w:val="000000"/>
          <w:sz w:val="26"/>
          <w:szCs w:val="26"/>
          <w:lang w:eastAsia="en-US"/>
        </w:rPr>
        <w:t xml:space="preserve">.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w:t>
      </w:r>
      <w:r w:rsidRPr="00301415">
        <w:rPr>
          <w:rFonts w:eastAsia="Calibri"/>
          <w:color w:val="000000"/>
          <w:sz w:val="26"/>
          <w:szCs w:val="26"/>
          <w:lang w:eastAsia="en-US"/>
        </w:rPr>
        <w:lastRenderedPageBreak/>
        <w:t>юридического лица) или фамилию, имя, отчество (для индивидуального предпринимателя).</w:t>
      </w:r>
      <w:r w:rsidRPr="00301415">
        <w:rPr>
          <w:color w:val="000000"/>
          <w:sz w:val="26"/>
          <w:szCs w:val="26"/>
        </w:rPr>
        <w:t xml:space="preserve"> </w:t>
      </w:r>
      <w:r w:rsidRPr="00301415">
        <w:rPr>
          <w:bCs/>
          <w:color w:val="000000"/>
          <w:sz w:val="26"/>
          <w:szCs w:val="26"/>
        </w:rPr>
        <w:t xml:space="preserve">Конверты с заявками на участие в конкурсе принимаются и регистрируются в рабочие дни с </w:t>
      </w:r>
      <w:r w:rsidR="00963F59">
        <w:rPr>
          <w:bCs/>
          <w:color w:val="000000"/>
          <w:sz w:val="26"/>
          <w:szCs w:val="26"/>
        </w:rPr>
        <w:t>09</w:t>
      </w:r>
      <w:r w:rsidR="00ED573C">
        <w:rPr>
          <w:bCs/>
          <w:color w:val="000000"/>
          <w:sz w:val="26"/>
          <w:szCs w:val="26"/>
        </w:rPr>
        <w:t xml:space="preserve"> </w:t>
      </w:r>
      <w:r w:rsidRPr="00301415">
        <w:rPr>
          <w:bCs/>
          <w:color w:val="000000"/>
          <w:sz w:val="26"/>
          <w:szCs w:val="26"/>
        </w:rPr>
        <w:t>ч.</w:t>
      </w:r>
      <w:r w:rsidR="00ED573C">
        <w:rPr>
          <w:bCs/>
          <w:color w:val="000000"/>
          <w:sz w:val="26"/>
          <w:szCs w:val="26"/>
        </w:rPr>
        <w:t xml:space="preserve"> </w:t>
      </w:r>
      <w:r w:rsidR="00963F59">
        <w:rPr>
          <w:bCs/>
          <w:color w:val="000000"/>
          <w:sz w:val="26"/>
          <w:szCs w:val="26"/>
        </w:rPr>
        <w:t>0</w:t>
      </w:r>
      <w:r w:rsidRPr="00301415">
        <w:rPr>
          <w:bCs/>
          <w:color w:val="000000"/>
          <w:sz w:val="26"/>
          <w:szCs w:val="26"/>
        </w:rPr>
        <w:t>0 мин. до 16</w:t>
      </w:r>
      <w:r w:rsidR="00ED573C">
        <w:rPr>
          <w:bCs/>
          <w:color w:val="000000"/>
          <w:sz w:val="26"/>
          <w:szCs w:val="26"/>
        </w:rPr>
        <w:t xml:space="preserve"> </w:t>
      </w:r>
      <w:r w:rsidRPr="00301415">
        <w:rPr>
          <w:bCs/>
          <w:color w:val="000000"/>
          <w:sz w:val="26"/>
          <w:szCs w:val="26"/>
        </w:rPr>
        <w:t>ч.</w:t>
      </w:r>
      <w:r w:rsidR="00ED573C">
        <w:rPr>
          <w:bCs/>
          <w:color w:val="000000"/>
          <w:sz w:val="26"/>
          <w:szCs w:val="26"/>
        </w:rPr>
        <w:t xml:space="preserve"> </w:t>
      </w:r>
      <w:r w:rsidRPr="00301415">
        <w:rPr>
          <w:bCs/>
          <w:color w:val="000000"/>
          <w:sz w:val="26"/>
          <w:szCs w:val="26"/>
        </w:rPr>
        <w:t>00</w:t>
      </w:r>
      <w:r w:rsidR="006D17B7">
        <w:rPr>
          <w:bCs/>
          <w:color w:val="000000"/>
          <w:sz w:val="26"/>
          <w:szCs w:val="26"/>
        </w:rPr>
        <w:t xml:space="preserve"> </w:t>
      </w:r>
      <w:r w:rsidRPr="00301415">
        <w:rPr>
          <w:bCs/>
          <w:color w:val="000000"/>
          <w:sz w:val="26"/>
          <w:szCs w:val="26"/>
        </w:rPr>
        <w:t>мин., перерыв с 12</w:t>
      </w:r>
      <w:r w:rsidR="00ED573C">
        <w:rPr>
          <w:bCs/>
          <w:color w:val="000000"/>
          <w:sz w:val="26"/>
          <w:szCs w:val="26"/>
        </w:rPr>
        <w:t xml:space="preserve"> </w:t>
      </w:r>
      <w:r w:rsidRPr="00301415">
        <w:rPr>
          <w:bCs/>
          <w:color w:val="000000"/>
          <w:sz w:val="26"/>
          <w:szCs w:val="26"/>
        </w:rPr>
        <w:t>ч.</w:t>
      </w:r>
      <w:r w:rsidR="00ED573C">
        <w:rPr>
          <w:bCs/>
          <w:color w:val="000000"/>
          <w:sz w:val="26"/>
          <w:szCs w:val="26"/>
        </w:rPr>
        <w:t xml:space="preserve"> </w:t>
      </w:r>
      <w:r w:rsidRPr="00301415">
        <w:rPr>
          <w:bCs/>
          <w:color w:val="000000"/>
          <w:sz w:val="26"/>
          <w:szCs w:val="26"/>
        </w:rPr>
        <w:t>00</w:t>
      </w:r>
      <w:r w:rsidR="006D17B7">
        <w:rPr>
          <w:bCs/>
          <w:color w:val="000000"/>
          <w:sz w:val="26"/>
          <w:szCs w:val="26"/>
        </w:rPr>
        <w:t xml:space="preserve"> </w:t>
      </w:r>
      <w:r w:rsidRPr="00301415">
        <w:rPr>
          <w:bCs/>
          <w:color w:val="000000"/>
          <w:sz w:val="26"/>
          <w:szCs w:val="26"/>
        </w:rPr>
        <w:t>мин. до 13</w:t>
      </w:r>
      <w:r w:rsidR="00ED573C">
        <w:rPr>
          <w:bCs/>
          <w:color w:val="000000"/>
          <w:sz w:val="26"/>
          <w:szCs w:val="26"/>
        </w:rPr>
        <w:t xml:space="preserve"> </w:t>
      </w:r>
      <w:r w:rsidRPr="00301415">
        <w:rPr>
          <w:bCs/>
          <w:color w:val="000000"/>
          <w:sz w:val="26"/>
          <w:szCs w:val="26"/>
        </w:rPr>
        <w:t>ч.</w:t>
      </w:r>
      <w:r w:rsidR="00ED573C">
        <w:rPr>
          <w:bCs/>
          <w:color w:val="000000"/>
          <w:sz w:val="26"/>
          <w:szCs w:val="26"/>
        </w:rPr>
        <w:t xml:space="preserve"> </w:t>
      </w:r>
      <w:r w:rsidRPr="00301415">
        <w:rPr>
          <w:bCs/>
          <w:color w:val="000000"/>
          <w:sz w:val="26"/>
          <w:szCs w:val="26"/>
        </w:rPr>
        <w:t>00</w:t>
      </w:r>
      <w:r w:rsidR="00ED573C">
        <w:rPr>
          <w:bCs/>
          <w:color w:val="000000"/>
          <w:sz w:val="26"/>
          <w:szCs w:val="26"/>
        </w:rPr>
        <w:t xml:space="preserve"> мин., по адресу: 403441</w:t>
      </w:r>
      <w:r w:rsidRPr="00301415">
        <w:rPr>
          <w:bCs/>
          <w:color w:val="000000"/>
          <w:sz w:val="26"/>
          <w:szCs w:val="26"/>
        </w:rPr>
        <w:t xml:space="preserve">, </w:t>
      </w:r>
      <w:r w:rsidRPr="00301415">
        <w:rPr>
          <w:sz w:val="26"/>
          <w:szCs w:val="26"/>
        </w:rPr>
        <w:t>Волгоград</w:t>
      </w:r>
      <w:r w:rsidR="00ED573C">
        <w:rPr>
          <w:sz w:val="26"/>
          <w:szCs w:val="26"/>
        </w:rPr>
        <w:t>ская область, г. Серафимович</w:t>
      </w:r>
      <w:r w:rsidRPr="00301415">
        <w:rPr>
          <w:sz w:val="26"/>
          <w:szCs w:val="26"/>
        </w:rPr>
        <w:t xml:space="preserve">, </w:t>
      </w:r>
      <w:r w:rsidR="00ED573C">
        <w:rPr>
          <w:sz w:val="26"/>
          <w:szCs w:val="26"/>
        </w:rPr>
        <w:t>ул</w:t>
      </w:r>
      <w:proofErr w:type="gramStart"/>
      <w:r w:rsidR="00ED573C">
        <w:rPr>
          <w:sz w:val="26"/>
          <w:szCs w:val="26"/>
        </w:rPr>
        <w:t>.О</w:t>
      </w:r>
      <w:proofErr w:type="gramEnd"/>
      <w:r w:rsidR="00ED573C">
        <w:rPr>
          <w:sz w:val="26"/>
          <w:szCs w:val="26"/>
        </w:rPr>
        <w:t>ктябрьская</w:t>
      </w:r>
      <w:r w:rsidRPr="00301415">
        <w:rPr>
          <w:sz w:val="26"/>
          <w:szCs w:val="26"/>
        </w:rPr>
        <w:t xml:space="preserve">, д. </w:t>
      </w:r>
      <w:r w:rsidR="00ED573C">
        <w:rPr>
          <w:sz w:val="26"/>
          <w:szCs w:val="26"/>
        </w:rPr>
        <w:t>61</w:t>
      </w:r>
      <w:r w:rsidRPr="00301415">
        <w:rPr>
          <w:sz w:val="26"/>
          <w:szCs w:val="26"/>
        </w:rPr>
        <w:t>,</w:t>
      </w:r>
      <w:r w:rsidRPr="00301415">
        <w:rPr>
          <w:color w:val="00B050"/>
          <w:sz w:val="26"/>
          <w:szCs w:val="26"/>
        </w:rPr>
        <w:t xml:space="preserve"> </w:t>
      </w:r>
      <w:r w:rsidRPr="00301415">
        <w:rPr>
          <w:bCs/>
          <w:color w:val="000000"/>
          <w:sz w:val="26"/>
          <w:szCs w:val="26"/>
        </w:rPr>
        <w:t xml:space="preserve">кабинет </w:t>
      </w:r>
      <w:r w:rsidRPr="003F3666">
        <w:rPr>
          <w:bCs/>
          <w:color w:val="000000"/>
          <w:sz w:val="26"/>
          <w:szCs w:val="26"/>
        </w:rPr>
        <w:t>3</w:t>
      </w:r>
      <w:r w:rsidRPr="00301415">
        <w:rPr>
          <w:bCs/>
          <w:color w:val="000000"/>
          <w:sz w:val="26"/>
          <w:szCs w:val="26"/>
        </w:rPr>
        <w:t>.</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5.3</w:t>
      </w:r>
      <w:r w:rsidR="00ED573C">
        <w:rPr>
          <w:color w:val="000000"/>
          <w:sz w:val="26"/>
          <w:szCs w:val="26"/>
        </w:rPr>
        <w:t>.</w:t>
      </w:r>
      <w:r w:rsidR="00ED573C">
        <w:rPr>
          <w:color w:val="000000"/>
          <w:sz w:val="26"/>
          <w:szCs w:val="26"/>
        </w:rPr>
        <w:tab/>
        <w:t xml:space="preserve">Заявка на участие в конкурсе </w:t>
      </w:r>
      <w:r w:rsidRPr="00301415">
        <w:rPr>
          <w:color w:val="000000"/>
          <w:sz w:val="26"/>
          <w:szCs w:val="26"/>
        </w:rPr>
        <w:t xml:space="preserve">заполняется </w:t>
      </w:r>
      <w:proofErr w:type="gramStart"/>
      <w:r w:rsidRPr="00301415">
        <w:rPr>
          <w:color w:val="000000"/>
          <w:sz w:val="26"/>
          <w:szCs w:val="26"/>
        </w:rPr>
        <w:t>в соответствии с инструкцией</w:t>
      </w:r>
      <w:r w:rsidRPr="00301415">
        <w:rPr>
          <w:color w:val="000000"/>
          <w:sz w:val="26"/>
          <w:szCs w:val="26"/>
        </w:rPr>
        <w:br/>
        <w:t>по заполнению заявки на участие в конкурсе</w:t>
      </w:r>
      <w:proofErr w:type="gramEnd"/>
      <w:r w:rsidRPr="00301415">
        <w:rPr>
          <w:color w:val="000000"/>
          <w:sz w:val="26"/>
          <w:szCs w:val="26"/>
        </w:rPr>
        <w:t xml:space="preserve"> (приложение № 3</w:t>
      </w:r>
      <w:r w:rsidRPr="00301415">
        <w:rPr>
          <w:rStyle w:val="af3"/>
          <w:color w:val="000000"/>
          <w:sz w:val="26"/>
          <w:szCs w:val="26"/>
        </w:rPr>
        <w:t xml:space="preserve"> настоящей</w:t>
      </w:r>
      <w:r w:rsidRPr="00301415">
        <w:rPr>
          <w:color w:val="000000"/>
          <w:sz w:val="26"/>
          <w:szCs w:val="26"/>
        </w:rPr>
        <w:t xml:space="preserve"> конкурсной документации). </w:t>
      </w:r>
    </w:p>
    <w:p w:rsidR="00BC50B8" w:rsidRDefault="008E3352" w:rsidP="00C67BAC">
      <w:pPr>
        <w:pStyle w:val="ConsPlusNormal"/>
        <w:widowControl/>
        <w:tabs>
          <w:tab w:val="left" w:pos="1134"/>
        </w:tabs>
        <w:ind w:firstLine="624"/>
        <w:jc w:val="both"/>
        <w:rPr>
          <w:rFonts w:ascii="Times New Roman" w:hAnsi="Times New Roman" w:cs="Times New Roman"/>
          <w:color w:val="000000"/>
          <w:sz w:val="26"/>
          <w:szCs w:val="26"/>
        </w:rPr>
      </w:pPr>
      <w:r w:rsidRPr="00301415">
        <w:rPr>
          <w:rFonts w:ascii="Times New Roman" w:hAnsi="Times New Roman" w:cs="Times New Roman"/>
          <w:color w:val="000000"/>
          <w:sz w:val="26"/>
          <w:szCs w:val="26"/>
        </w:rPr>
        <w:t>5.4.</w:t>
      </w:r>
      <w:r w:rsidRPr="00301415">
        <w:rPr>
          <w:rFonts w:ascii="Times New Roman" w:hAnsi="Times New Roman" w:cs="Times New Roman"/>
          <w:color w:val="000000"/>
          <w:sz w:val="26"/>
          <w:szCs w:val="26"/>
        </w:rPr>
        <w:tab/>
        <w:t>Заявитель может подать только одну заявку на участие в конкурсе с приложением необходимых документов в отношении каждого объекта конкурса.</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5.5.</w:t>
      </w:r>
      <w:r w:rsidRPr="00301415">
        <w:rPr>
          <w:color w:val="000000"/>
          <w:sz w:val="26"/>
          <w:szCs w:val="26"/>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BC50B8" w:rsidRPr="00301415" w:rsidRDefault="008E3352" w:rsidP="00C67BAC">
      <w:pPr>
        <w:ind w:firstLine="624"/>
        <w:jc w:val="both"/>
        <w:rPr>
          <w:color w:val="000000"/>
          <w:sz w:val="26"/>
          <w:szCs w:val="26"/>
        </w:rPr>
      </w:pPr>
      <w:r w:rsidRPr="00301415">
        <w:rPr>
          <w:color w:val="000000"/>
          <w:sz w:val="26"/>
          <w:szCs w:val="26"/>
        </w:rPr>
        <w:t>5.6. Датой начала срока подачи заявок на участие в конкурсе является рабочий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конкурсе устанавл</w:t>
      </w:r>
      <w:r w:rsidR="007C7AEE" w:rsidRPr="00301415">
        <w:rPr>
          <w:color w:val="000000"/>
          <w:sz w:val="26"/>
          <w:szCs w:val="26"/>
        </w:rPr>
        <w:t>ивается в соответствии с разделом</w:t>
      </w:r>
      <w:r w:rsidRPr="00301415">
        <w:rPr>
          <w:color w:val="000000"/>
          <w:sz w:val="26"/>
          <w:szCs w:val="26"/>
        </w:rPr>
        <w:t xml:space="preserve"> 9 настоящей конкурсной документации.</w:t>
      </w:r>
      <w:r w:rsidRPr="00301415">
        <w:rPr>
          <w:sz w:val="26"/>
          <w:szCs w:val="26"/>
        </w:rPr>
        <w:t xml:space="preserve"> </w:t>
      </w:r>
    </w:p>
    <w:p w:rsidR="00BC50B8" w:rsidRPr="00301415" w:rsidRDefault="008E3352" w:rsidP="00056B7F">
      <w:pPr>
        <w:pStyle w:val="Heading2"/>
        <w:spacing w:before="120"/>
        <w:ind w:firstLine="624"/>
        <w:rPr>
          <w:i/>
          <w:color w:val="000000"/>
          <w:sz w:val="26"/>
          <w:szCs w:val="26"/>
        </w:rPr>
      </w:pPr>
      <w:bookmarkStart w:id="13" w:name="_Toc520908047"/>
      <w:r w:rsidRPr="00301415">
        <w:rPr>
          <w:i/>
          <w:color w:val="000000"/>
          <w:sz w:val="26"/>
          <w:szCs w:val="26"/>
        </w:rPr>
        <w:t>6. Требования к заявке на участие в конкурсе</w:t>
      </w:r>
      <w:bookmarkEnd w:id="13"/>
    </w:p>
    <w:p w:rsidR="00BC50B8" w:rsidRPr="00301415" w:rsidRDefault="00BC50B8" w:rsidP="00785CF4">
      <w:pPr>
        <w:ind w:firstLine="624"/>
        <w:jc w:val="center"/>
        <w:rPr>
          <w:sz w:val="26"/>
          <w:szCs w:val="26"/>
        </w:rPr>
      </w:pPr>
    </w:p>
    <w:p w:rsidR="00BC50B8" w:rsidRPr="00301415" w:rsidRDefault="008E3352" w:rsidP="00C67BAC">
      <w:pPr>
        <w:tabs>
          <w:tab w:val="left" w:pos="709"/>
        </w:tabs>
        <w:ind w:firstLine="624"/>
        <w:jc w:val="both"/>
        <w:rPr>
          <w:sz w:val="26"/>
          <w:szCs w:val="26"/>
        </w:rPr>
      </w:pPr>
      <w:r w:rsidRPr="00301415">
        <w:rPr>
          <w:bCs/>
          <w:color w:val="000000"/>
          <w:sz w:val="26"/>
          <w:szCs w:val="26"/>
        </w:rPr>
        <w:t xml:space="preserve"> 6.1. </w:t>
      </w:r>
      <w:r w:rsidRPr="00301415">
        <w:rPr>
          <w:sz w:val="26"/>
          <w:szCs w:val="26"/>
        </w:rPr>
        <w:t>Заявитель обязан изучить конку</w:t>
      </w:r>
      <w:r w:rsidR="00ED573C">
        <w:rPr>
          <w:sz w:val="26"/>
          <w:szCs w:val="26"/>
        </w:rPr>
        <w:t xml:space="preserve">рсную документацию, все формы и </w:t>
      </w:r>
      <w:r w:rsidRPr="00301415">
        <w:rPr>
          <w:sz w:val="26"/>
          <w:szCs w:val="26"/>
        </w:rPr>
        <w:t xml:space="preserve">приложения к ней. Непредставление полной информации, представление недостоверных, неверных, противоречивых сведений или подача заявки, не отвечающей требованиям, содержащимся в конкурсной документации, является риском заявителя, подавшего такую заявку, связанным с ее отклонением конкурсной комиссией. </w:t>
      </w:r>
    </w:p>
    <w:p w:rsidR="00BC50B8" w:rsidRPr="00301415" w:rsidRDefault="008E3352" w:rsidP="00C67BAC">
      <w:pPr>
        <w:widowControl w:val="0"/>
        <w:tabs>
          <w:tab w:val="left" w:pos="1134"/>
        </w:tabs>
        <w:ind w:firstLine="624"/>
        <w:jc w:val="both"/>
        <w:rPr>
          <w:bCs/>
          <w:sz w:val="26"/>
          <w:szCs w:val="26"/>
        </w:rPr>
      </w:pPr>
      <w:proofErr w:type="gramStart"/>
      <w:r w:rsidRPr="00301415">
        <w:rPr>
          <w:bCs/>
          <w:color w:val="000000"/>
          <w:sz w:val="26"/>
          <w:szCs w:val="26"/>
        </w:rPr>
        <w:t xml:space="preserve">Оригиналы и копии документов, </w:t>
      </w:r>
      <w:r w:rsidRPr="00301415">
        <w:rPr>
          <w:color w:val="000000"/>
          <w:sz w:val="26"/>
          <w:szCs w:val="26"/>
        </w:rPr>
        <w:t>прилагаемые к заявке на участие в конкурсе</w:t>
      </w:r>
      <w:r w:rsidR="00ED573C">
        <w:rPr>
          <w:bCs/>
          <w:color w:val="000000"/>
          <w:sz w:val="26"/>
          <w:szCs w:val="26"/>
        </w:rPr>
        <w:t xml:space="preserve">, указанные </w:t>
      </w:r>
      <w:r w:rsidRPr="00301415">
        <w:rPr>
          <w:bCs/>
          <w:color w:val="000000"/>
          <w:sz w:val="26"/>
          <w:szCs w:val="26"/>
        </w:rPr>
        <w:t xml:space="preserve">в пункте 6.2. настоящей конкурсной документации, должны быть поименованы в описи (приложение № 4 </w:t>
      </w:r>
      <w:r w:rsidRPr="00301415">
        <w:rPr>
          <w:rStyle w:val="af3"/>
          <w:color w:val="000000"/>
          <w:sz w:val="26"/>
          <w:szCs w:val="26"/>
        </w:rPr>
        <w:t>настоящей</w:t>
      </w:r>
      <w:r w:rsidRPr="00301415">
        <w:rPr>
          <w:bCs/>
          <w:color w:val="000000"/>
          <w:sz w:val="26"/>
          <w:szCs w:val="26"/>
        </w:rPr>
        <w:t xml:space="preserve"> конкурсной документации).</w:t>
      </w:r>
      <w:proofErr w:type="gramEnd"/>
      <w:r w:rsidRPr="00301415">
        <w:rPr>
          <w:bCs/>
          <w:color w:val="000000"/>
          <w:sz w:val="26"/>
          <w:szCs w:val="26"/>
        </w:rPr>
        <w:t xml:space="preserve"> Копии документов должны быть з</w:t>
      </w:r>
      <w:r w:rsidR="00ED573C">
        <w:rPr>
          <w:bCs/>
          <w:color w:val="000000"/>
          <w:sz w:val="26"/>
          <w:szCs w:val="26"/>
        </w:rPr>
        <w:t xml:space="preserve">аверены подписью заявителя либо </w:t>
      </w:r>
      <w:r w:rsidRPr="00301415">
        <w:rPr>
          <w:bCs/>
          <w:color w:val="000000"/>
          <w:sz w:val="26"/>
          <w:szCs w:val="26"/>
        </w:rPr>
        <w:t xml:space="preserve">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 </w:t>
      </w:r>
      <w:r w:rsidRPr="00301415">
        <w:rPr>
          <w:bCs/>
          <w:sz w:val="26"/>
          <w:szCs w:val="26"/>
        </w:rPr>
        <w:t>Копия двухстороннего документа должна быть заверена с обеих сторон.</w:t>
      </w:r>
    </w:p>
    <w:p w:rsidR="00BC50B8" w:rsidRPr="00301415" w:rsidRDefault="008E3352" w:rsidP="00C67BAC">
      <w:pPr>
        <w:pStyle w:val="afd"/>
        <w:tabs>
          <w:tab w:val="left" w:pos="1134"/>
        </w:tabs>
        <w:ind w:left="0" w:firstLine="624"/>
        <w:rPr>
          <w:color w:val="000000"/>
          <w:sz w:val="26"/>
        </w:rPr>
      </w:pPr>
      <w:r w:rsidRPr="00301415">
        <w:rPr>
          <w:color w:val="000000"/>
          <w:sz w:val="26"/>
        </w:rPr>
        <w:t>6.2.</w:t>
      </w:r>
      <w:r w:rsidRPr="00301415">
        <w:rPr>
          <w:color w:val="000000"/>
          <w:sz w:val="26"/>
        </w:rPr>
        <w:tab/>
        <w:t>Исчерпывающий перечень документов, прилагаемых к заявке на участие в конкурсе:</w:t>
      </w:r>
    </w:p>
    <w:p w:rsidR="00BC50B8" w:rsidRPr="00301415" w:rsidRDefault="008E3352" w:rsidP="00C67BAC">
      <w:pPr>
        <w:pStyle w:val="afd"/>
        <w:tabs>
          <w:tab w:val="left" w:pos="1134"/>
        </w:tabs>
        <w:ind w:left="0" w:firstLine="624"/>
        <w:rPr>
          <w:color w:val="000000"/>
          <w:sz w:val="26"/>
        </w:rPr>
      </w:pPr>
      <w:r w:rsidRPr="00301415">
        <w:rPr>
          <w:color w:val="000000"/>
          <w:sz w:val="26"/>
        </w:rPr>
        <w:t xml:space="preserve">6.2.1. </w:t>
      </w:r>
      <w:r w:rsidRPr="00301415">
        <w:rPr>
          <w:color w:val="000000"/>
          <w:sz w:val="26"/>
        </w:rPr>
        <w:tab/>
        <w:t>Опись документов, прилагаемых к заявке на участие в конкурсе;</w:t>
      </w:r>
    </w:p>
    <w:p w:rsidR="00BC50B8" w:rsidRPr="00301415" w:rsidRDefault="008E3352" w:rsidP="00C67BAC">
      <w:pPr>
        <w:tabs>
          <w:tab w:val="left" w:pos="142"/>
          <w:tab w:val="left" w:pos="1418"/>
        </w:tabs>
        <w:ind w:firstLine="624"/>
        <w:jc w:val="both"/>
        <w:rPr>
          <w:bCs/>
          <w:color w:val="000000"/>
          <w:sz w:val="26"/>
          <w:szCs w:val="26"/>
        </w:rPr>
      </w:pPr>
      <w:r w:rsidRPr="00301415">
        <w:rPr>
          <w:bCs/>
          <w:color w:val="000000"/>
          <w:sz w:val="26"/>
          <w:szCs w:val="26"/>
        </w:rPr>
        <w:t>6.2.2.</w:t>
      </w:r>
      <w:r w:rsidRPr="00301415">
        <w:rPr>
          <w:bCs/>
          <w:color w:val="000000"/>
          <w:sz w:val="26"/>
          <w:szCs w:val="26"/>
        </w:rPr>
        <w:tab/>
      </w:r>
      <w:proofErr w:type="gramStart"/>
      <w:r w:rsidRPr="00301415">
        <w:rPr>
          <w:bCs/>
          <w:color w:val="000000"/>
          <w:sz w:val="26"/>
          <w:szCs w:val="26"/>
        </w:rPr>
        <w:t>Обязательство о приобретении</w:t>
      </w:r>
      <w:r w:rsidR="00DA262E" w:rsidRPr="00301415">
        <w:rPr>
          <w:rStyle w:val="af3"/>
          <w:color w:val="000000"/>
          <w:sz w:val="26"/>
          <w:szCs w:val="26"/>
        </w:rPr>
        <w:t xml:space="preserve"> </w:t>
      </w:r>
      <w:r w:rsidRPr="00301415">
        <w:rPr>
          <w:rStyle w:val="af3"/>
          <w:color w:val="000000"/>
          <w:sz w:val="26"/>
          <w:szCs w:val="26"/>
        </w:rPr>
        <w:t>не позднее чем через 45 дней со дня проведения конкурса,</w:t>
      </w:r>
      <w:r w:rsidRPr="00301415">
        <w:rPr>
          <w:bCs/>
          <w:color w:val="000000"/>
          <w:sz w:val="26"/>
          <w:szCs w:val="26"/>
        </w:rPr>
        <w:t xml:space="preserve"> в случае предоставления права на получение свидетельства об осуществлении перевозок по маршруту регулярных перевозок, транспортных средств на праве собственности или ином зако</w:t>
      </w:r>
      <w:r w:rsidR="00DA262E" w:rsidRPr="00301415">
        <w:rPr>
          <w:bCs/>
          <w:color w:val="000000"/>
          <w:sz w:val="26"/>
          <w:szCs w:val="26"/>
        </w:rPr>
        <w:t xml:space="preserve">нном основании, соответствующих </w:t>
      </w:r>
      <w:r w:rsidRPr="00301415">
        <w:rPr>
          <w:bCs/>
          <w:color w:val="000000"/>
          <w:sz w:val="26"/>
          <w:szCs w:val="26"/>
        </w:rPr>
        <w:t>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w:t>
      </w:r>
      <w:proofErr w:type="gramEnd"/>
      <w:r w:rsidRPr="00301415">
        <w:rPr>
          <w:bCs/>
          <w:color w:val="000000"/>
          <w:sz w:val="26"/>
          <w:szCs w:val="26"/>
        </w:rPr>
        <w:t xml:space="preserve"> в количестве, необходимом для обслуживания маршрута. В случае наличия указанных транспортных средств, </w:t>
      </w:r>
      <w:proofErr w:type="gramStart"/>
      <w:r w:rsidRPr="00301415">
        <w:rPr>
          <w:bCs/>
          <w:color w:val="000000"/>
          <w:sz w:val="26"/>
          <w:szCs w:val="26"/>
        </w:rPr>
        <w:t>предоставляются следующие документы</w:t>
      </w:r>
      <w:proofErr w:type="gramEnd"/>
      <w:r w:rsidRPr="00301415">
        <w:rPr>
          <w:bCs/>
          <w:color w:val="000000"/>
          <w:sz w:val="26"/>
          <w:szCs w:val="26"/>
        </w:rPr>
        <w:t>:</w:t>
      </w:r>
    </w:p>
    <w:p w:rsidR="00BC50B8" w:rsidRPr="00301415" w:rsidRDefault="00ED573C" w:rsidP="00C67BAC">
      <w:pPr>
        <w:snapToGrid w:val="0"/>
        <w:ind w:right="-80" w:firstLine="624"/>
        <w:jc w:val="both"/>
        <w:rPr>
          <w:bCs/>
          <w:color w:val="000000"/>
          <w:sz w:val="26"/>
          <w:szCs w:val="26"/>
        </w:rPr>
      </w:pPr>
      <w:r>
        <w:rPr>
          <w:bCs/>
          <w:color w:val="000000"/>
          <w:sz w:val="26"/>
          <w:szCs w:val="26"/>
        </w:rPr>
        <w:t xml:space="preserve">- </w:t>
      </w:r>
      <w:r w:rsidR="008E3352" w:rsidRPr="00301415">
        <w:rPr>
          <w:bCs/>
          <w:color w:val="000000"/>
          <w:sz w:val="26"/>
          <w:szCs w:val="26"/>
        </w:rPr>
        <w:t>копия паспорта транспортного средства;</w:t>
      </w:r>
    </w:p>
    <w:p w:rsidR="00BC50B8" w:rsidRPr="00301415" w:rsidRDefault="00ED573C" w:rsidP="00C67BAC">
      <w:pPr>
        <w:tabs>
          <w:tab w:val="left" w:pos="709"/>
        </w:tabs>
        <w:snapToGrid w:val="0"/>
        <w:ind w:right="-80" w:firstLine="624"/>
        <w:jc w:val="both"/>
        <w:rPr>
          <w:bCs/>
          <w:color w:val="000000"/>
          <w:sz w:val="26"/>
          <w:szCs w:val="26"/>
        </w:rPr>
      </w:pPr>
      <w:r>
        <w:rPr>
          <w:bCs/>
          <w:color w:val="000000"/>
          <w:sz w:val="26"/>
          <w:szCs w:val="26"/>
        </w:rPr>
        <w:t xml:space="preserve">- </w:t>
      </w:r>
      <w:r w:rsidR="008E3352" w:rsidRPr="00301415">
        <w:rPr>
          <w:bCs/>
          <w:color w:val="000000"/>
          <w:sz w:val="26"/>
          <w:szCs w:val="26"/>
        </w:rPr>
        <w:t>копия свидетельства о регистрации транспортного средства;</w:t>
      </w:r>
    </w:p>
    <w:p w:rsidR="00BC50B8" w:rsidRPr="00301415" w:rsidRDefault="00ED573C" w:rsidP="00083B80">
      <w:pPr>
        <w:tabs>
          <w:tab w:val="left" w:pos="709"/>
          <w:tab w:val="left" w:pos="851"/>
        </w:tabs>
        <w:snapToGrid w:val="0"/>
        <w:ind w:right="-57" w:firstLine="624"/>
        <w:jc w:val="both"/>
        <w:rPr>
          <w:bCs/>
          <w:color w:val="000000"/>
          <w:sz w:val="26"/>
          <w:szCs w:val="26"/>
        </w:rPr>
      </w:pPr>
      <w:r>
        <w:rPr>
          <w:bCs/>
          <w:color w:val="000000"/>
          <w:sz w:val="26"/>
          <w:szCs w:val="26"/>
        </w:rPr>
        <w:t xml:space="preserve">- </w:t>
      </w:r>
      <w:r w:rsidR="008E3352" w:rsidRPr="00301415">
        <w:rPr>
          <w:bCs/>
          <w:color w:val="000000"/>
          <w:sz w:val="26"/>
          <w:szCs w:val="26"/>
        </w:rPr>
        <w:t>копия гражданско-правового договора (предоставляется при аренде транс</w:t>
      </w:r>
      <w:r>
        <w:rPr>
          <w:bCs/>
          <w:color w:val="000000"/>
          <w:sz w:val="26"/>
          <w:szCs w:val="26"/>
        </w:rPr>
        <w:t xml:space="preserve">портного средства без экипажа, </w:t>
      </w:r>
      <w:r w:rsidR="008E3352" w:rsidRPr="00301415">
        <w:rPr>
          <w:bCs/>
          <w:color w:val="000000"/>
          <w:sz w:val="26"/>
          <w:szCs w:val="26"/>
        </w:rPr>
        <w:t xml:space="preserve">при нахождении транспортного средства в лизинге). </w:t>
      </w:r>
    </w:p>
    <w:p w:rsidR="00BC50B8" w:rsidRPr="00301415" w:rsidRDefault="00A42ED1" w:rsidP="00C67BAC">
      <w:pPr>
        <w:ind w:firstLine="624"/>
        <w:jc w:val="both"/>
        <w:rPr>
          <w:color w:val="000000"/>
          <w:sz w:val="26"/>
          <w:szCs w:val="26"/>
        </w:rPr>
      </w:pPr>
      <w:r w:rsidRPr="00301415">
        <w:rPr>
          <w:color w:val="000000"/>
          <w:spacing w:val="-2"/>
          <w:sz w:val="26"/>
          <w:szCs w:val="26"/>
        </w:rPr>
        <w:t>6.2.3</w:t>
      </w:r>
      <w:r w:rsidR="008E3352" w:rsidRPr="00301415">
        <w:rPr>
          <w:color w:val="000000"/>
          <w:spacing w:val="-2"/>
          <w:sz w:val="26"/>
          <w:szCs w:val="26"/>
        </w:rPr>
        <w:t>.</w:t>
      </w:r>
      <w:r w:rsidR="008E3352" w:rsidRPr="00301415">
        <w:rPr>
          <w:color w:val="000000"/>
          <w:spacing w:val="-2"/>
          <w:sz w:val="26"/>
          <w:szCs w:val="26"/>
        </w:rPr>
        <w:tab/>
      </w:r>
      <w:proofErr w:type="gramStart"/>
      <w:r w:rsidR="008E3352" w:rsidRPr="00301415">
        <w:rPr>
          <w:bCs/>
          <w:spacing w:val="-6"/>
          <w:sz w:val="26"/>
          <w:szCs w:val="26"/>
        </w:rPr>
        <w:t xml:space="preserve">Копия действующей лицензии на осуществление деятельности по перевозкам пассажиров и иных лиц  автобусами с содержанием исчерпывающего перечня выполняемых </w:t>
      </w:r>
      <w:r w:rsidR="008E3352" w:rsidRPr="00301415">
        <w:rPr>
          <w:bCs/>
          <w:spacing w:val="-6"/>
          <w:sz w:val="26"/>
          <w:szCs w:val="26"/>
        </w:rPr>
        <w:lastRenderedPageBreak/>
        <w:t xml:space="preserve">работ, оказываемых услуг, составляющих лицензируемый вид деятельности или копия выписки из реестра лицензий в соответствии с типовой формой утвержденной постановлением Правительства Российской Федерации от 29.12.2020 г. № 2343 "Об </w:t>
      </w:r>
      <w:r w:rsidR="00ED573C">
        <w:rPr>
          <w:bCs/>
          <w:spacing w:val="-6"/>
          <w:sz w:val="26"/>
          <w:szCs w:val="26"/>
        </w:rPr>
        <w:t xml:space="preserve">утверждении Правил формирования </w:t>
      </w:r>
      <w:r w:rsidR="008E3352" w:rsidRPr="00301415">
        <w:rPr>
          <w:bCs/>
          <w:spacing w:val="-6"/>
          <w:sz w:val="26"/>
          <w:szCs w:val="26"/>
        </w:rPr>
        <w:t>и ведения реестра лицензий и типовой формы выписки из реестра лицензий";</w:t>
      </w:r>
      <w:proofErr w:type="gramEnd"/>
    </w:p>
    <w:p w:rsidR="00BC50B8" w:rsidRPr="00301415" w:rsidRDefault="00A42ED1" w:rsidP="00C67BAC">
      <w:pPr>
        <w:tabs>
          <w:tab w:val="left" w:pos="1418"/>
        </w:tabs>
        <w:ind w:firstLine="624"/>
        <w:jc w:val="both"/>
        <w:rPr>
          <w:bCs/>
          <w:color w:val="000000"/>
          <w:sz w:val="26"/>
          <w:szCs w:val="26"/>
        </w:rPr>
      </w:pPr>
      <w:r w:rsidRPr="00301415">
        <w:rPr>
          <w:bCs/>
          <w:color w:val="000000"/>
          <w:sz w:val="26"/>
          <w:szCs w:val="26"/>
        </w:rPr>
        <w:t>6.2.4</w:t>
      </w:r>
      <w:r w:rsidR="008E3352" w:rsidRPr="00301415">
        <w:rPr>
          <w:bCs/>
          <w:color w:val="000000"/>
          <w:sz w:val="26"/>
          <w:szCs w:val="26"/>
        </w:rPr>
        <w:t>.</w:t>
      </w:r>
      <w:r w:rsidR="008E3352" w:rsidRPr="00301415">
        <w:rPr>
          <w:bCs/>
          <w:color w:val="000000"/>
          <w:sz w:val="26"/>
          <w:szCs w:val="26"/>
        </w:rPr>
        <w:tab/>
        <w:t>Документ, подтверждающий полномочия</w:t>
      </w:r>
      <w:r w:rsidR="00ED573C">
        <w:rPr>
          <w:bCs/>
          <w:color w:val="000000"/>
          <w:sz w:val="26"/>
          <w:szCs w:val="26"/>
        </w:rPr>
        <w:t xml:space="preserve"> лица на осуществление действий </w:t>
      </w:r>
      <w:r w:rsidR="008E3352" w:rsidRPr="00301415">
        <w:rPr>
          <w:bCs/>
          <w:color w:val="000000"/>
          <w:sz w:val="26"/>
          <w:szCs w:val="26"/>
        </w:rPr>
        <w:t>от имени заявителя (для юридического лица копия решения о назначени</w:t>
      </w:r>
      <w:r w:rsidR="00ED573C">
        <w:rPr>
          <w:bCs/>
          <w:color w:val="000000"/>
          <w:sz w:val="26"/>
          <w:szCs w:val="26"/>
        </w:rPr>
        <w:t xml:space="preserve">и или об избрании, либо приказа </w:t>
      </w:r>
      <w:r w:rsidR="008E3352" w:rsidRPr="00301415">
        <w:rPr>
          <w:bCs/>
          <w:color w:val="000000"/>
          <w:sz w:val="26"/>
          <w:szCs w:val="26"/>
        </w:rPr>
        <w:t>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w:t>
      </w:r>
      <w:proofErr w:type="gramStart"/>
      <w:r w:rsidR="008E3352" w:rsidRPr="00301415">
        <w:rPr>
          <w:bCs/>
          <w:color w:val="000000"/>
          <w:sz w:val="26"/>
          <w:szCs w:val="26"/>
        </w:rPr>
        <w:t>,</w:t>
      </w:r>
      <w:proofErr w:type="gramEnd"/>
      <w:r w:rsidR="008E3352" w:rsidRPr="00301415">
        <w:rPr>
          <w:bCs/>
          <w:color w:val="000000"/>
          <w:sz w:val="26"/>
          <w:szCs w:val="26"/>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 5 </w:t>
      </w:r>
      <w:r w:rsidR="008E3352" w:rsidRPr="00301415">
        <w:rPr>
          <w:rStyle w:val="af3"/>
          <w:color w:val="000000"/>
          <w:sz w:val="26"/>
          <w:szCs w:val="26"/>
        </w:rPr>
        <w:t>настоящей</w:t>
      </w:r>
      <w:r w:rsidR="008E3352" w:rsidRPr="00301415">
        <w:rPr>
          <w:bCs/>
          <w:color w:val="000000"/>
          <w:sz w:val="26"/>
          <w:szCs w:val="26"/>
        </w:rPr>
        <w:t xml:space="preserve"> </w:t>
      </w:r>
      <w:r w:rsidR="008E3352" w:rsidRPr="00301415">
        <w:rPr>
          <w:color w:val="000000"/>
          <w:sz w:val="26"/>
          <w:szCs w:val="26"/>
        </w:rPr>
        <w:t>конкурсной документации</w:t>
      </w:r>
      <w:r w:rsidR="008E3352" w:rsidRPr="00301415">
        <w:rPr>
          <w:bCs/>
          <w:color w:val="000000"/>
          <w:sz w:val="26"/>
          <w:szCs w:val="26"/>
        </w:rPr>
        <w:t>),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w:t>
      </w:r>
      <w:proofErr w:type="gramStart"/>
      <w:r w:rsidR="008E3352" w:rsidRPr="00301415">
        <w:rPr>
          <w:bCs/>
          <w:color w:val="000000"/>
          <w:sz w:val="26"/>
          <w:szCs w:val="26"/>
        </w:rPr>
        <w:t>,</w:t>
      </w:r>
      <w:proofErr w:type="gramEnd"/>
      <w:r w:rsidR="008E3352" w:rsidRPr="00301415">
        <w:rPr>
          <w:bCs/>
          <w:color w:val="000000"/>
          <w:sz w:val="26"/>
          <w:szCs w:val="26"/>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BC50B8" w:rsidRPr="00301415" w:rsidRDefault="00A42ED1" w:rsidP="00C67BAC">
      <w:pPr>
        <w:tabs>
          <w:tab w:val="left" w:pos="1418"/>
        </w:tabs>
        <w:ind w:firstLine="624"/>
        <w:jc w:val="both"/>
        <w:rPr>
          <w:bCs/>
          <w:color w:val="000000"/>
          <w:sz w:val="26"/>
          <w:szCs w:val="26"/>
        </w:rPr>
      </w:pPr>
      <w:r w:rsidRPr="00301415">
        <w:rPr>
          <w:bCs/>
          <w:color w:val="000000"/>
          <w:sz w:val="26"/>
          <w:szCs w:val="26"/>
        </w:rPr>
        <w:t>6.2.5</w:t>
      </w:r>
      <w:r w:rsidR="008E3352" w:rsidRPr="00301415">
        <w:rPr>
          <w:bCs/>
          <w:color w:val="000000"/>
          <w:sz w:val="26"/>
          <w:szCs w:val="26"/>
        </w:rPr>
        <w:t>.</w:t>
      </w:r>
      <w:r w:rsidR="008E3352" w:rsidRPr="00301415">
        <w:rPr>
          <w:bCs/>
          <w:color w:val="000000"/>
          <w:sz w:val="26"/>
          <w:szCs w:val="26"/>
        </w:rPr>
        <w:tab/>
        <w:t>Копия договора простого товарищества (для участников договора простого товарищества);</w:t>
      </w:r>
    </w:p>
    <w:p w:rsidR="00BC50B8" w:rsidRPr="00301415" w:rsidRDefault="00A42ED1" w:rsidP="00C67BAC">
      <w:pPr>
        <w:tabs>
          <w:tab w:val="left" w:pos="1418"/>
        </w:tabs>
        <w:ind w:firstLine="624"/>
        <w:jc w:val="both"/>
        <w:rPr>
          <w:bCs/>
          <w:color w:val="000000"/>
          <w:sz w:val="26"/>
          <w:szCs w:val="26"/>
        </w:rPr>
      </w:pPr>
      <w:r w:rsidRPr="00301415">
        <w:rPr>
          <w:bCs/>
          <w:color w:val="000000"/>
          <w:sz w:val="26"/>
          <w:szCs w:val="26"/>
        </w:rPr>
        <w:t>6.2.6</w:t>
      </w:r>
      <w:r w:rsidR="008E3352" w:rsidRPr="00301415">
        <w:rPr>
          <w:bCs/>
          <w:color w:val="000000"/>
          <w:sz w:val="26"/>
          <w:szCs w:val="26"/>
        </w:rPr>
        <w:t>.</w:t>
      </w:r>
      <w:r w:rsidR="008E3352" w:rsidRPr="00301415">
        <w:rPr>
          <w:bCs/>
          <w:color w:val="000000"/>
          <w:sz w:val="26"/>
          <w:szCs w:val="26"/>
        </w:rPr>
        <w:tab/>
        <w:t xml:space="preserve">Сводная информация (приложение 11 </w:t>
      </w:r>
      <w:r w:rsidR="008E3352" w:rsidRPr="00301415">
        <w:rPr>
          <w:rStyle w:val="af3"/>
          <w:color w:val="000000"/>
          <w:sz w:val="26"/>
          <w:szCs w:val="26"/>
        </w:rPr>
        <w:t>настоящей</w:t>
      </w:r>
      <w:r w:rsidR="008E3352" w:rsidRPr="00301415">
        <w:rPr>
          <w:bCs/>
          <w:color w:val="000000"/>
          <w:sz w:val="26"/>
          <w:szCs w:val="26"/>
        </w:rPr>
        <w:t xml:space="preserve"> </w:t>
      </w:r>
      <w:r w:rsidR="008E3352" w:rsidRPr="00301415">
        <w:rPr>
          <w:color w:val="000000"/>
          <w:sz w:val="26"/>
          <w:szCs w:val="26"/>
        </w:rPr>
        <w:t>конкурсной документации</w:t>
      </w:r>
      <w:r w:rsidR="00ED573C">
        <w:rPr>
          <w:bCs/>
          <w:color w:val="000000"/>
          <w:sz w:val="26"/>
          <w:szCs w:val="26"/>
        </w:rPr>
        <w:t xml:space="preserve">) </w:t>
      </w:r>
      <w:r w:rsidR="008E3352" w:rsidRPr="00301415">
        <w:rPr>
          <w:bCs/>
          <w:color w:val="000000"/>
          <w:sz w:val="26"/>
          <w:szCs w:val="26"/>
        </w:rPr>
        <w:t>с приложением следующих документов:</w:t>
      </w:r>
    </w:p>
    <w:p w:rsidR="00BC50B8" w:rsidRPr="00301415" w:rsidRDefault="00ED573C" w:rsidP="00C67BAC">
      <w:pPr>
        <w:ind w:firstLine="624"/>
        <w:jc w:val="both"/>
        <w:rPr>
          <w:bCs/>
          <w:color w:val="000000"/>
          <w:sz w:val="26"/>
          <w:szCs w:val="26"/>
        </w:rPr>
      </w:pPr>
      <w:r>
        <w:rPr>
          <w:bCs/>
          <w:color w:val="000000"/>
          <w:sz w:val="26"/>
          <w:szCs w:val="26"/>
        </w:rPr>
        <w:t xml:space="preserve">- </w:t>
      </w:r>
      <w:r w:rsidR="008E3352" w:rsidRPr="00301415">
        <w:rPr>
          <w:bCs/>
          <w:color w:val="000000"/>
          <w:sz w:val="26"/>
          <w:szCs w:val="26"/>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BC50B8" w:rsidRPr="00301415" w:rsidRDefault="00ED573C" w:rsidP="00C67BAC">
      <w:pPr>
        <w:ind w:firstLine="624"/>
        <w:jc w:val="both"/>
        <w:rPr>
          <w:bCs/>
          <w:color w:val="000000"/>
          <w:sz w:val="26"/>
          <w:szCs w:val="26"/>
        </w:rPr>
      </w:pPr>
      <w:r>
        <w:rPr>
          <w:bCs/>
          <w:color w:val="000000"/>
          <w:sz w:val="26"/>
          <w:szCs w:val="26"/>
        </w:rPr>
        <w:t xml:space="preserve">- </w:t>
      </w:r>
      <w:r w:rsidR="008E3352" w:rsidRPr="00301415">
        <w:rPr>
          <w:bCs/>
          <w:color w:val="000000"/>
          <w:sz w:val="26"/>
          <w:szCs w:val="26"/>
        </w:rPr>
        <w:t>копия договора с оператором навигационно-информационных систем;</w:t>
      </w:r>
    </w:p>
    <w:p w:rsidR="00BC50B8" w:rsidRPr="00301415" w:rsidRDefault="00ED573C" w:rsidP="00C67BAC">
      <w:pPr>
        <w:ind w:firstLine="624"/>
        <w:jc w:val="both"/>
        <w:rPr>
          <w:bCs/>
          <w:color w:val="000000"/>
          <w:sz w:val="26"/>
          <w:szCs w:val="26"/>
        </w:rPr>
      </w:pPr>
      <w:r>
        <w:rPr>
          <w:bCs/>
          <w:color w:val="000000"/>
          <w:sz w:val="26"/>
          <w:szCs w:val="26"/>
        </w:rPr>
        <w:t xml:space="preserve">- </w:t>
      </w:r>
      <w:r w:rsidR="008E3352" w:rsidRPr="00301415">
        <w:rPr>
          <w:bCs/>
          <w:color w:val="000000"/>
          <w:sz w:val="26"/>
          <w:szCs w:val="26"/>
        </w:rPr>
        <w:t>копия документа учета дорожно-транспортных происшествий;</w:t>
      </w:r>
    </w:p>
    <w:p w:rsidR="00BC50B8" w:rsidRPr="00301415" w:rsidRDefault="00ED573C" w:rsidP="00C67BAC">
      <w:pPr>
        <w:ind w:firstLine="624"/>
        <w:jc w:val="both"/>
        <w:rPr>
          <w:bCs/>
          <w:color w:val="000000"/>
          <w:sz w:val="26"/>
          <w:szCs w:val="26"/>
        </w:rPr>
      </w:pPr>
      <w:r>
        <w:rPr>
          <w:bCs/>
          <w:color w:val="000000"/>
          <w:sz w:val="26"/>
          <w:szCs w:val="26"/>
        </w:rPr>
        <w:t xml:space="preserve">- </w:t>
      </w:r>
      <w:r w:rsidR="008E3352" w:rsidRPr="00301415">
        <w:rPr>
          <w:bCs/>
          <w:color w:val="000000"/>
          <w:sz w:val="26"/>
          <w:szCs w:val="26"/>
        </w:rPr>
        <w:t xml:space="preserve">сведения об опыте осуществления регулярных перевозок заявителем и </w:t>
      </w:r>
      <w:r w:rsidR="008E3352" w:rsidRPr="00301415">
        <w:rPr>
          <w:color w:val="000000"/>
          <w:sz w:val="26"/>
          <w:szCs w:val="26"/>
        </w:rPr>
        <w:t>количестве календарных дней, отработанных участником конкурса в течение года, предшествующего дате размещения извещения</w:t>
      </w:r>
      <w:r w:rsidR="008E3352" w:rsidRPr="00301415">
        <w:rPr>
          <w:bCs/>
          <w:color w:val="000000"/>
          <w:sz w:val="26"/>
          <w:szCs w:val="26"/>
        </w:rPr>
        <w:t>;</w:t>
      </w:r>
    </w:p>
    <w:p w:rsidR="00BC50B8" w:rsidRPr="00EC0B8E" w:rsidRDefault="00ED573C" w:rsidP="00C67BAC">
      <w:pPr>
        <w:ind w:firstLine="624"/>
        <w:jc w:val="both"/>
        <w:rPr>
          <w:bCs/>
          <w:color w:val="000000"/>
          <w:sz w:val="26"/>
          <w:szCs w:val="26"/>
        </w:rPr>
      </w:pPr>
      <w:r>
        <w:rPr>
          <w:bCs/>
          <w:color w:val="000000"/>
          <w:sz w:val="26"/>
          <w:szCs w:val="26"/>
        </w:rPr>
        <w:t xml:space="preserve">- </w:t>
      </w:r>
      <w:r w:rsidR="008E3352" w:rsidRPr="00EC0B8E">
        <w:rPr>
          <w:bCs/>
          <w:color w:val="000000"/>
          <w:sz w:val="26"/>
          <w:szCs w:val="26"/>
        </w:rPr>
        <w:t>копия документов, подтверждающих оснащенность транспортных средств  оборудованием для перевозки пассажиров из числа инвалидов, приспособлениями, пассажиров с детскими колясками;</w:t>
      </w:r>
    </w:p>
    <w:p w:rsidR="00BC50B8" w:rsidRPr="00EC0B8E" w:rsidRDefault="00ED573C" w:rsidP="00C67BAC">
      <w:pPr>
        <w:ind w:firstLine="624"/>
        <w:jc w:val="both"/>
        <w:rPr>
          <w:bCs/>
          <w:color w:val="000000"/>
          <w:sz w:val="26"/>
          <w:szCs w:val="26"/>
        </w:rPr>
      </w:pPr>
      <w:r w:rsidRPr="00EC0B8E">
        <w:rPr>
          <w:bCs/>
          <w:color w:val="000000"/>
          <w:sz w:val="26"/>
          <w:szCs w:val="26"/>
        </w:rPr>
        <w:t xml:space="preserve">- </w:t>
      </w:r>
      <w:r w:rsidR="008E3352" w:rsidRPr="00EC0B8E">
        <w:rPr>
          <w:bCs/>
          <w:color w:val="000000"/>
          <w:sz w:val="26"/>
          <w:szCs w:val="26"/>
        </w:rPr>
        <w:t>копия документов, подтверждающих оснащенность транспортных средств багажным отделением;</w:t>
      </w:r>
    </w:p>
    <w:p w:rsidR="00BC50B8" w:rsidRPr="00EC0B8E" w:rsidRDefault="00ED573C" w:rsidP="00C67BAC">
      <w:pPr>
        <w:ind w:firstLine="624"/>
        <w:jc w:val="both"/>
        <w:rPr>
          <w:bCs/>
          <w:color w:val="000000"/>
          <w:sz w:val="26"/>
          <w:szCs w:val="26"/>
        </w:rPr>
      </w:pPr>
      <w:r w:rsidRPr="00EC0B8E">
        <w:rPr>
          <w:bCs/>
          <w:color w:val="000000"/>
          <w:sz w:val="26"/>
          <w:szCs w:val="26"/>
        </w:rPr>
        <w:t xml:space="preserve">- </w:t>
      </w:r>
      <w:r w:rsidR="008E3352" w:rsidRPr="00EC0B8E">
        <w:rPr>
          <w:bCs/>
          <w:color w:val="000000"/>
          <w:sz w:val="26"/>
          <w:szCs w:val="26"/>
        </w:rPr>
        <w:t>копия документов, подтверждающих наличие пониженного пола салона транспортных средств;</w:t>
      </w:r>
    </w:p>
    <w:p w:rsidR="00BC50B8" w:rsidRPr="00EC0B8E" w:rsidRDefault="00ED573C" w:rsidP="00C67BAC">
      <w:pPr>
        <w:ind w:firstLine="624"/>
        <w:jc w:val="both"/>
        <w:rPr>
          <w:bCs/>
          <w:color w:val="000000"/>
          <w:sz w:val="26"/>
          <w:szCs w:val="26"/>
        </w:rPr>
      </w:pPr>
      <w:r w:rsidRPr="00EC0B8E">
        <w:rPr>
          <w:bCs/>
          <w:color w:val="000000"/>
          <w:sz w:val="26"/>
          <w:szCs w:val="26"/>
        </w:rPr>
        <w:t xml:space="preserve">- </w:t>
      </w:r>
      <w:r w:rsidR="008E3352" w:rsidRPr="00EC0B8E">
        <w:rPr>
          <w:bCs/>
          <w:color w:val="000000"/>
          <w:sz w:val="26"/>
          <w:szCs w:val="26"/>
        </w:rPr>
        <w:t>копия документов, подтверждающих оснащенность транспортных средств кондиционером;</w:t>
      </w:r>
    </w:p>
    <w:p w:rsidR="00BC50B8" w:rsidRPr="00301415" w:rsidRDefault="00ED573C" w:rsidP="00C67BAC">
      <w:pPr>
        <w:ind w:firstLine="624"/>
        <w:jc w:val="both"/>
        <w:rPr>
          <w:bCs/>
          <w:color w:val="000000"/>
          <w:sz w:val="26"/>
          <w:szCs w:val="26"/>
        </w:rPr>
      </w:pPr>
      <w:r w:rsidRPr="00EC0B8E">
        <w:rPr>
          <w:bCs/>
          <w:color w:val="000000"/>
          <w:sz w:val="26"/>
          <w:szCs w:val="26"/>
        </w:rPr>
        <w:t xml:space="preserve">- </w:t>
      </w:r>
      <w:r w:rsidR="008E3352" w:rsidRPr="00EC0B8E">
        <w:rPr>
          <w:bCs/>
          <w:color w:val="000000"/>
          <w:sz w:val="26"/>
          <w:szCs w:val="26"/>
        </w:rPr>
        <w:t>копия документов, подтверждающих оборудование транспортных средств автоматизированной системой учета оплаты проезда, обеспечивающей безналичную оплату проезда с использованием, в том числе банковских карт</w:t>
      </w:r>
      <w:r w:rsidR="008E3352" w:rsidRPr="00301415">
        <w:rPr>
          <w:bCs/>
          <w:color w:val="000000"/>
          <w:sz w:val="26"/>
          <w:szCs w:val="26"/>
        </w:rPr>
        <w:t xml:space="preserve">; </w:t>
      </w:r>
    </w:p>
    <w:p w:rsidR="00BC50B8" w:rsidRPr="00301415" w:rsidRDefault="00ED573C" w:rsidP="00C67BAC">
      <w:pPr>
        <w:ind w:firstLine="624"/>
        <w:jc w:val="both"/>
        <w:rPr>
          <w:color w:val="000000"/>
          <w:sz w:val="26"/>
          <w:szCs w:val="26"/>
        </w:rPr>
      </w:pPr>
      <w:r>
        <w:rPr>
          <w:bCs/>
          <w:color w:val="000000"/>
          <w:sz w:val="26"/>
          <w:szCs w:val="26"/>
        </w:rPr>
        <w:t xml:space="preserve">- </w:t>
      </w:r>
      <w:r w:rsidR="008E3352" w:rsidRPr="00301415">
        <w:rPr>
          <w:bCs/>
          <w:color w:val="000000"/>
          <w:sz w:val="26"/>
          <w:szCs w:val="26"/>
        </w:rPr>
        <w:t xml:space="preserve">копия документа, подтверждающего </w:t>
      </w:r>
      <w:r w:rsidR="008E3352" w:rsidRPr="00301415">
        <w:rPr>
          <w:color w:val="000000"/>
          <w:sz w:val="26"/>
          <w:szCs w:val="26"/>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BC50B8" w:rsidRPr="00EC0B8E" w:rsidRDefault="00ED573C" w:rsidP="00C67BAC">
      <w:pPr>
        <w:ind w:firstLine="624"/>
        <w:jc w:val="both"/>
        <w:rPr>
          <w:color w:val="000000"/>
          <w:spacing w:val="-4"/>
          <w:sz w:val="26"/>
          <w:szCs w:val="26"/>
        </w:rPr>
      </w:pPr>
      <w:r>
        <w:rPr>
          <w:color w:val="000000"/>
          <w:sz w:val="26"/>
          <w:szCs w:val="26"/>
        </w:rPr>
        <w:t xml:space="preserve">- </w:t>
      </w:r>
      <w:r w:rsidR="008E3352" w:rsidRPr="00EC0B8E">
        <w:rPr>
          <w:color w:val="000000"/>
          <w:sz w:val="26"/>
          <w:szCs w:val="26"/>
        </w:rPr>
        <w:t xml:space="preserve">копия документов, подтверждающих оснащенность транспортных средств </w:t>
      </w:r>
      <w:r w:rsidR="008E3352" w:rsidRPr="00EC0B8E">
        <w:rPr>
          <w:color w:val="000000"/>
          <w:spacing w:val="-4"/>
          <w:sz w:val="26"/>
          <w:szCs w:val="26"/>
        </w:rPr>
        <w:t>автоматическим приводом двери (дверей);</w:t>
      </w:r>
    </w:p>
    <w:p w:rsidR="00BC50B8" w:rsidRPr="00EC0B8E" w:rsidRDefault="00ED573C" w:rsidP="00C67BAC">
      <w:pPr>
        <w:ind w:firstLine="624"/>
        <w:jc w:val="both"/>
        <w:rPr>
          <w:color w:val="000000"/>
          <w:sz w:val="26"/>
          <w:szCs w:val="26"/>
        </w:rPr>
      </w:pPr>
      <w:r w:rsidRPr="00EC0B8E">
        <w:rPr>
          <w:color w:val="000000"/>
          <w:sz w:val="26"/>
          <w:szCs w:val="26"/>
        </w:rPr>
        <w:t xml:space="preserve">- </w:t>
      </w:r>
      <w:r w:rsidR="008E3352" w:rsidRPr="00EC0B8E">
        <w:rPr>
          <w:color w:val="000000"/>
          <w:sz w:val="26"/>
          <w:szCs w:val="26"/>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BC50B8" w:rsidRPr="00EC0B8E" w:rsidRDefault="00ED573C" w:rsidP="00C67BAC">
      <w:pPr>
        <w:ind w:firstLine="624"/>
        <w:jc w:val="both"/>
        <w:rPr>
          <w:color w:val="000000"/>
          <w:spacing w:val="-4"/>
          <w:sz w:val="26"/>
          <w:szCs w:val="26"/>
        </w:rPr>
      </w:pPr>
      <w:r w:rsidRPr="00EC0B8E">
        <w:rPr>
          <w:color w:val="000000"/>
          <w:sz w:val="26"/>
          <w:szCs w:val="26"/>
        </w:rPr>
        <w:t xml:space="preserve">- </w:t>
      </w:r>
      <w:r w:rsidR="008E3352" w:rsidRPr="00EC0B8E">
        <w:rPr>
          <w:color w:val="000000"/>
          <w:sz w:val="26"/>
          <w:szCs w:val="26"/>
        </w:rPr>
        <w:t xml:space="preserve">копия документов, подтверждающих оснащенность транспортных средств </w:t>
      </w:r>
      <w:r w:rsidR="008E3352" w:rsidRPr="00EC0B8E">
        <w:rPr>
          <w:color w:val="000000"/>
          <w:spacing w:val="-4"/>
          <w:sz w:val="26"/>
          <w:szCs w:val="26"/>
        </w:rPr>
        <w:t>электронным цифровым табло;</w:t>
      </w:r>
    </w:p>
    <w:p w:rsidR="00BC50B8" w:rsidRPr="00301415" w:rsidRDefault="00ED573C" w:rsidP="00C67BAC">
      <w:pPr>
        <w:ind w:firstLine="624"/>
        <w:jc w:val="both"/>
        <w:rPr>
          <w:color w:val="000000"/>
          <w:spacing w:val="-4"/>
          <w:sz w:val="26"/>
          <w:szCs w:val="26"/>
        </w:rPr>
      </w:pPr>
      <w:r w:rsidRPr="00EC0B8E">
        <w:rPr>
          <w:color w:val="000000"/>
          <w:sz w:val="26"/>
          <w:szCs w:val="26"/>
        </w:rPr>
        <w:lastRenderedPageBreak/>
        <w:t xml:space="preserve">- </w:t>
      </w:r>
      <w:r w:rsidR="008E3352" w:rsidRPr="00EC0B8E">
        <w:rPr>
          <w:color w:val="000000"/>
          <w:sz w:val="26"/>
          <w:szCs w:val="26"/>
        </w:rPr>
        <w:t xml:space="preserve">копия документов, подтверждающих оснащенность транспортных средств </w:t>
      </w:r>
      <w:r w:rsidR="008E3352" w:rsidRPr="00EC0B8E">
        <w:rPr>
          <w:color w:val="000000"/>
          <w:spacing w:val="-4"/>
          <w:sz w:val="26"/>
          <w:szCs w:val="26"/>
        </w:rPr>
        <w:t>системой контроля температуры воздуха.</w:t>
      </w:r>
    </w:p>
    <w:p w:rsidR="00BC50B8" w:rsidRPr="00301415" w:rsidRDefault="008E3352" w:rsidP="00C67BAC">
      <w:pPr>
        <w:ind w:firstLine="624"/>
        <w:jc w:val="both"/>
        <w:rPr>
          <w:color w:val="000000"/>
          <w:sz w:val="26"/>
          <w:szCs w:val="26"/>
        </w:rPr>
      </w:pPr>
      <w:r w:rsidRPr="00301415">
        <w:rPr>
          <w:color w:val="000000"/>
          <w:sz w:val="26"/>
          <w:szCs w:val="26"/>
        </w:rPr>
        <w:t>В случае непредставления указанных в настоящем пункте подтверждающих документов, начисление баллов по данному показателю не производится.</w:t>
      </w:r>
    </w:p>
    <w:p w:rsidR="00BC50B8" w:rsidRPr="00301415" w:rsidRDefault="008E3352" w:rsidP="00C67BAC">
      <w:pPr>
        <w:ind w:firstLine="624"/>
        <w:jc w:val="both"/>
        <w:rPr>
          <w:color w:val="000000"/>
          <w:sz w:val="26"/>
          <w:szCs w:val="26"/>
        </w:rPr>
      </w:pPr>
      <w:r w:rsidRPr="00301415">
        <w:rPr>
          <w:sz w:val="26"/>
          <w:szCs w:val="26"/>
        </w:rPr>
        <w:t>В случае наличия транспортных средств у заявител</w:t>
      </w:r>
      <w:r w:rsidR="00ED573C">
        <w:rPr>
          <w:sz w:val="26"/>
          <w:szCs w:val="26"/>
        </w:rPr>
        <w:t xml:space="preserve">я должны быть заполнены столбцы </w:t>
      </w:r>
      <w:r w:rsidRPr="00301415">
        <w:rPr>
          <w:sz w:val="26"/>
          <w:szCs w:val="26"/>
        </w:rPr>
        <w:t>с 1 по 6 включительно Сводной информации (приложение 11 настоящей конкурсной документации).</w:t>
      </w:r>
    </w:p>
    <w:p w:rsidR="00BC50B8" w:rsidRPr="00301415" w:rsidRDefault="008E3352" w:rsidP="00C67BAC">
      <w:pPr>
        <w:ind w:firstLine="624"/>
        <w:jc w:val="both"/>
        <w:rPr>
          <w:color w:val="000000"/>
          <w:sz w:val="26"/>
          <w:szCs w:val="26"/>
        </w:rPr>
      </w:pPr>
      <w:r w:rsidRPr="00301415">
        <w:rPr>
          <w:sz w:val="26"/>
          <w:szCs w:val="26"/>
        </w:rPr>
        <w:t>В случае принятия о</w:t>
      </w:r>
      <w:r w:rsidRPr="00301415">
        <w:rPr>
          <w:bCs/>
          <w:color w:val="000000"/>
          <w:sz w:val="26"/>
          <w:szCs w:val="26"/>
        </w:rPr>
        <w:t>бязательства, указанного в пункте 6.2.2 настоящей конкурсной документации должны быть заполнены с</w:t>
      </w:r>
      <w:r w:rsidRPr="00301415">
        <w:rPr>
          <w:sz w:val="26"/>
          <w:szCs w:val="26"/>
        </w:rPr>
        <w:t xml:space="preserve">толбцы 1, 4 и 6 Сводной информации (приложение 11 настоящей конкурсной документации). </w:t>
      </w:r>
    </w:p>
    <w:p w:rsidR="00BC50B8" w:rsidRPr="00301415" w:rsidRDefault="00A42ED1" w:rsidP="00C67BAC">
      <w:pPr>
        <w:ind w:firstLine="624"/>
        <w:jc w:val="both"/>
        <w:rPr>
          <w:rFonts w:eastAsia="Calibri"/>
          <w:sz w:val="26"/>
          <w:szCs w:val="26"/>
          <w:lang w:eastAsia="en-US"/>
        </w:rPr>
      </w:pPr>
      <w:r w:rsidRPr="00301415">
        <w:rPr>
          <w:color w:val="000000"/>
          <w:sz w:val="26"/>
          <w:szCs w:val="26"/>
        </w:rPr>
        <w:t>6.2.7</w:t>
      </w:r>
      <w:r w:rsidR="008E3352" w:rsidRPr="00301415">
        <w:rPr>
          <w:color w:val="000000"/>
          <w:sz w:val="26"/>
          <w:szCs w:val="26"/>
        </w:rPr>
        <w:t>.</w:t>
      </w:r>
      <w:r w:rsidR="008E3352" w:rsidRPr="00301415">
        <w:rPr>
          <w:color w:val="000000"/>
          <w:sz w:val="26"/>
          <w:szCs w:val="26"/>
        </w:rPr>
        <w:tab/>
      </w:r>
      <w:proofErr w:type="gramStart"/>
      <w:r w:rsidR="008E3352" w:rsidRPr="00301415">
        <w:rPr>
          <w:bCs/>
          <w:color w:val="000000"/>
          <w:sz w:val="26"/>
          <w:szCs w:val="26"/>
        </w:rPr>
        <w:t xml:space="preserve">Сведения о </w:t>
      </w:r>
      <w:r w:rsidR="008E3352" w:rsidRPr="00301415">
        <w:rPr>
          <w:color w:val="000000"/>
          <w:sz w:val="26"/>
          <w:szCs w:val="26"/>
        </w:rPr>
        <w:t xml:space="preserve">количестве транспортных средств, имевшихся в распоряжении заявителя в течение года, предшествующего дате </w:t>
      </w:r>
      <w:r w:rsidR="008E3352" w:rsidRPr="00301415">
        <w:rPr>
          <w:rFonts w:eastAsia="Calibri"/>
          <w:sz w:val="26"/>
          <w:szCs w:val="26"/>
          <w:lang w:eastAsia="en-US"/>
        </w:rPr>
        <w:t xml:space="preserve">размещения извещения о </w:t>
      </w:r>
      <w:r w:rsidR="008E3352" w:rsidRPr="00301415">
        <w:rPr>
          <w:color w:val="000000"/>
          <w:sz w:val="26"/>
          <w:szCs w:val="26"/>
        </w:rPr>
        <w:t xml:space="preserve">проведении открытого конкурса </w:t>
      </w:r>
      <w:r w:rsidR="008E3352" w:rsidRPr="00301415">
        <w:rPr>
          <w:bCs/>
          <w:color w:val="000000"/>
          <w:sz w:val="26"/>
          <w:szCs w:val="26"/>
        </w:rPr>
        <w:t xml:space="preserve">(приложение 12 </w:t>
      </w:r>
      <w:r w:rsidR="008E3352" w:rsidRPr="00301415">
        <w:rPr>
          <w:rStyle w:val="af3"/>
          <w:color w:val="000000"/>
          <w:sz w:val="26"/>
          <w:szCs w:val="26"/>
        </w:rPr>
        <w:t>настоящей</w:t>
      </w:r>
      <w:r w:rsidR="008E3352" w:rsidRPr="00301415">
        <w:rPr>
          <w:bCs/>
          <w:color w:val="000000"/>
          <w:sz w:val="26"/>
          <w:szCs w:val="26"/>
        </w:rPr>
        <w:t xml:space="preserve"> </w:t>
      </w:r>
      <w:r w:rsidR="008E3352" w:rsidRPr="00301415">
        <w:rPr>
          <w:color w:val="000000"/>
          <w:sz w:val="26"/>
          <w:szCs w:val="26"/>
        </w:rPr>
        <w:t>конкурсной документации</w:t>
      </w:r>
      <w:r w:rsidR="008E3352" w:rsidRPr="00301415">
        <w:rPr>
          <w:bCs/>
          <w:color w:val="000000"/>
          <w:sz w:val="26"/>
          <w:szCs w:val="26"/>
        </w:rPr>
        <w:t>) с приложением копий</w:t>
      </w:r>
      <w:r w:rsidR="008E3352" w:rsidRPr="00301415">
        <w:rPr>
          <w:color w:val="000000"/>
          <w:sz w:val="26"/>
          <w:szCs w:val="26"/>
        </w:rPr>
        <w:t xml:space="preserve"> Сведений о договоре обязательного страхования гражданской ответственности перевозчика (далее - ОСГОП) за причинение вреда жизни,</w:t>
      </w:r>
      <w:r w:rsidR="00ED573C">
        <w:rPr>
          <w:color w:val="000000"/>
          <w:sz w:val="26"/>
          <w:szCs w:val="26"/>
        </w:rPr>
        <w:t xml:space="preserve"> здоровью, имуществу пассажиров </w:t>
      </w:r>
      <w:r w:rsidR="008E3352" w:rsidRPr="00301415">
        <w:rPr>
          <w:color w:val="000000"/>
          <w:sz w:val="26"/>
          <w:szCs w:val="26"/>
        </w:rPr>
        <w:t>по установленной форме на каждое из указанных транспортных средств.</w:t>
      </w:r>
      <w:proofErr w:type="gramEnd"/>
      <w:r w:rsidR="008E3352" w:rsidRPr="00301415">
        <w:rPr>
          <w:color w:val="000000"/>
          <w:sz w:val="26"/>
          <w:szCs w:val="26"/>
        </w:rPr>
        <w:t xml:space="preserve">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BC50B8" w:rsidRPr="00301415" w:rsidRDefault="008E3352" w:rsidP="00C67BAC">
      <w:pPr>
        <w:tabs>
          <w:tab w:val="left" w:pos="1134"/>
        </w:tabs>
        <w:ind w:firstLine="624"/>
        <w:jc w:val="both"/>
        <w:rPr>
          <w:bCs/>
          <w:color w:val="000000"/>
          <w:sz w:val="26"/>
          <w:szCs w:val="26"/>
        </w:rPr>
      </w:pPr>
      <w:r w:rsidRPr="00301415">
        <w:rPr>
          <w:bCs/>
          <w:color w:val="000000"/>
          <w:sz w:val="26"/>
          <w:szCs w:val="26"/>
        </w:rPr>
        <w:t>6.3.</w:t>
      </w:r>
      <w:r w:rsidRPr="00301415">
        <w:rPr>
          <w:bCs/>
          <w:color w:val="000000"/>
          <w:sz w:val="26"/>
          <w:szCs w:val="26"/>
        </w:rPr>
        <w:tab/>
      </w:r>
      <w:r w:rsidRPr="00301415">
        <w:rPr>
          <w:rStyle w:val="af3"/>
          <w:color w:val="000000"/>
          <w:sz w:val="26"/>
          <w:szCs w:val="26"/>
        </w:rPr>
        <w:t>Документы,</w:t>
      </w:r>
      <w:r w:rsidR="003D716B" w:rsidRPr="00301415">
        <w:rPr>
          <w:rStyle w:val="af3"/>
          <w:color w:val="000000"/>
          <w:sz w:val="26"/>
          <w:szCs w:val="26"/>
        </w:rPr>
        <w:t xml:space="preserve"> предусмотренные пунктом 6.2.3.</w:t>
      </w:r>
      <w:r w:rsidRPr="00301415">
        <w:rPr>
          <w:rStyle w:val="af3"/>
          <w:color w:val="000000"/>
          <w:sz w:val="26"/>
          <w:szCs w:val="26"/>
        </w:rPr>
        <w:t xml:space="preserve"> настоящей конкурсной документации, прилагаются в отношении каждого участника договора простого товарищества.</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6.4.</w:t>
      </w:r>
      <w:r w:rsidRPr="00301415">
        <w:rPr>
          <w:color w:val="000000"/>
          <w:sz w:val="26"/>
          <w:szCs w:val="26"/>
        </w:rPr>
        <w:tab/>
        <w:t xml:space="preserve">Каждый конверт с заявкой на участие в конкурсе, поступивший в срок, указанный в </w:t>
      </w:r>
      <w:r w:rsidRPr="00301415">
        <w:rPr>
          <w:rStyle w:val="af3"/>
          <w:color w:val="000000"/>
          <w:sz w:val="26"/>
          <w:szCs w:val="26"/>
        </w:rPr>
        <w:t>настоящей</w:t>
      </w:r>
      <w:r w:rsidRPr="00301415">
        <w:rPr>
          <w:color w:val="000000"/>
          <w:sz w:val="26"/>
          <w:szCs w:val="26"/>
        </w:rPr>
        <w:t xml:space="preserve"> конкурсной документации, регистрируется организатором конкурса. По тре</w:t>
      </w:r>
      <w:r w:rsidR="00ED573C">
        <w:rPr>
          <w:color w:val="000000"/>
          <w:sz w:val="26"/>
          <w:szCs w:val="26"/>
        </w:rPr>
        <w:t xml:space="preserve">бованию лица, подавшего конверт </w:t>
      </w:r>
      <w:r w:rsidRPr="00301415">
        <w:rPr>
          <w:color w:val="000000"/>
          <w:sz w:val="26"/>
          <w:szCs w:val="26"/>
        </w:rPr>
        <w:t>с заявкой на участие в конкурсе, должностным лицом организатора конкурса на втором экземпляре заявления</w:t>
      </w:r>
      <w:r w:rsidRPr="00301415">
        <w:rPr>
          <w:color w:val="000000"/>
          <w:sz w:val="26"/>
          <w:szCs w:val="26"/>
        </w:rPr>
        <w:br/>
        <w:t xml:space="preserve">о регистрации заявки на участие в конкурсе производится отметка в получении </w:t>
      </w:r>
      <w:r w:rsidR="00ED573C">
        <w:rPr>
          <w:color w:val="000000"/>
          <w:sz w:val="26"/>
          <w:szCs w:val="26"/>
        </w:rPr>
        <w:t xml:space="preserve">указанного заявления и конверта </w:t>
      </w:r>
      <w:r w:rsidRPr="00301415">
        <w:rPr>
          <w:color w:val="000000"/>
          <w:sz w:val="26"/>
          <w:szCs w:val="26"/>
        </w:rPr>
        <w:t>с указанием даты и времени его получения.</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6.5.</w:t>
      </w:r>
      <w:r w:rsidRPr="00301415">
        <w:rPr>
          <w:bCs/>
          <w:color w:val="000000"/>
          <w:sz w:val="26"/>
          <w:szCs w:val="26"/>
        </w:rPr>
        <w:t xml:space="preserve"> Обязательство, указанное в пункте 6.2.2 настоящей конкурсной документации, оформляется в виде гарантийного письма заявителя в произвольной форме </w:t>
      </w:r>
      <w:r w:rsidRPr="00301415">
        <w:rPr>
          <w:color w:val="000000"/>
          <w:sz w:val="26"/>
          <w:szCs w:val="26"/>
        </w:rPr>
        <w:t xml:space="preserve">и </w:t>
      </w:r>
      <w:r w:rsidRPr="00301415">
        <w:rPr>
          <w:iCs/>
          <w:color w:val="000000"/>
          <w:sz w:val="26"/>
          <w:szCs w:val="26"/>
        </w:rPr>
        <w:t>заверяется подписью и печатью (при наличии) заявителя</w:t>
      </w:r>
      <w:r w:rsidRPr="00301415">
        <w:rPr>
          <w:color w:val="000000"/>
          <w:sz w:val="26"/>
          <w:szCs w:val="26"/>
        </w:rPr>
        <w:t xml:space="preserve">. </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6.6.</w:t>
      </w:r>
      <w:r w:rsidRPr="00301415">
        <w:rPr>
          <w:color w:val="000000"/>
          <w:sz w:val="26"/>
          <w:szCs w:val="26"/>
        </w:rPr>
        <w:tab/>
        <w:t xml:space="preserve">Опыт </w:t>
      </w:r>
      <w:r w:rsidRPr="00301415">
        <w:rPr>
          <w:bCs/>
          <w:color w:val="000000"/>
          <w:sz w:val="26"/>
          <w:szCs w:val="26"/>
        </w:rPr>
        <w:t>осуществления регулярных перевозок</w:t>
      </w:r>
      <w:r w:rsidRPr="00301415">
        <w:rPr>
          <w:color w:val="000000"/>
          <w:sz w:val="26"/>
          <w:szCs w:val="26"/>
        </w:rPr>
        <w:t xml:space="preserve"> подтверждается </w:t>
      </w:r>
      <w:r w:rsidRPr="00301415">
        <w:rPr>
          <w:rFonts w:eastAsia="Calibri"/>
          <w:sz w:val="26"/>
          <w:szCs w:val="26"/>
          <w:lang w:eastAsia="en-US"/>
        </w:rPr>
        <w:t>сведениями об исполненных государственных или муниципальных контрактах либо нотариально з</w:t>
      </w:r>
      <w:r w:rsidR="00ED573C">
        <w:rPr>
          <w:rFonts w:eastAsia="Calibri"/>
          <w:sz w:val="26"/>
          <w:szCs w:val="26"/>
          <w:lang w:eastAsia="en-US"/>
        </w:rPr>
        <w:t xml:space="preserve">аверенными копиями свидетельств </w:t>
      </w:r>
      <w:r w:rsidRPr="00301415">
        <w:rPr>
          <w:rFonts w:eastAsia="Calibri"/>
          <w:sz w:val="26"/>
          <w:szCs w:val="26"/>
          <w:lang w:eastAsia="en-US"/>
        </w:rPr>
        <w:t>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rsidR="00BC50B8" w:rsidRPr="00301415" w:rsidRDefault="008E3352" w:rsidP="00C67BAC">
      <w:pPr>
        <w:ind w:firstLine="624"/>
        <w:jc w:val="both"/>
        <w:rPr>
          <w:rFonts w:eastAsia="Calibri"/>
          <w:sz w:val="26"/>
          <w:szCs w:val="26"/>
          <w:lang w:eastAsia="en-US"/>
        </w:rPr>
      </w:pPr>
      <w:r w:rsidRPr="00301415">
        <w:rPr>
          <w:bCs/>
          <w:sz w:val="26"/>
          <w:szCs w:val="26"/>
        </w:rPr>
        <w:t xml:space="preserve">В случае участия в конкурсе простого товарищества - сведения об опыте осуществления регулярных перевозок представляются по каждому участнику договора простого товарищества. </w:t>
      </w:r>
      <w:r w:rsidRPr="00301415">
        <w:rPr>
          <w:sz w:val="26"/>
          <w:szCs w:val="26"/>
        </w:rPr>
        <w:t xml:space="preserve">Опыт осуществления регулярных перевозок участниками договора простого товарищества оценивается </w:t>
      </w:r>
      <w:r w:rsidRPr="00301415">
        <w:rPr>
          <w:rFonts w:eastAsia="Calibri"/>
          <w:sz w:val="26"/>
          <w:szCs w:val="26"/>
          <w:lang w:eastAsia="en-US"/>
        </w:rPr>
        <w:t>исходя</w:t>
      </w:r>
      <w:r w:rsidR="00ED573C">
        <w:rPr>
          <w:rFonts w:eastAsia="Calibri"/>
          <w:sz w:val="26"/>
          <w:szCs w:val="26"/>
          <w:lang w:eastAsia="en-US"/>
        </w:rPr>
        <w:t xml:space="preserve"> </w:t>
      </w:r>
      <w:r w:rsidRPr="00301415">
        <w:rPr>
          <w:rFonts w:eastAsia="Calibri"/>
          <w:sz w:val="26"/>
          <w:szCs w:val="26"/>
          <w:lang w:eastAsia="en-US"/>
        </w:rPr>
        <w:t>из среднеарифметического количества полных лет осуществления перевозок по маршрутам регулярных перевозок каждым участником</w:t>
      </w:r>
      <w:r w:rsidRPr="00301415">
        <w:rPr>
          <w:sz w:val="26"/>
          <w:szCs w:val="26"/>
        </w:rPr>
        <w:t xml:space="preserve"> товарищества.</w:t>
      </w:r>
    </w:p>
    <w:p w:rsidR="00BC50B8" w:rsidRPr="00301415" w:rsidRDefault="008E3352" w:rsidP="00C67BAC">
      <w:pPr>
        <w:pStyle w:val="ConsPlusNormal"/>
        <w:widowControl/>
        <w:tabs>
          <w:tab w:val="left" w:pos="1134"/>
        </w:tabs>
        <w:ind w:firstLine="624"/>
        <w:jc w:val="both"/>
        <w:rPr>
          <w:rFonts w:ascii="Times New Roman" w:hAnsi="Times New Roman" w:cs="Times New Roman"/>
          <w:color w:val="000000"/>
          <w:sz w:val="26"/>
          <w:szCs w:val="26"/>
        </w:rPr>
      </w:pPr>
      <w:r w:rsidRPr="00301415">
        <w:rPr>
          <w:rFonts w:ascii="Times New Roman" w:hAnsi="Times New Roman" w:cs="Times New Roman"/>
          <w:color w:val="000000"/>
          <w:sz w:val="26"/>
          <w:szCs w:val="26"/>
        </w:rPr>
        <w:t>6.7.</w:t>
      </w:r>
      <w:r w:rsidRPr="00301415">
        <w:rPr>
          <w:rFonts w:ascii="Times New Roman" w:hAnsi="Times New Roman" w:cs="Times New Roman"/>
          <w:color w:val="000000"/>
          <w:sz w:val="26"/>
          <w:szCs w:val="26"/>
        </w:rPr>
        <w:tab/>
        <w:t>Оснащение транспортного средства аппаратуро</w:t>
      </w:r>
      <w:r w:rsidR="00491787">
        <w:rPr>
          <w:rFonts w:ascii="Times New Roman" w:hAnsi="Times New Roman" w:cs="Times New Roman"/>
          <w:color w:val="000000"/>
          <w:sz w:val="26"/>
          <w:szCs w:val="26"/>
        </w:rPr>
        <w:t xml:space="preserve">й спутниковой навигации ГЛОНАСС </w:t>
      </w:r>
      <w:r w:rsidRPr="00301415">
        <w:rPr>
          <w:rFonts w:ascii="Times New Roman" w:hAnsi="Times New Roman" w:cs="Times New Roman"/>
          <w:color w:val="000000"/>
          <w:sz w:val="26"/>
          <w:szCs w:val="26"/>
        </w:rPr>
        <w:t xml:space="preserve">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sidRPr="00301415">
        <w:rPr>
          <w:rFonts w:ascii="Times New Roman" w:hAnsi="Times New Roman" w:cs="Times New Roman"/>
          <w:bCs/>
          <w:color w:val="000000"/>
          <w:sz w:val="26"/>
          <w:szCs w:val="26"/>
        </w:rPr>
        <w:t>навигационно-информационных систем.</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lastRenderedPageBreak/>
        <w:t>6.8.</w:t>
      </w:r>
      <w:r w:rsidRPr="00301415">
        <w:rPr>
          <w:color w:val="000000"/>
          <w:sz w:val="26"/>
          <w:szCs w:val="26"/>
        </w:rPr>
        <w:tab/>
        <w:t>Сведения об экологическом показателе транспортного средства подтверждаются паспортом транспортного средства.</w:t>
      </w:r>
    </w:p>
    <w:p w:rsidR="00BC50B8" w:rsidRPr="00301415" w:rsidRDefault="008E3352" w:rsidP="00C67BAC">
      <w:pPr>
        <w:tabs>
          <w:tab w:val="left" w:pos="1134"/>
        </w:tabs>
        <w:snapToGrid w:val="0"/>
        <w:ind w:firstLine="624"/>
        <w:jc w:val="both"/>
        <w:rPr>
          <w:color w:val="000000"/>
          <w:sz w:val="26"/>
          <w:szCs w:val="26"/>
        </w:rPr>
      </w:pPr>
      <w:r w:rsidRPr="00301415">
        <w:rPr>
          <w:color w:val="000000"/>
          <w:sz w:val="26"/>
          <w:szCs w:val="26"/>
        </w:rPr>
        <w:t>6.9.</w:t>
      </w:r>
      <w:r w:rsidRPr="00301415">
        <w:rPr>
          <w:color w:val="000000"/>
          <w:sz w:val="26"/>
          <w:szCs w:val="26"/>
        </w:rPr>
        <w:tab/>
      </w:r>
      <w:r w:rsidRPr="00301415">
        <w:rPr>
          <w:bCs/>
          <w:color w:val="000000"/>
          <w:sz w:val="26"/>
          <w:szCs w:val="26"/>
        </w:rPr>
        <w:t>Сведения, подтверждающие оснащенность транспортных сре</w:t>
      </w:r>
      <w:proofErr w:type="gramStart"/>
      <w:r w:rsidRPr="00301415">
        <w:rPr>
          <w:bCs/>
          <w:color w:val="000000"/>
          <w:sz w:val="26"/>
          <w:szCs w:val="26"/>
        </w:rPr>
        <w:t>дств дл</w:t>
      </w:r>
      <w:proofErr w:type="gramEnd"/>
      <w:r w:rsidRPr="00301415">
        <w:rPr>
          <w:bCs/>
          <w:color w:val="000000"/>
          <w:sz w:val="26"/>
          <w:szCs w:val="26"/>
        </w:rPr>
        <w:t xml:space="preserve">я перевозок пассажиров из числа инвалидов, пассажиров с детскими колясками, представляются </w:t>
      </w:r>
      <w:r w:rsidRPr="00301415">
        <w:rPr>
          <w:color w:val="000000"/>
          <w:sz w:val="26"/>
          <w:szCs w:val="26"/>
        </w:rPr>
        <w:t>в любой из следующих форм:</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фотографии транспортных средств;</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 xml:space="preserve">паспорт транспортного средства </w:t>
      </w:r>
      <w:proofErr w:type="gramStart"/>
      <w:r w:rsidR="008E3352" w:rsidRPr="00301415">
        <w:rPr>
          <w:bCs/>
          <w:color w:val="000000"/>
          <w:sz w:val="26"/>
          <w:szCs w:val="26"/>
        </w:rPr>
        <w:t>с соответствующей отметкой о внесении изменений в конструкцию транспортного средства с установлением приспособлений для перевозки</w:t>
      </w:r>
      <w:proofErr w:type="gramEnd"/>
      <w:r w:rsidR="008E3352" w:rsidRPr="00301415">
        <w:rPr>
          <w:bCs/>
          <w:color w:val="000000"/>
          <w:sz w:val="26"/>
          <w:szCs w:val="26"/>
        </w:rPr>
        <w:t xml:space="preserve"> пассажиров с ограниченными возможностями передвижения.</w:t>
      </w:r>
    </w:p>
    <w:p w:rsidR="00BC50B8" w:rsidRPr="00301415" w:rsidRDefault="008E3352" w:rsidP="00C67BAC">
      <w:pPr>
        <w:tabs>
          <w:tab w:val="left" w:pos="1276"/>
        </w:tabs>
        <w:snapToGrid w:val="0"/>
        <w:ind w:firstLine="624"/>
        <w:jc w:val="both"/>
        <w:rPr>
          <w:color w:val="000000"/>
          <w:sz w:val="26"/>
          <w:szCs w:val="26"/>
        </w:rPr>
      </w:pPr>
      <w:r w:rsidRPr="00301415">
        <w:rPr>
          <w:color w:val="000000"/>
          <w:sz w:val="26"/>
          <w:szCs w:val="26"/>
        </w:rPr>
        <w:t>6.10.</w:t>
      </w:r>
      <w:r w:rsidRPr="00301415">
        <w:rPr>
          <w:color w:val="000000"/>
          <w:sz w:val="26"/>
          <w:szCs w:val="26"/>
        </w:rPr>
        <w:tab/>
      </w:r>
      <w:r w:rsidRPr="00301415">
        <w:rPr>
          <w:bCs/>
          <w:color w:val="000000"/>
          <w:sz w:val="26"/>
          <w:szCs w:val="26"/>
        </w:rPr>
        <w:t xml:space="preserve">Сведения, подтверждающие оснащенность транспортных средств багажным отделением, представляются </w:t>
      </w:r>
      <w:r w:rsidRPr="00301415">
        <w:rPr>
          <w:color w:val="000000"/>
          <w:sz w:val="26"/>
          <w:szCs w:val="26"/>
        </w:rPr>
        <w:t>в любой из следующих форм:</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фотографии транспортных средств.</w:t>
      </w:r>
    </w:p>
    <w:p w:rsidR="00BC50B8" w:rsidRPr="00301415" w:rsidRDefault="008E3352" w:rsidP="00C67BAC">
      <w:pPr>
        <w:tabs>
          <w:tab w:val="left" w:pos="1276"/>
        </w:tabs>
        <w:snapToGrid w:val="0"/>
        <w:ind w:firstLine="624"/>
        <w:jc w:val="both"/>
        <w:rPr>
          <w:color w:val="000000"/>
          <w:sz w:val="26"/>
          <w:szCs w:val="26"/>
        </w:rPr>
      </w:pPr>
      <w:r w:rsidRPr="00301415">
        <w:rPr>
          <w:bCs/>
          <w:color w:val="000000"/>
          <w:sz w:val="26"/>
          <w:szCs w:val="26"/>
        </w:rPr>
        <w:t>6.11.</w:t>
      </w:r>
      <w:r w:rsidRPr="00301415">
        <w:rPr>
          <w:bCs/>
          <w:color w:val="000000"/>
          <w:sz w:val="26"/>
          <w:szCs w:val="26"/>
        </w:rPr>
        <w:tab/>
        <w:t xml:space="preserve">Сведения, подтверждающие наличие пониженного пола салона транспортных средств, представляются </w:t>
      </w:r>
      <w:r w:rsidRPr="00301415">
        <w:rPr>
          <w:color w:val="000000"/>
          <w:sz w:val="26"/>
          <w:szCs w:val="26"/>
        </w:rPr>
        <w:t>в любой из следующих форм:</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фотографии транспортных средств.</w:t>
      </w:r>
    </w:p>
    <w:p w:rsidR="00BC50B8" w:rsidRPr="00301415" w:rsidRDefault="008E3352" w:rsidP="00C67BAC">
      <w:pPr>
        <w:tabs>
          <w:tab w:val="left" w:pos="1276"/>
        </w:tabs>
        <w:snapToGrid w:val="0"/>
        <w:ind w:firstLine="624"/>
        <w:jc w:val="both"/>
        <w:rPr>
          <w:color w:val="000000"/>
          <w:sz w:val="26"/>
          <w:szCs w:val="26"/>
        </w:rPr>
      </w:pPr>
      <w:r w:rsidRPr="00301415">
        <w:rPr>
          <w:bCs/>
          <w:color w:val="000000"/>
          <w:sz w:val="26"/>
          <w:szCs w:val="26"/>
        </w:rPr>
        <w:t>6.12.</w:t>
      </w:r>
      <w:r w:rsidRPr="00301415">
        <w:rPr>
          <w:bCs/>
          <w:color w:val="000000"/>
          <w:sz w:val="26"/>
          <w:szCs w:val="26"/>
        </w:rPr>
        <w:tab/>
        <w:t xml:space="preserve">Сведения, подтверждающие оснащенность транспортных средств кондиционером, представляются </w:t>
      </w:r>
      <w:r w:rsidRPr="00301415">
        <w:rPr>
          <w:color w:val="000000"/>
          <w:sz w:val="26"/>
          <w:szCs w:val="26"/>
        </w:rPr>
        <w:t>в любой из следующих форм:</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фотографии транспортных средств.</w:t>
      </w:r>
    </w:p>
    <w:p w:rsidR="00BC50B8" w:rsidRPr="00301415" w:rsidRDefault="008E3352" w:rsidP="00C67BAC">
      <w:pPr>
        <w:tabs>
          <w:tab w:val="left" w:pos="1276"/>
        </w:tabs>
        <w:ind w:firstLine="624"/>
        <w:jc w:val="both"/>
        <w:rPr>
          <w:bCs/>
          <w:color w:val="000000"/>
          <w:sz w:val="26"/>
          <w:szCs w:val="26"/>
        </w:rPr>
      </w:pPr>
      <w:r w:rsidRPr="00301415">
        <w:rPr>
          <w:bCs/>
          <w:color w:val="000000"/>
          <w:sz w:val="26"/>
          <w:szCs w:val="26"/>
        </w:rPr>
        <w:t>6.13.</w:t>
      </w:r>
      <w:r w:rsidRPr="00301415">
        <w:rPr>
          <w:bCs/>
          <w:color w:val="000000"/>
          <w:sz w:val="26"/>
          <w:szCs w:val="26"/>
        </w:rPr>
        <w:tab/>
        <w:t>Сведения, подтверждающие оборудование транспортных средств автоматизированной системой учета оплаты проезда, обеспечивающей безналичную оплату проезда с использованием, в том числе банковских карт представляются в виде декларации с указанием марки и модели транспортных сре</w:t>
      </w:r>
      <w:proofErr w:type="gramStart"/>
      <w:r w:rsidRPr="00301415">
        <w:rPr>
          <w:bCs/>
          <w:color w:val="000000"/>
          <w:sz w:val="26"/>
          <w:szCs w:val="26"/>
        </w:rPr>
        <w:t xml:space="preserve">дств </w:t>
      </w:r>
      <w:r w:rsidRPr="00301415">
        <w:rPr>
          <w:color w:val="000000"/>
          <w:spacing w:val="-6"/>
          <w:sz w:val="26"/>
          <w:szCs w:val="26"/>
        </w:rPr>
        <w:t>с пр</w:t>
      </w:r>
      <w:proofErr w:type="gramEnd"/>
      <w:r w:rsidRPr="00301415">
        <w:rPr>
          <w:color w:val="000000"/>
          <w:spacing w:val="-6"/>
          <w:sz w:val="26"/>
          <w:szCs w:val="26"/>
        </w:rPr>
        <w:t>иложением договора с оператором системы.</w:t>
      </w:r>
    </w:p>
    <w:p w:rsidR="00BC50B8" w:rsidRPr="00301415" w:rsidRDefault="008E3352" w:rsidP="00C67BAC">
      <w:pPr>
        <w:tabs>
          <w:tab w:val="left" w:pos="1276"/>
        </w:tabs>
        <w:snapToGrid w:val="0"/>
        <w:ind w:firstLine="624"/>
        <w:jc w:val="both"/>
        <w:rPr>
          <w:bCs/>
          <w:color w:val="000000"/>
          <w:sz w:val="26"/>
          <w:szCs w:val="26"/>
        </w:rPr>
      </w:pPr>
      <w:r w:rsidRPr="00301415">
        <w:rPr>
          <w:bCs/>
          <w:color w:val="000000"/>
          <w:sz w:val="26"/>
          <w:szCs w:val="26"/>
        </w:rPr>
        <w:t>6.14.</w:t>
      </w:r>
      <w:r w:rsidRPr="00301415">
        <w:rPr>
          <w:bCs/>
          <w:color w:val="000000"/>
          <w:sz w:val="26"/>
          <w:szCs w:val="26"/>
        </w:rPr>
        <w:tab/>
      </w:r>
      <w:r w:rsidRPr="00301415">
        <w:rPr>
          <w:color w:val="000000"/>
          <w:sz w:val="26"/>
          <w:szCs w:val="26"/>
        </w:rPr>
        <w:t xml:space="preserve">Документ учета дорожно-транспортных происшествий представляется в виде копии журнала учета дорожно-транспортных происшествий, </w:t>
      </w:r>
      <w:r w:rsidRPr="00301415">
        <w:rPr>
          <w:bCs/>
          <w:color w:val="000000"/>
          <w:sz w:val="26"/>
          <w:szCs w:val="26"/>
        </w:rPr>
        <w:t>либо в виде справки, выданной органами ГИБДД МВД России.</w:t>
      </w:r>
    </w:p>
    <w:p w:rsidR="00BC50B8" w:rsidRPr="00301415" w:rsidRDefault="008E3352" w:rsidP="00C67BAC">
      <w:pPr>
        <w:tabs>
          <w:tab w:val="left" w:pos="1276"/>
        </w:tabs>
        <w:ind w:firstLine="624"/>
        <w:jc w:val="both"/>
        <w:rPr>
          <w:color w:val="000000"/>
          <w:sz w:val="26"/>
          <w:szCs w:val="26"/>
        </w:rPr>
      </w:pPr>
      <w:r w:rsidRPr="00301415">
        <w:rPr>
          <w:bCs/>
          <w:color w:val="000000"/>
          <w:sz w:val="26"/>
          <w:szCs w:val="26"/>
        </w:rPr>
        <w:t>6.15.</w:t>
      </w:r>
      <w:r w:rsidRPr="00301415">
        <w:rPr>
          <w:bCs/>
          <w:color w:val="000000"/>
          <w:sz w:val="26"/>
          <w:szCs w:val="26"/>
        </w:rPr>
        <w:tab/>
        <w:t xml:space="preserve">Под </w:t>
      </w:r>
      <w:r w:rsidRPr="00301415">
        <w:rPr>
          <w:color w:val="000000"/>
          <w:sz w:val="26"/>
          <w:szCs w:val="26"/>
        </w:rPr>
        <w:t>максимальным сроком эксплуатации транспортных с</w:t>
      </w:r>
      <w:r w:rsidR="00491787">
        <w:rPr>
          <w:color w:val="000000"/>
          <w:sz w:val="26"/>
          <w:szCs w:val="26"/>
        </w:rPr>
        <w:t xml:space="preserve">редств, предлагаемых заявителем </w:t>
      </w:r>
      <w:r w:rsidRPr="00301415">
        <w:rPr>
          <w:color w:val="000000"/>
          <w:sz w:val="26"/>
          <w:szCs w:val="26"/>
        </w:rPr>
        <w:t>в течение срока действия свидетельства об осуществлении перевозок по маршруту регулярных перевозок, понимается максимальный возраст транспортных сре</w:t>
      </w:r>
      <w:proofErr w:type="gramStart"/>
      <w:r w:rsidRPr="00301415">
        <w:rPr>
          <w:color w:val="000000"/>
          <w:sz w:val="26"/>
          <w:szCs w:val="26"/>
        </w:rPr>
        <w:t>дств в п</w:t>
      </w:r>
      <w:proofErr w:type="gramEnd"/>
      <w:r w:rsidRPr="00301415">
        <w:rPr>
          <w:color w:val="000000"/>
          <w:sz w:val="26"/>
          <w:szCs w:val="26"/>
        </w:rPr>
        <w:t>ериод срока действия свидетельства. Сведения,</w:t>
      </w:r>
      <w:r w:rsidRPr="00301415">
        <w:rPr>
          <w:b/>
          <w:color w:val="000000"/>
          <w:sz w:val="26"/>
          <w:szCs w:val="26"/>
        </w:rPr>
        <w:t xml:space="preserve"> </w:t>
      </w:r>
      <w:r w:rsidRPr="00301415">
        <w:rPr>
          <w:bCs/>
          <w:color w:val="000000"/>
          <w:sz w:val="26"/>
          <w:szCs w:val="26"/>
        </w:rPr>
        <w:t xml:space="preserve">подтверждающие </w:t>
      </w:r>
      <w:r w:rsidRPr="00301415">
        <w:rPr>
          <w:color w:val="000000"/>
          <w:sz w:val="26"/>
          <w:szCs w:val="26"/>
        </w:rPr>
        <w:t xml:space="preserve">максимальный срок эксплуатации </w:t>
      </w:r>
      <w:proofErr w:type="gramStart"/>
      <w:r w:rsidRPr="00301415">
        <w:rPr>
          <w:color w:val="000000"/>
          <w:sz w:val="26"/>
          <w:szCs w:val="26"/>
        </w:rPr>
        <w:t>транспортных средств, предлагаемых заявителем в течение срока действия свидетельства об осуществлении перевозок по маршруту регу</w:t>
      </w:r>
      <w:r w:rsidR="00491787">
        <w:rPr>
          <w:color w:val="000000"/>
          <w:sz w:val="26"/>
          <w:szCs w:val="26"/>
        </w:rPr>
        <w:t>лярных перевозок представляется</w:t>
      </w:r>
      <w:proofErr w:type="gramEnd"/>
      <w:r w:rsidR="00491787">
        <w:rPr>
          <w:color w:val="000000"/>
          <w:sz w:val="26"/>
          <w:szCs w:val="26"/>
        </w:rPr>
        <w:t xml:space="preserve"> </w:t>
      </w:r>
      <w:r w:rsidRPr="00301415">
        <w:rPr>
          <w:color w:val="000000"/>
          <w:sz w:val="26"/>
          <w:szCs w:val="26"/>
        </w:rPr>
        <w:t>в виде декларации, составленной в свободной форме.</w:t>
      </w: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6.16.</w:t>
      </w:r>
      <w:r w:rsidRPr="00301415">
        <w:rPr>
          <w:color w:val="000000"/>
          <w:sz w:val="26"/>
          <w:szCs w:val="26"/>
        </w:rPr>
        <w:tab/>
        <w:t xml:space="preserve">Сведения, подтверждающие оснащенность транспортных средств </w:t>
      </w:r>
      <w:r w:rsidRPr="00301415">
        <w:rPr>
          <w:color w:val="000000"/>
          <w:spacing w:val="-4"/>
          <w:sz w:val="26"/>
          <w:szCs w:val="26"/>
        </w:rPr>
        <w:t>автоматическим приводом двери (дверей),</w:t>
      </w:r>
      <w:r w:rsidRPr="00301415">
        <w:rPr>
          <w:bCs/>
          <w:color w:val="000000"/>
          <w:sz w:val="26"/>
          <w:szCs w:val="26"/>
        </w:rPr>
        <w:t xml:space="preserve"> представляются </w:t>
      </w:r>
      <w:r w:rsidRPr="00301415">
        <w:rPr>
          <w:color w:val="000000"/>
          <w:sz w:val="26"/>
          <w:szCs w:val="26"/>
        </w:rPr>
        <w:t>в любой из следующих форм:</w:t>
      </w:r>
    </w:p>
    <w:p w:rsidR="00BC50B8" w:rsidRPr="00301415" w:rsidRDefault="00491787" w:rsidP="00C67BAC">
      <w:pPr>
        <w:ind w:firstLine="624"/>
        <w:jc w:val="both"/>
        <w:rPr>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ind w:firstLine="624"/>
        <w:jc w:val="both"/>
        <w:rPr>
          <w:bCs/>
          <w:color w:val="000000"/>
          <w:sz w:val="26"/>
          <w:szCs w:val="26"/>
        </w:rPr>
      </w:pPr>
      <w:r>
        <w:rPr>
          <w:bCs/>
          <w:color w:val="000000"/>
          <w:sz w:val="26"/>
          <w:szCs w:val="26"/>
        </w:rPr>
        <w:t xml:space="preserve">- </w:t>
      </w:r>
      <w:r w:rsidR="008E3352" w:rsidRPr="00301415">
        <w:rPr>
          <w:bCs/>
          <w:color w:val="000000"/>
          <w:sz w:val="26"/>
          <w:szCs w:val="26"/>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sidR="008E3352" w:rsidRPr="00301415">
        <w:rPr>
          <w:color w:val="000000"/>
          <w:spacing w:val="-4"/>
          <w:sz w:val="26"/>
          <w:szCs w:val="26"/>
        </w:rPr>
        <w:t>автоматического привода двери</w:t>
      </w:r>
      <w:r w:rsidR="008E3352" w:rsidRPr="00301415">
        <w:rPr>
          <w:bCs/>
          <w:color w:val="000000"/>
          <w:sz w:val="26"/>
          <w:szCs w:val="26"/>
        </w:rPr>
        <w:t>.</w:t>
      </w:r>
    </w:p>
    <w:p w:rsidR="00BC50B8" w:rsidRPr="00301415" w:rsidRDefault="008E3352" w:rsidP="00C67BAC">
      <w:pPr>
        <w:tabs>
          <w:tab w:val="left" w:pos="1276"/>
        </w:tabs>
        <w:ind w:firstLine="624"/>
        <w:jc w:val="both"/>
        <w:rPr>
          <w:bCs/>
          <w:color w:val="000000"/>
          <w:sz w:val="26"/>
          <w:szCs w:val="26"/>
        </w:rPr>
      </w:pPr>
      <w:r w:rsidRPr="00301415">
        <w:rPr>
          <w:bCs/>
          <w:color w:val="000000"/>
          <w:sz w:val="26"/>
          <w:szCs w:val="26"/>
        </w:rPr>
        <w:lastRenderedPageBreak/>
        <w:t>6.17.</w:t>
      </w:r>
      <w:r w:rsidRPr="00301415">
        <w:rPr>
          <w:bCs/>
          <w:color w:val="000000"/>
          <w:sz w:val="26"/>
          <w:szCs w:val="26"/>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BC50B8" w:rsidRPr="00301415" w:rsidRDefault="00491787" w:rsidP="00C67BAC">
      <w:pPr>
        <w:ind w:firstLine="624"/>
        <w:jc w:val="both"/>
        <w:rPr>
          <w:bCs/>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ind w:firstLine="624"/>
        <w:jc w:val="both"/>
        <w:rPr>
          <w:bCs/>
          <w:color w:val="000000"/>
          <w:sz w:val="26"/>
          <w:szCs w:val="26"/>
        </w:rPr>
      </w:pPr>
      <w:r>
        <w:rPr>
          <w:bCs/>
          <w:color w:val="000000"/>
          <w:sz w:val="26"/>
          <w:szCs w:val="26"/>
        </w:rPr>
        <w:t xml:space="preserve">- </w:t>
      </w:r>
      <w:r w:rsidR="008E3352" w:rsidRPr="00301415">
        <w:rPr>
          <w:bCs/>
          <w:color w:val="000000"/>
          <w:sz w:val="26"/>
          <w:szCs w:val="26"/>
        </w:rPr>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BC50B8" w:rsidRPr="00301415" w:rsidRDefault="008E3352" w:rsidP="00C67BAC">
      <w:pPr>
        <w:tabs>
          <w:tab w:val="left" w:pos="1276"/>
        </w:tabs>
        <w:snapToGrid w:val="0"/>
        <w:ind w:firstLine="624"/>
        <w:jc w:val="both"/>
        <w:rPr>
          <w:color w:val="000000"/>
          <w:sz w:val="26"/>
          <w:szCs w:val="26"/>
        </w:rPr>
      </w:pPr>
      <w:r w:rsidRPr="00301415">
        <w:rPr>
          <w:bCs/>
          <w:color w:val="000000"/>
          <w:sz w:val="26"/>
          <w:szCs w:val="26"/>
        </w:rPr>
        <w:t xml:space="preserve">6.18. </w:t>
      </w:r>
      <w:r w:rsidRPr="00301415">
        <w:rPr>
          <w:color w:val="000000"/>
          <w:sz w:val="26"/>
          <w:szCs w:val="26"/>
        </w:rPr>
        <w:tab/>
      </w:r>
      <w:r w:rsidRPr="00301415">
        <w:rPr>
          <w:bCs/>
          <w:color w:val="000000"/>
          <w:sz w:val="26"/>
          <w:szCs w:val="26"/>
        </w:rPr>
        <w:t xml:space="preserve">Сведения, подтверждающие оснащенность транспортных средств электронным цифровым табло, представляются </w:t>
      </w:r>
      <w:r w:rsidRPr="00301415">
        <w:rPr>
          <w:color w:val="000000"/>
          <w:sz w:val="26"/>
          <w:szCs w:val="26"/>
        </w:rPr>
        <w:t>в любой из следующих форм:</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фотографии транспортных средств.</w:t>
      </w:r>
    </w:p>
    <w:p w:rsidR="00BC50B8" w:rsidRPr="00301415" w:rsidRDefault="008E3352" w:rsidP="00C67BAC">
      <w:pPr>
        <w:tabs>
          <w:tab w:val="left" w:pos="1276"/>
        </w:tabs>
        <w:snapToGrid w:val="0"/>
        <w:ind w:firstLine="624"/>
        <w:jc w:val="both"/>
        <w:rPr>
          <w:color w:val="000000"/>
          <w:sz w:val="26"/>
          <w:szCs w:val="26"/>
        </w:rPr>
      </w:pPr>
      <w:r w:rsidRPr="00301415">
        <w:rPr>
          <w:color w:val="000000"/>
          <w:sz w:val="26"/>
          <w:szCs w:val="26"/>
        </w:rPr>
        <w:t>6.19.</w:t>
      </w:r>
      <w:r w:rsidRPr="00301415">
        <w:rPr>
          <w:color w:val="000000"/>
          <w:sz w:val="26"/>
          <w:szCs w:val="26"/>
        </w:rPr>
        <w:tab/>
      </w:r>
      <w:r w:rsidRPr="00301415">
        <w:rPr>
          <w:bCs/>
          <w:color w:val="000000"/>
          <w:sz w:val="26"/>
          <w:szCs w:val="26"/>
        </w:rPr>
        <w:t xml:space="preserve">Сведения, подтверждающие оснащенность транспортных средств системой контроля температуры воздуха, представляются </w:t>
      </w:r>
      <w:r w:rsidRPr="00301415">
        <w:rPr>
          <w:color w:val="000000"/>
          <w:sz w:val="26"/>
          <w:szCs w:val="26"/>
        </w:rPr>
        <w:t>в любой из следующих форм:</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спецификация к транспортным средствам и (или) одобрение типа транспортного средства;</w:t>
      </w:r>
    </w:p>
    <w:p w:rsidR="00BC50B8" w:rsidRPr="00301415" w:rsidRDefault="00491787" w:rsidP="00C67BAC">
      <w:pPr>
        <w:snapToGrid w:val="0"/>
        <w:ind w:firstLine="624"/>
        <w:jc w:val="both"/>
        <w:rPr>
          <w:bCs/>
          <w:color w:val="000000"/>
          <w:sz w:val="26"/>
          <w:szCs w:val="26"/>
        </w:rPr>
      </w:pPr>
      <w:r>
        <w:rPr>
          <w:bCs/>
          <w:color w:val="000000"/>
          <w:sz w:val="26"/>
          <w:szCs w:val="26"/>
        </w:rPr>
        <w:t xml:space="preserve">- </w:t>
      </w:r>
      <w:r w:rsidR="008E3352" w:rsidRPr="00301415">
        <w:rPr>
          <w:bCs/>
          <w:color w:val="000000"/>
          <w:sz w:val="26"/>
          <w:szCs w:val="26"/>
        </w:rPr>
        <w:t>фотографии транспортных средств.</w:t>
      </w:r>
    </w:p>
    <w:p w:rsidR="00BC50B8" w:rsidRPr="00301415" w:rsidRDefault="008E3352" w:rsidP="00C67BAC">
      <w:pPr>
        <w:tabs>
          <w:tab w:val="left" w:pos="1276"/>
        </w:tabs>
        <w:ind w:firstLine="624"/>
        <w:jc w:val="both"/>
        <w:rPr>
          <w:color w:val="000000"/>
          <w:sz w:val="26"/>
          <w:szCs w:val="26"/>
        </w:rPr>
      </w:pPr>
      <w:r w:rsidRPr="00301415">
        <w:rPr>
          <w:bCs/>
          <w:color w:val="000000"/>
          <w:sz w:val="26"/>
          <w:szCs w:val="26"/>
        </w:rPr>
        <w:t>6.20.</w:t>
      </w:r>
      <w:r w:rsidRPr="00301415">
        <w:rPr>
          <w:bCs/>
          <w:color w:val="000000"/>
          <w:sz w:val="26"/>
          <w:szCs w:val="26"/>
        </w:rPr>
        <w:tab/>
      </w:r>
      <w:r w:rsidRPr="00301415">
        <w:rPr>
          <w:color w:val="000000"/>
          <w:sz w:val="26"/>
          <w:szCs w:val="26"/>
        </w:rPr>
        <w:t>При наличии документа, подтверждающего намерения по пр</w:t>
      </w:r>
      <w:r w:rsidR="00491787">
        <w:rPr>
          <w:color w:val="000000"/>
          <w:sz w:val="26"/>
          <w:szCs w:val="26"/>
        </w:rPr>
        <w:t>иобретению транспортных сре</w:t>
      </w:r>
      <w:proofErr w:type="gramStart"/>
      <w:r w:rsidR="00491787">
        <w:rPr>
          <w:color w:val="000000"/>
          <w:sz w:val="26"/>
          <w:szCs w:val="26"/>
        </w:rPr>
        <w:t xml:space="preserve">дств </w:t>
      </w:r>
      <w:r w:rsidRPr="00301415">
        <w:rPr>
          <w:color w:val="000000"/>
          <w:sz w:val="26"/>
          <w:szCs w:val="26"/>
        </w:rPr>
        <w:t>в с</w:t>
      </w:r>
      <w:proofErr w:type="gramEnd"/>
      <w:r w:rsidRPr="00301415">
        <w:rPr>
          <w:color w:val="000000"/>
          <w:sz w:val="26"/>
          <w:szCs w:val="26"/>
        </w:rPr>
        <w:t xml:space="preserve">оответствии с п. 6.5., оценка и сопоставление заявок по показателям, указанным в п. 6.7., 6.8., 6.9., 6.10., 6.11., 6.12., 6.13, 6.16., 6.17. 6.18, 6.19 производится на основании сведений, указанных в приложении 11 настоящей конкурсной документации. </w:t>
      </w:r>
    </w:p>
    <w:p w:rsidR="00491787" w:rsidRDefault="008E3352" w:rsidP="00C67BAC">
      <w:pPr>
        <w:tabs>
          <w:tab w:val="left" w:pos="1276"/>
        </w:tabs>
        <w:ind w:firstLine="624"/>
        <w:jc w:val="both"/>
        <w:rPr>
          <w:color w:val="000000"/>
          <w:sz w:val="26"/>
          <w:szCs w:val="26"/>
        </w:rPr>
      </w:pPr>
      <w:r w:rsidRPr="00301415">
        <w:rPr>
          <w:color w:val="000000"/>
          <w:sz w:val="26"/>
          <w:szCs w:val="26"/>
        </w:rPr>
        <w:t>6.21.</w:t>
      </w:r>
      <w:r w:rsidRPr="00301415">
        <w:rPr>
          <w:color w:val="000000"/>
          <w:sz w:val="26"/>
          <w:szCs w:val="26"/>
        </w:rPr>
        <w:tab/>
      </w:r>
      <w:r w:rsidRPr="00301415">
        <w:rPr>
          <w:bCs/>
          <w:color w:val="000000"/>
          <w:sz w:val="26"/>
          <w:szCs w:val="26"/>
        </w:rPr>
        <w:t xml:space="preserve">Сведения о </w:t>
      </w:r>
      <w:r w:rsidRPr="00301415">
        <w:rPr>
          <w:color w:val="000000"/>
          <w:sz w:val="26"/>
          <w:szCs w:val="26"/>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sidRPr="00301415">
        <w:rPr>
          <w:bCs/>
          <w:color w:val="000000"/>
          <w:sz w:val="26"/>
          <w:szCs w:val="26"/>
        </w:rPr>
        <w:t>копий</w:t>
      </w:r>
      <w:r w:rsidR="00491787">
        <w:rPr>
          <w:color w:val="000000"/>
          <w:sz w:val="26"/>
          <w:szCs w:val="26"/>
        </w:rPr>
        <w:t xml:space="preserve"> Сведений о договоре ОСГОП </w:t>
      </w:r>
      <w:r w:rsidRPr="00301415">
        <w:rPr>
          <w:color w:val="000000"/>
          <w:sz w:val="26"/>
          <w:szCs w:val="26"/>
        </w:rPr>
        <w:t>за причинение вреда жизни, здоровью, имуществу пассажиров по установленной форме на каждое из указанных транспортных средств. В случае не представления копии Сведений о договоре ОСГОП за причинение вреда жизни, здоровью, имуществу пассажиров, то сведения о количестве календарных дней к расчету не принимаются.</w:t>
      </w: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 xml:space="preserve">6.22. </w:t>
      </w:r>
      <w:r w:rsidRPr="00301415">
        <w:rPr>
          <w:color w:val="000000"/>
          <w:sz w:val="26"/>
          <w:szCs w:val="26"/>
        </w:rPr>
        <w:tab/>
        <w:t xml:space="preserve">Приложение 11 </w:t>
      </w:r>
      <w:r w:rsidRPr="00301415">
        <w:rPr>
          <w:rStyle w:val="af3"/>
          <w:color w:val="000000"/>
          <w:sz w:val="26"/>
          <w:szCs w:val="26"/>
        </w:rPr>
        <w:t>настоящей</w:t>
      </w:r>
      <w:r w:rsidRPr="00301415">
        <w:rPr>
          <w:bCs/>
          <w:color w:val="000000"/>
          <w:sz w:val="26"/>
          <w:szCs w:val="26"/>
        </w:rPr>
        <w:t xml:space="preserve"> </w:t>
      </w:r>
      <w:r w:rsidRPr="00301415">
        <w:rPr>
          <w:color w:val="000000"/>
          <w:sz w:val="26"/>
          <w:szCs w:val="26"/>
        </w:rPr>
        <w:t>конкурсной документации заполняется от товарищества в целом в одном экземпляре. Копии подтверждающих документов (</w:t>
      </w:r>
      <w:r w:rsidRPr="00301415">
        <w:rPr>
          <w:bCs/>
          <w:color w:val="000000"/>
          <w:sz w:val="26"/>
          <w:szCs w:val="26"/>
        </w:rPr>
        <w:t xml:space="preserve">копия документа учета дорожно-транспортных происшествий, сведения об опыте осуществления регулярных перевозок заявителем и </w:t>
      </w:r>
      <w:r w:rsidRPr="00301415">
        <w:rPr>
          <w:color w:val="000000"/>
          <w:sz w:val="26"/>
          <w:szCs w:val="26"/>
        </w:rPr>
        <w:t xml:space="preserve">количестве календарных дней, отработанных участником конкурса в течение года, предшествующего дате размещения извещения), </w:t>
      </w:r>
      <w:r w:rsidRPr="00301415">
        <w:rPr>
          <w:iCs/>
          <w:color w:val="000000"/>
          <w:sz w:val="26"/>
          <w:szCs w:val="26"/>
        </w:rPr>
        <w:t>заверенные подписью и печатью заявителя (при наличии),</w:t>
      </w:r>
      <w:r w:rsidRPr="00301415">
        <w:rPr>
          <w:color w:val="000000"/>
          <w:sz w:val="26"/>
          <w:szCs w:val="26"/>
        </w:rPr>
        <w:t xml:space="preserve"> представляются от каждого участника договора простого товарищества. Остальные подтверждающие документы, </w:t>
      </w:r>
      <w:r w:rsidRPr="00301415">
        <w:rPr>
          <w:iCs/>
          <w:color w:val="000000"/>
          <w:sz w:val="26"/>
          <w:szCs w:val="26"/>
        </w:rPr>
        <w:t xml:space="preserve">заверенные подписью и печатью заявителя (при наличии), представляются от </w:t>
      </w:r>
      <w:r w:rsidRPr="00301415">
        <w:rPr>
          <w:color w:val="000000"/>
          <w:sz w:val="26"/>
          <w:szCs w:val="26"/>
        </w:rPr>
        <w:t>товарищества в целом.</w:t>
      </w:r>
    </w:p>
    <w:p w:rsidR="00B6267C" w:rsidRDefault="008E3352" w:rsidP="00C67BAC">
      <w:pPr>
        <w:tabs>
          <w:tab w:val="left" w:pos="1276"/>
        </w:tabs>
        <w:ind w:firstLine="624"/>
        <w:jc w:val="both"/>
        <w:rPr>
          <w:color w:val="000000"/>
          <w:sz w:val="26"/>
          <w:szCs w:val="26"/>
        </w:rPr>
      </w:pPr>
      <w:r w:rsidRPr="00301415">
        <w:rPr>
          <w:color w:val="000000"/>
          <w:sz w:val="26"/>
          <w:szCs w:val="26"/>
        </w:rPr>
        <w:t>6.23.</w:t>
      </w:r>
      <w:r w:rsidRPr="00301415">
        <w:rPr>
          <w:color w:val="000000"/>
          <w:sz w:val="26"/>
          <w:szCs w:val="26"/>
        </w:rPr>
        <w:tab/>
        <w:t>Влияющие на качество перевозок характеристики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будут указаны в п. 9 свидетельства об осуществлении перевозок</w:t>
      </w:r>
      <w:r w:rsidRPr="00301415">
        <w:rPr>
          <w:color w:val="000000"/>
          <w:sz w:val="26"/>
          <w:szCs w:val="26"/>
        </w:rPr>
        <w:br/>
        <w:t>по маршруту регулярных перевозок.</w:t>
      </w:r>
    </w:p>
    <w:p w:rsidR="00BC50B8" w:rsidRDefault="008E3352" w:rsidP="00C67BAC">
      <w:pPr>
        <w:tabs>
          <w:tab w:val="left" w:pos="1276"/>
        </w:tabs>
        <w:ind w:firstLine="624"/>
        <w:jc w:val="both"/>
        <w:rPr>
          <w:sz w:val="26"/>
          <w:szCs w:val="26"/>
        </w:rPr>
      </w:pPr>
      <w:r w:rsidRPr="00301415">
        <w:rPr>
          <w:sz w:val="26"/>
          <w:szCs w:val="26"/>
        </w:rPr>
        <w:t xml:space="preserve">6.24. </w:t>
      </w:r>
      <w:r w:rsidRPr="00301415">
        <w:rPr>
          <w:rFonts w:eastAsia="Calibri"/>
          <w:sz w:val="26"/>
          <w:szCs w:val="26"/>
          <w:lang w:eastAsia="en-US"/>
        </w:rPr>
        <w:t xml:space="preserve">Заявка на участие в конкурсе с прилагаемыми к ней документами, </w:t>
      </w:r>
      <w:proofErr w:type="gramStart"/>
      <w:r w:rsidRPr="00301415">
        <w:rPr>
          <w:sz w:val="26"/>
          <w:szCs w:val="26"/>
        </w:rPr>
        <w:t>представленные</w:t>
      </w:r>
      <w:proofErr w:type="gramEnd"/>
      <w:r w:rsidRPr="00301415">
        <w:rPr>
          <w:sz w:val="26"/>
          <w:szCs w:val="26"/>
        </w:rPr>
        <w:t xml:space="preserve"> заявителем</w:t>
      </w:r>
      <w:r w:rsidR="00491787">
        <w:rPr>
          <w:sz w:val="26"/>
          <w:szCs w:val="26"/>
        </w:rPr>
        <w:t xml:space="preserve"> </w:t>
      </w:r>
      <w:r w:rsidRPr="00301415">
        <w:rPr>
          <w:sz w:val="26"/>
          <w:szCs w:val="26"/>
        </w:rPr>
        <w:t xml:space="preserve">на участие в открытом конкурсе, по окончании открытого конкурса не возвращаются независимо от его результата. </w:t>
      </w:r>
    </w:p>
    <w:p w:rsidR="00056B7F" w:rsidRPr="00B6267C" w:rsidRDefault="00056B7F" w:rsidP="00C67BAC">
      <w:pPr>
        <w:tabs>
          <w:tab w:val="left" w:pos="1276"/>
        </w:tabs>
        <w:ind w:firstLine="624"/>
        <w:jc w:val="both"/>
        <w:rPr>
          <w:color w:val="000000"/>
          <w:sz w:val="26"/>
          <w:szCs w:val="26"/>
        </w:rPr>
      </w:pPr>
    </w:p>
    <w:p w:rsidR="00BC50B8" w:rsidRPr="00301415" w:rsidRDefault="008E3352" w:rsidP="00056B7F">
      <w:pPr>
        <w:pStyle w:val="Heading2"/>
        <w:spacing w:before="120"/>
        <w:ind w:firstLine="624"/>
        <w:rPr>
          <w:i/>
          <w:color w:val="000000"/>
          <w:sz w:val="26"/>
          <w:szCs w:val="26"/>
        </w:rPr>
      </w:pPr>
      <w:bookmarkStart w:id="14" w:name="_Toc520908048"/>
      <w:r w:rsidRPr="00301415">
        <w:rPr>
          <w:i/>
          <w:color w:val="000000"/>
          <w:sz w:val="26"/>
          <w:szCs w:val="26"/>
        </w:rPr>
        <w:lastRenderedPageBreak/>
        <w:t>7. Порядок и срок отзыва заявок на участие в конкур</w:t>
      </w:r>
      <w:r w:rsidR="00491787">
        <w:rPr>
          <w:i/>
          <w:color w:val="000000"/>
          <w:sz w:val="26"/>
          <w:szCs w:val="26"/>
        </w:rPr>
        <w:t xml:space="preserve">се, порядок внесения изменений </w:t>
      </w:r>
      <w:r w:rsidRPr="00301415">
        <w:rPr>
          <w:i/>
          <w:color w:val="000000"/>
          <w:sz w:val="26"/>
          <w:szCs w:val="26"/>
        </w:rPr>
        <w:t>в такие заявки</w:t>
      </w:r>
      <w:bookmarkEnd w:id="14"/>
    </w:p>
    <w:p w:rsidR="00BC50B8" w:rsidRPr="00301415" w:rsidRDefault="00BC50B8" w:rsidP="00785CF4">
      <w:pPr>
        <w:ind w:firstLine="624"/>
        <w:jc w:val="center"/>
        <w:rPr>
          <w:sz w:val="26"/>
          <w:szCs w:val="26"/>
        </w:rPr>
      </w:pPr>
    </w:p>
    <w:p w:rsidR="00BC50B8" w:rsidRPr="00301415" w:rsidRDefault="008E3352" w:rsidP="00C67BAC">
      <w:pPr>
        <w:tabs>
          <w:tab w:val="left" w:pos="142"/>
          <w:tab w:val="left" w:pos="1134"/>
        </w:tabs>
        <w:ind w:firstLine="624"/>
        <w:jc w:val="both"/>
        <w:rPr>
          <w:color w:val="000000"/>
          <w:spacing w:val="-2"/>
          <w:sz w:val="26"/>
          <w:szCs w:val="26"/>
        </w:rPr>
      </w:pPr>
      <w:r w:rsidRPr="00301415">
        <w:rPr>
          <w:color w:val="000000"/>
          <w:spacing w:val="-2"/>
          <w:sz w:val="26"/>
          <w:szCs w:val="26"/>
        </w:rPr>
        <w:t>7.1.</w:t>
      </w:r>
      <w:r w:rsidRPr="00301415">
        <w:rPr>
          <w:color w:val="000000"/>
          <w:spacing w:val="-2"/>
          <w:sz w:val="26"/>
          <w:szCs w:val="26"/>
        </w:rPr>
        <w:tab/>
        <w:t>Заявитель, подавший заявку на участие в конкурс</w:t>
      </w:r>
      <w:r w:rsidR="00491787">
        <w:rPr>
          <w:color w:val="000000"/>
          <w:spacing w:val="-2"/>
          <w:sz w:val="26"/>
          <w:szCs w:val="26"/>
        </w:rPr>
        <w:t xml:space="preserve">е, вправе изменить такую заявку </w:t>
      </w:r>
      <w:r w:rsidRPr="00301415">
        <w:rPr>
          <w:color w:val="000000"/>
          <w:spacing w:val="-2"/>
          <w:sz w:val="26"/>
          <w:szCs w:val="26"/>
        </w:rPr>
        <w:t xml:space="preserve">до истечения срока, установленного в извещении о проведении конкурса и </w:t>
      </w:r>
      <w:r w:rsidRPr="00301415">
        <w:rPr>
          <w:rStyle w:val="af3"/>
          <w:color w:val="000000"/>
          <w:sz w:val="26"/>
          <w:szCs w:val="26"/>
        </w:rPr>
        <w:t>настоящей</w:t>
      </w:r>
      <w:r w:rsidR="00491787">
        <w:rPr>
          <w:color w:val="000000"/>
          <w:spacing w:val="-2"/>
          <w:sz w:val="26"/>
          <w:szCs w:val="26"/>
        </w:rPr>
        <w:t xml:space="preserve"> конкурсной документации </w:t>
      </w:r>
      <w:r w:rsidRPr="00301415">
        <w:rPr>
          <w:color w:val="000000"/>
          <w:spacing w:val="-2"/>
          <w:sz w:val="26"/>
          <w:szCs w:val="26"/>
        </w:rPr>
        <w:t>для подачи заявок на участие в конкурсе, а также отозвать ее в любое время до начал</w:t>
      </w:r>
      <w:r w:rsidR="00491787">
        <w:rPr>
          <w:color w:val="000000"/>
          <w:spacing w:val="-2"/>
          <w:sz w:val="26"/>
          <w:szCs w:val="26"/>
        </w:rPr>
        <w:t xml:space="preserve">а процедуры оценки </w:t>
      </w:r>
      <w:r w:rsidRPr="00301415">
        <w:rPr>
          <w:color w:val="000000"/>
          <w:spacing w:val="-2"/>
          <w:sz w:val="26"/>
          <w:szCs w:val="26"/>
        </w:rPr>
        <w:t>и сопоставления заявок на участие в конкурсе.</w:t>
      </w:r>
    </w:p>
    <w:p w:rsidR="00BC50B8" w:rsidRPr="00301415" w:rsidRDefault="008E3352" w:rsidP="00C67BAC">
      <w:pPr>
        <w:tabs>
          <w:tab w:val="left" w:pos="142"/>
          <w:tab w:val="left" w:pos="1134"/>
        </w:tabs>
        <w:ind w:firstLine="624"/>
        <w:jc w:val="both"/>
        <w:rPr>
          <w:color w:val="000000"/>
          <w:sz w:val="26"/>
          <w:szCs w:val="26"/>
        </w:rPr>
      </w:pPr>
      <w:r w:rsidRPr="00301415">
        <w:rPr>
          <w:color w:val="000000"/>
          <w:sz w:val="26"/>
          <w:szCs w:val="26"/>
        </w:rPr>
        <w:t>7.2.</w:t>
      </w:r>
      <w:r w:rsidRPr="00301415">
        <w:rPr>
          <w:color w:val="000000"/>
          <w:sz w:val="26"/>
          <w:szCs w:val="26"/>
        </w:rPr>
        <w:tab/>
        <w:t xml:space="preserve">Изменение поданной заявки на участие в конкурсе производится </w:t>
      </w:r>
      <w:r w:rsidRPr="00301415">
        <w:rPr>
          <w:color w:val="000000"/>
          <w:spacing w:val="-2"/>
          <w:sz w:val="26"/>
          <w:szCs w:val="26"/>
        </w:rPr>
        <w:t>заявителем</w:t>
      </w:r>
      <w:r w:rsidRPr="00301415">
        <w:rPr>
          <w:color w:val="000000"/>
          <w:sz w:val="26"/>
          <w:szCs w:val="26"/>
        </w:rPr>
        <w:t xml:space="preserve"> или его представителем путем подачи нового конверта с измененной заявкой и прилагаемыми к заявке документами.</w:t>
      </w:r>
    </w:p>
    <w:p w:rsidR="00BC50B8" w:rsidRPr="00301415" w:rsidRDefault="008E3352" w:rsidP="00C67BAC">
      <w:pPr>
        <w:tabs>
          <w:tab w:val="left" w:pos="142"/>
          <w:tab w:val="left" w:pos="1134"/>
        </w:tabs>
        <w:ind w:firstLine="624"/>
        <w:jc w:val="both"/>
        <w:rPr>
          <w:color w:val="000000"/>
          <w:sz w:val="26"/>
          <w:szCs w:val="26"/>
        </w:rPr>
      </w:pPr>
      <w:r w:rsidRPr="00301415">
        <w:rPr>
          <w:color w:val="000000"/>
          <w:sz w:val="26"/>
          <w:szCs w:val="26"/>
        </w:rPr>
        <w:t>7.3.</w:t>
      </w:r>
      <w:r w:rsidRPr="00301415">
        <w:rPr>
          <w:color w:val="000000"/>
          <w:sz w:val="26"/>
          <w:szCs w:val="26"/>
        </w:rPr>
        <w:tab/>
        <w:t>Отозванные заявки возвращаются организатором конкурса заявителю либо его представителю.</w:t>
      </w:r>
    </w:p>
    <w:p w:rsidR="00BC50B8" w:rsidRPr="00301415" w:rsidRDefault="008E3352" w:rsidP="00056B7F">
      <w:pPr>
        <w:pStyle w:val="Heading2"/>
        <w:spacing w:before="120"/>
        <w:ind w:firstLine="624"/>
        <w:rPr>
          <w:i/>
          <w:color w:val="000000"/>
          <w:sz w:val="26"/>
          <w:szCs w:val="26"/>
        </w:rPr>
      </w:pPr>
      <w:bookmarkStart w:id="15" w:name="_Toc520908049"/>
      <w:r w:rsidRPr="00301415">
        <w:rPr>
          <w:i/>
          <w:color w:val="000000"/>
          <w:sz w:val="26"/>
          <w:szCs w:val="26"/>
        </w:rPr>
        <w:t>8. Формы, порядок, начало и окончание срока направления заинтересованному лицу разъяснений положений конкурсной документации</w:t>
      </w:r>
      <w:bookmarkEnd w:id="15"/>
    </w:p>
    <w:p w:rsidR="00BC50B8" w:rsidRPr="00301415" w:rsidRDefault="00BC50B8" w:rsidP="00785CF4">
      <w:pPr>
        <w:ind w:firstLine="624"/>
        <w:jc w:val="center"/>
        <w:rPr>
          <w:sz w:val="26"/>
          <w:szCs w:val="26"/>
        </w:rPr>
      </w:pPr>
    </w:p>
    <w:p w:rsidR="00BC50B8" w:rsidRPr="00301415" w:rsidRDefault="008E3352" w:rsidP="00C67BAC">
      <w:pPr>
        <w:pStyle w:val="ConsPlusNormal"/>
        <w:tabs>
          <w:tab w:val="left" w:pos="1134"/>
        </w:tabs>
        <w:ind w:firstLine="624"/>
        <w:jc w:val="both"/>
        <w:rPr>
          <w:rFonts w:ascii="Times New Roman" w:hAnsi="Times New Roman" w:cs="Times New Roman"/>
          <w:color w:val="000000"/>
          <w:sz w:val="26"/>
          <w:szCs w:val="26"/>
        </w:rPr>
      </w:pPr>
      <w:r w:rsidRPr="00301415">
        <w:rPr>
          <w:rFonts w:ascii="Times New Roman" w:hAnsi="Times New Roman" w:cs="Times New Roman"/>
          <w:color w:val="000000"/>
          <w:sz w:val="26"/>
          <w:szCs w:val="26"/>
        </w:rPr>
        <w:t>8.1.</w:t>
      </w:r>
      <w:r w:rsidRPr="00301415">
        <w:rPr>
          <w:rFonts w:ascii="Times New Roman" w:hAnsi="Times New Roman" w:cs="Times New Roman"/>
          <w:color w:val="000000"/>
          <w:sz w:val="26"/>
          <w:szCs w:val="26"/>
        </w:rPr>
        <w:tab/>
        <w:t>Любое заинтересованное лицо вправе направить в письменной форме организатору</w:t>
      </w:r>
      <w:r w:rsidR="00301415">
        <w:rPr>
          <w:rFonts w:ascii="Times New Roman" w:hAnsi="Times New Roman" w:cs="Times New Roman"/>
          <w:bCs/>
          <w:color w:val="000000"/>
          <w:sz w:val="26"/>
          <w:szCs w:val="26"/>
        </w:rPr>
        <w:t xml:space="preserve"> конкурса запрос </w:t>
      </w:r>
      <w:r w:rsidRPr="00301415">
        <w:rPr>
          <w:rFonts w:ascii="Times New Roman" w:hAnsi="Times New Roman" w:cs="Times New Roman"/>
          <w:bCs/>
          <w:color w:val="000000"/>
          <w:sz w:val="26"/>
          <w:szCs w:val="26"/>
        </w:rPr>
        <w:t xml:space="preserve">о разъяснении положений </w:t>
      </w:r>
      <w:r w:rsidRPr="00301415">
        <w:rPr>
          <w:rStyle w:val="af3"/>
          <w:rFonts w:ascii="Times New Roman" w:hAnsi="Times New Roman" w:cs="Times New Roman"/>
          <w:color w:val="000000"/>
          <w:sz w:val="26"/>
          <w:szCs w:val="26"/>
        </w:rPr>
        <w:t>настоящей</w:t>
      </w:r>
      <w:r w:rsidRPr="00301415">
        <w:rPr>
          <w:rFonts w:ascii="Times New Roman" w:hAnsi="Times New Roman" w:cs="Times New Roman"/>
          <w:bCs/>
          <w:color w:val="000000"/>
          <w:sz w:val="26"/>
          <w:szCs w:val="26"/>
        </w:rPr>
        <w:t xml:space="preserve"> конкурсной документации (приложение № 6 конкурсной документации)</w:t>
      </w:r>
      <w:r w:rsidRPr="00301415">
        <w:rPr>
          <w:rFonts w:ascii="Times New Roman" w:hAnsi="Times New Roman" w:cs="Times New Roman"/>
          <w:color w:val="000000"/>
          <w:sz w:val="26"/>
          <w:szCs w:val="26"/>
        </w:rPr>
        <w:t>.</w:t>
      </w:r>
    </w:p>
    <w:p w:rsidR="00BC50B8" w:rsidRPr="00301415" w:rsidRDefault="008E3352" w:rsidP="00C67BAC">
      <w:pPr>
        <w:tabs>
          <w:tab w:val="left" w:pos="142"/>
          <w:tab w:val="left" w:pos="1134"/>
        </w:tabs>
        <w:ind w:firstLine="624"/>
        <w:jc w:val="both"/>
        <w:rPr>
          <w:color w:val="000000"/>
          <w:sz w:val="26"/>
          <w:szCs w:val="26"/>
        </w:rPr>
      </w:pPr>
      <w:r w:rsidRPr="00301415">
        <w:rPr>
          <w:color w:val="000000"/>
          <w:sz w:val="26"/>
          <w:szCs w:val="26"/>
        </w:rPr>
        <w:t>8.2.</w:t>
      </w:r>
      <w:r w:rsidRPr="00301415">
        <w:rPr>
          <w:color w:val="000000"/>
          <w:sz w:val="26"/>
          <w:szCs w:val="26"/>
        </w:rPr>
        <w:tab/>
      </w:r>
      <w:proofErr w:type="gramStart"/>
      <w:r w:rsidRPr="00301415">
        <w:rPr>
          <w:color w:val="000000"/>
          <w:sz w:val="26"/>
          <w:szCs w:val="26"/>
        </w:rPr>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sidRPr="00301415">
        <w:rPr>
          <w:rStyle w:val="af3"/>
          <w:color w:val="000000"/>
          <w:sz w:val="26"/>
          <w:szCs w:val="26"/>
        </w:rPr>
        <w:t>настоящей</w:t>
      </w:r>
      <w:r w:rsidRPr="00301415">
        <w:rPr>
          <w:color w:val="000000"/>
          <w:sz w:val="26"/>
          <w:szCs w:val="26"/>
        </w:rPr>
        <w:t xml:space="preserve"> конкурсной документации (приложение № 7 </w:t>
      </w:r>
      <w:r w:rsidRPr="00301415">
        <w:rPr>
          <w:rStyle w:val="af3"/>
          <w:color w:val="000000"/>
          <w:sz w:val="26"/>
          <w:szCs w:val="26"/>
        </w:rPr>
        <w:t>настоящей</w:t>
      </w:r>
      <w:r w:rsidRPr="00301415">
        <w:rPr>
          <w:color w:val="000000"/>
          <w:sz w:val="26"/>
          <w:szCs w:val="26"/>
        </w:rPr>
        <w:t xml:space="preserve"> конкурсной документации), если указанный запрос поступил к организатору конкурса не позднее, чем за пять дней до дня око</w:t>
      </w:r>
      <w:r w:rsidR="00491787">
        <w:rPr>
          <w:color w:val="000000"/>
          <w:sz w:val="26"/>
          <w:szCs w:val="26"/>
        </w:rPr>
        <w:t xml:space="preserve">нчания подачи заявок на участие </w:t>
      </w:r>
      <w:r w:rsidRPr="00301415">
        <w:rPr>
          <w:color w:val="000000"/>
          <w:sz w:val="26"/>
          <w:szCs w:val="26"/>
        </w:rPr>
        <w:t xml:space="preserve">в конкурсе. </w:t>
      </w:r>
      <w:proofErr w:type="gramEnd"/>
    </w:p>
    <w:p w:rsidR="00BC50B8" w:rsidRPr="00301415" w:rsidRDefault="008E3352" w:rsidP="00C67BAC">
      <w:pPr>
        <w:tabs>
          <w:tab w:val="left" w:pos="142"/>
          <w:tab w:val="left" w:pos="1134"/>
        </w:tabs>
        <w:ind w:firstLine="624"/>
        <w:jc w:val="both"/>
        <w:rPr>
          <w:color w:val="000000"/>
          <w:sz w:val="26"/>
          <w:szCs w:val="26"/>
        </w:rPr>
      </w:pPr>
      <w:r w:rsidRPr="00301415">
        <w:rPr>
          <w:color w:val="000000"/>
          <w:sz w:val="26"/>
          <w:szCs w:val="26"/>
        </w:rPr>
        <w:t>8.3.</w:t>
      </w:r>
      <w:r w:rsidRPr="00301415">
        <w:rPr>
          <w:color w:val="000000"/>
          <w:sz w:val="26"/>
          <w:szCs w:val="26"/>
        </w:rPr>
        <w:tab/>
        <w:t xml:space="preserve">В течение двух рабочих дней со дня направления разъяснения положений </w:t>
      </w:r>
      <w:r w:rsidRPr="00301415">
        <w:rPr>
          <w:rStyle w:val="af3"/>
          <w:color w:val="000000"/>
          <w:sz w:val="26"/>
          <w:szCs w:val="26"/>
        </w:rPr>
        <w:t>настоящей</w:t>
      </w:r>
      <w:r w:rsidRPr="00301415">
        <w:rPr>
          <w:color w:val="000000"/>
          <w:sz w:val="26"/>
          <w:szCs w:val="26"/>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с указанием предмета запроса, но без указания наименования заинтересованного лица, от которого поступил запрос. Разъяснение положений </w:t>
      </w:r>
      <w:r w:rsidRPr="00301415">
        <w:rPr>
          <w:rStyle w:val="af3"/>
          <w:color w:val="000000"/>
          <w:sz w:val="26"/>
          <w:szCs w:val="26"/>
        </w:rPr>
        <w:t>настоящей</w:t>
      </w:r>
      <w:r w:rsidRPr="00301415">
        <w:rPr>
          <w:color w:val="000000"/>
          <w:sz w:val="26"/>
          <w:szCs w:val="26"/>
        </w:rPr>
        <w:t xml:space="preserve"> конкурсной документации не должно изменять ее суть.</w:t>
      </w:r>
    </w:p>
    <w:p w:rsidR="00BC50B8" w:rsidRPr="00301415" w:rsidRDefault="008E3352" w:rsidP="00C67BAC">
      <w:pPr>
        <w:pStyle w:val="Heading2"/>
        <w:spacing w:before="120"/>
        <w:ind w:firstLine="624"/>
        <w:rPr>
          <w:i/>
          <w:color w:val="000000"/>
          <w:sz w:val="26"/>
          <w:szCs w:val="26"/>
        </w:rPr>
      </w:pPr>
      <w:bookmarkStart w:id="16" w:name="_Toc520908050"/>
      <w:r w:rsidRPr="00301415">
        <w:rPr>
          <w:i/>
          <w:color w:val="000000"/>
          <w:sz w:val="26"/>
          <w:szCs w:val="26"/>
        </w:rPr>
        <w:t>9. Порядок вскрытия конвертов с заявками на участие в конкурсе</w:t>
      </w:r>
      <w:bookmarkEnd w:id="16"/>
    </w:p>
    <w:p w:rsidR="00BC50B8" w:rsidRPr="00301415" w:rsidRDefault="00BC50B8" w:rsidP="00785CF4">
      <w:pPr>
        <w:ind w:firstLine="624"/>
        <w:jc w:val="center"/>
        <w:rPr>
          <w:sz w:val="26"/>
          <w:szCs w:val="26"/>
        </w:rPr>
      </w:pPr>
    </w:p>
    <w:p w:rsidR="00BC50B8" w:rsidRPr="00301415" w:rsidRDefault="008E3352" w:rsidP="00C67BAC">
      <w:pPr>
        <w:tabs>
          <w:tab w:val="left" w:pos="142"/>
          <w:tab w:val="left" w:pos="1134"/>
        </w:tabs>
        <w:ind w:firstLine="624"/>
        <w:jc w:val="both"/>
        <w:rPr>
          <w:color w:val="000000"/>
          <w:sz w:val="26"/>
          <w:szCs w:val="26"/>
        </w:rPr>
      </w:pPr>
      <w:r w:rsidRPr="00301415">
        <w:rPr>
          <w:color w:val="000000"/>
          <w:sz w:val="26"/>
          <w:szCs w:val="26"/>
        </w:rPr>
        <w:t>9.1.</w:t>
      </w:r>
      <w:r w:rsidRPr="00301415">
        <w:rPr>
          <w:color w:val="000000"/>
          <w:sz w:val="26"/>
          <w:szCs w:val="26"/>
        </w:rPr>
        <w:tab/>
        <w:t>Публично, в день, во время и в месте, указанных в извещении о проведении конкурса, конкурсной комиссией осуществляется вскрытие конвертов с заявками на участие в конкурсе (далее - вскрытие конвертов). Вскрытие конвертов осуществляется в один день.</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9.2.</w:t>
      </w:r>
      <w:r w:rsidRPr="00301415">
        <w:rPr>
          <w:color w:val="000000"/>
          <w:sz w:val="26"/>
          <w:szCs w:val="26"/>
        </w:rPr>
        <w:tab/>
        <w:t>В день вскрытия конвертов непосредственно перед началом процедуры вскрытия конверто</w:t>
      </w:r>
      <w:r w:rsidR="00301415">
        <w:rPr>
          <w:color w:val="000000"/>
          <w:sz w:val="26"/>
          <w:szCs w:val="26"/>
        </w:rPr>
        <w:t xml:space="preserve">в, </w:t>
      </w:r>
      <w:r w:rsidRPr="00301415">
        <w:rPr>
          <w:color w:val="000000"/>
          <w:sz w:val="26"/>
          <w:szCs w:val="26"/>
        </w:rPr>
        <w:t xml:space="preserve">но </w:t>
      </w:r>
      <w:r w:rsidRPr="00301415">
        <w:rPr>
          <w:sz w:val="26"/>
          <w:szCs w:val="26"/>
        </w:rPr>
        <w:t>не позднее</w:t>
      </w:r>
      <w:r w:rsidRPr="00301415">
        <w:rPr>
          <w:color w:val="000000"/>
          <w:sz w:val="26"/>
          <w:szCs w:val="26"/>
        </w:rPr>
        <w:t xml:space="preserve"> времени, указанного в извещении о проведении конкурса и </w:t>
      </w:r>
      <w:r w:rsidRPr="00301415">
        <w:rPr>
          <w:rStyle w:val="af3"/>
          <w:color w:val="000000"/>
          <w:sz w:val="26"/>
          <w:szCs w:val="26"/>
        </w:rPr>
        <w:t>настоящей</w:t>
      </w:r>
      <w:r w:rsidRPr="00301415">
        <w:rPr>
          <w:color w:val="000000"/>
          <w:sz w:val="26"/>
          <w:szCs w:val="26"/>
        </w:rPr>
        <w:t xml:space="preserve"> конкурсной документации, организатор конкурса прекращает прием конвертов с заявками на участие в конкурсе.</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9.3.</w:t>
      </w:r>
      <w:r w:rsidRPr="00301415">
        <w:rPr>
          <w:color w:val="000000"/>
          <w:sz w:val="26"/>
          <w:szCs w:val="26"/>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w:t>
      </w:r>
      <w:proofErr w:type="gramStart"/>
      <w:r w:rsidRPr="00301415">
        <w:rPr>
          <w:color w:val="000000"/>
          <w:sz w:val="26"/>
          <w:szCs w:val="26"/>
        </w:rPr>
        <w:t>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таким заявителем не отозваны, все заявки на участие в конкурсе такого заявителя, поданные в от</w:t>
      </w:r>
      <w:r w:rsidR="00491787">
        <w:rPr>
          <w:color w:val="000000"/>
          <w:sz w:val="26"/>
          <w:szCs w:val="26"/>
        </w:rPr>
        <w:t xml:space="preserve">ношении данного лота, считаются </w:t>
      </w:r>
      <w:r w:rsidRPr="00301415">
        <w:rPr>
          <w:color w:val="000000"/>
          <w:sz w:val="26"/>
          <w:szCs w:val="26"/>
        </w:rPr>
        <w:t>не поданными, не рассматриваются и возвращаются этому заявителю.</w:t>
      </w:r>
      <w:proofErr w:type="gramEnd"/>
    </w:p>
    <w:p w:rsidR="00BC50B8" w:rsidRPr="00301415" w:rsidRDefault="008E3352" w:rsidP="00C67BAC">
      <w:pPr>
        <w:tabs>
          <w:tab w:val="left" w:pos="1134"/>
        </w:tabs>
        <w:ind w:firstLine="624"/>
        <w:jc w:val="both"/>
        <w:rPr>
          <w:color w:val="000000"/>
          <w:sz w:val="26"/>
          <w:szCs w:val="26"/>
        </w:rPr>
      </w:pPr>
      <w:r w:rsidRPr="00301415">
        <w:rPr>
          <w:color w:val="000000"/>
          <w:sz w:val="26"/>
          <w:szCs w:val="26"/>
        </w:rPr>
        <w:t>9.4.</w:t>
      </w:r>
      <w:r w:rsidRPr="00301415">
        <w:rPr>
          <w:color w:val="000000"/>
          <w:sz w:val="26"/>
          <w:szCs w:val="26"/>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w:t>
      </w:r>
      <w:r w:rsidRPr="00301415">
        <w:rPr>
          <w:color w:val="000000"/>
          <w:sz w:val="26"/>
          <w:szCs w:val="26"/>
        </w:rPr>
        <w:lastRenderedPageBreak/>
        <w:t>поданными, не рассматриваются и возвращаются подавшим их заявителям в течение пяти рабочих дней с указанием причин. Такие заявители к участию в конкурсе не допускаются.</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9.5.</w:t>
      </w:r>
      <w:r w:rsidRPr="00301415">
        <w:rPr>
          <w:color w:val="000000"/>
          <w:sz w:val="26"/>
          <w:szCs w:val="26"/>
        </w:rPr>
        <w:tab/>
        <w:t>Заявители, подавшие заявки на участие в конкурсе, или лица, ими уполномоченные вправе присутствовать при проведении процедуры вскрытия конвертов.</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9.6.</w:t>
      </w:r>
      <w:r w:rsidRPr="00301415">
        <w:rPr>
          <w:color w:val="000000"/>
          <w:sz w:val="26"/>
          <w:szCs w:val="26"/>
        </w:rPr>
        <w:tab/>
      </w:r>
      <w:proofErr w:type="gramStart"/>
      <w:r w:rsidRPr="00301415">
        <w:rPr>
          <w:color w:val="000000"/>
          <w:sz w:val="26"/>
          <w:szCs w:val="26"/>
        </w:rPr>
        <w:t>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w:t>
      </w:r>
      <w:r w:rsidR="00B6267C">
        <w:rPr>
          <w:color w:val="000000"/>
          <w:sz w:val="26"/>
          <w:szCs w:val="26"/>
        </w:rPr>
        <w:t xml:space="preserve">о вскрывается, а также сведения </w:t>
      </w:r>
      <w:r w:rsidRPr="00301415">
        <w:rPr>
          <w:color w:val="000000"/>
          <w:sz w:val="26"/>
          <w:szCs w:val="26"/>
        </w:rPr>
        <w:t xml:space="preserve">о наличии документов, предусмотренных прилагаемой к заявке описью и обстоятельства, предусмотренные </w:t>
      </w:r>
      <w:r w:rsidRPr="00301415">
        <w:rPr>
          <w:rStyle w:val="a5"/>
          <w:b w:val="0"/>
          <w:color w:val="000000"/>
          <w:sz w:val="26"/>
          <w:szCs w:val="26"/>
        </w:rPr>
        <w:t>пунктом 9.4</w:t>
      </w:r>
      <w:r w:rsidRPr="00301415">
        <w:rPr>
          <w:color w:val="000000"/>
          <w:sz w:val="26"/>
          <w:szCs w:val="26"/>
        </w:rPr>
        <w:t xml:space="preserve"> настоящей конкурсной документации, объявляются при</w:t>
      </w:r>
      <w:r w:rsidR="00491787">
        <w:rPr>
          <w:color w:val="000000"/>
          <w:sz w:val="26"/>
          <w:szCs w:val="26"/>
        </w:rPr>
        <w:t xml:space="preserve"> вскрытии конвертов и заносятся </w:t>
      </w:r>
      <w:r w:rsidRPr="00301415">
        <w:rPr>
          <w:color w:val="000000"/>
          <w:sz w:val="26"/>
          <w:szCs w:val="26"/>
        </w:rPr>
        <w:t>в протокол вскрытия конвертов.</w:t>
      </w:r>
      <w:proofErr w:type="gramEnd"/>
    </w:p>
    <w:p w:rsidR="00BC50B8" w:rsidRPr="00301415" w:rsidRDefault="008E3352" w:rsidP="00C67BAC">
      <w:pPr>
        <w:tabs>
          <w:tab w:val="left" w:pos="1134"/>
        </w:tabs>
        <w:ind w:firstLine="624"/>
        <w:jc w:val="both"/>
        <w:rPr>
          <w:color w:val="000000"/>
          <w:sz w:val="26"/>
          <w:szCs w:val="26"/>
        </w:rPr>
      </w:pPr>
      <w:r w:rsidRPr="00301415">
        <w:rPr>
          <w:color w:val="000000"/>
          <w:sz w:val="26"/>
          <w:szCs w:val="26"/>
        </w:rPr>
        <w:t>9.7.</w:t>
      </w:r>
      <w:r w:rsidRPr="00301415">
        <w:rPr>
          <w:color w:val="000000"/>
          <w:sz w:val="26"/>
          <w:szCs w:val="26"/>
        </w:rPr>
        <w:tab/>
        <w:t>Протокол вскрытия конвертов с заявками на участие в конкур</w:t>
      </w:r>
      <w:r w:rsidR="00491787">
        <w:rPr>
          <w:color w:val="000000"/>
          <w:sz w:val="26"/>
          <w:szCs w:val="26"/>
        </w:rPr>
        <w:t xml:space="preserve">се ведется конкурсной комиссией </w:t>
      </w:r>
      <w:r w:rsidRPr="00301415">
        <w:rPr>
          <w:color w:val="000000"/>
          <w:sz w:val="26"/>
          <w:szCs w:val="26"/>
        </w:rPr>
        <w:t xml:space="preserve">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sidRPr="00301415">
        <w:rPr>
          <w:rStyle w:val="a5"/>
          <w:b w:val="0"/>
          <w:color w:val="000000"/>
          <w:sz w:val="26"/>
          <w:szCs w:val="26"/>
        </w:rPr>
        <w:t>официальном портале организатора конкурса</w:t>
      </w:r>
      <w:r w:rsidRPr="00301415">
        <w:rPr>
          <w:color w:val="000000"/>
          <w:sz w:val="26"/>
          <w:szCs w:val="26"/>
        </w:rPr>
        <w:t xml:space="preserve"> не позднее рабочего дня, следующего за днем подписания такого протокола.</w:t>
      </w:r>
    </w:p>
    <w:p w:rsidR="00BC50B8" w:rsidRPr="00301415" w:rsidRDefault="008E3352" w:rsidP="00C67BAC">
      <w:pPr>
        <w:tabs>
          <w:tab w:val="left" w:pos="1134"/>
        </w:tabs>
        <w:ind w:firstLine="624"/>
        <w:jc w:val="both"/>
        <w:rPr>
          <w:color w:val="000000"/>
          <w:sz w:val="26"/>
          <w:szCs w:val="26"/>
        </w:rPr>
      </w:pPr>
      <w:r w:rsidRPr="00301415">
        <w:rPr>
          <w:color w:val="000000"/>
          <w:sz w:val="26"/>
          <w:szCs w:val="26"/>
        </w:rPr>
        <w:t>9.8.</w:t>
      </w:r>
      <w:r w:rsidRPr="00301415">
        <w:rPr>
          <w:color w:val="000000"/>
          <w:sz w:val="26"/>
          <w:szCs w:val="26"/>
        </w:rPr>
        <w:tab/>
        <w:t>Организатор конкурса обязан осуществлять аудио- или видеозапи</w:t>
      </w:r>
      <w:r w:rsidR="00491787">
        <w:rPr>
          <w:color w:val="000000"/>
          <w:sz w:val="26"/>
          <w:szCs w:val="26"/>
        </w:rPr>
        <w:t xml:space="preserve">сь процедуры вскрытия конвертов </w:t>
      </w:r>
      <w:r w:rsidRPr="00301415">
        <w:rPr>
          <w:color w:val="000000"/>
          <w:sz w:val="26"/>
          <w:szCs w:val="26"/>
        </w:rPr>
        <w:t>с заявками на участие в конкурсе.</w:t>
      </w: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9.</w:t>
      </w:r>
      <w:r w:rsidR="003D7CA4" w:rsidRPr="003D7CA4">
        <w:rPr>
          <w:color w:val="000000"/>
          <w:sz w:val="26"/>
          <w:szCs w:val="26"/>
        </w:rPr>
        <w:t>9</w:t>
      </w:r>
      <w:r w:rsidRPr="00301415">
        <w:rPr>
          <w:color w:val="000000"/>
          <w:sz w:val="26"/>
          <w:szCs w:val="26"/>
        </w:rPr>
        <w:t>.</w:t>
      </w:r>
      <w:r w:rsidRPr="00301415">
        <w:rPr>
          <w:color w:val="000000"/>
          <w:sz w:val="26"/>
          <w:szCs w:val="26"/>
        </w:rPr>
        <w:tab/>
        <w:t>В случае</w:t>
      </w:r>
      <w:proofErr w:type="gramStart"/>
      <w:r w:rsidRPr="00301415">
        <w:rPr>
          <w:color w:val="000000"/>
          <w:sz w:val="26"/>
          <w:szCs w:val="26"/>
        </w:rPr>
        <w:t>,</w:t>
      </w:r>
      <w:proofErr w:type="gramEnd"/>
      <w:r w:rsidRPr="00301415">
        <w:rPr>
          <w:color w:val="000000"/>
          <w:sz w:val="26"/>
          <w:szCs w:val="26"/>
        </w:rPr>
        <w:t xml:space="preserve"> если по окончании срока подачи заявок на участие в конкурсе не подана ни</w:t>
      </w:r>
      <w:r w:rsidR="00491787">
        <w:rPr>
          <w:color w:val="000000"/>
          <w:sz w:val="26"/>
          <w:szCs w:val="26"/>
        </w:rPr>
        <w:t xml:space="preserve"> одна заявка </w:t>
      </w:r>
      <w:r w:rsidRPr="00301415">
        <w:rPr>
          <w:color w:val="000000"/>
          <w:sz w:val="26"/>
          <w:szCs w:val="26"/>
        </w:rPr>
        <w:t>на участие в конкурсе, конкурс признается несостоявшимся. В случае</w:t>
      </w:r>
      <w:proofErr w:type="gramStart"/>
      <w:r w:rsidRPr="00301415">
        <w:rPr>
          <w:color w:val="000000"/>
          <w:sz w:val="26"/>
          <w:szCs w:val="26"/>
        </w:rPr>
        <w:t>,</w:t>
      </w:r>
      <w:proofErr w:type="gramEnd"/>
      <w:r w:rsidRPr="00301415">
        <w:rPr>
          <w:color w:val="000000"/>
          <w:sz w:val="26"/>
          <w:szCs w:val="26"/>
        </w:rPr>
        <w:t xml:space="preserve"> если </w:t>
      </w:r>
      <w:r w:rsidRPr="00301415">
        <w:rPr>
          <w:rStyle w:val="af3"/>
          <w:color w:val="000000"/>
          <w:sz w:val="26"/>
          <w:szCs w:val="26"/>
        </w:rPr>
        <w:t>настоящей</w:t>
      </w:r>
      <w:r w:rsidRPr="00301415">
        <w:rPr>
          <w:color w:val="000000"/>
          <w:sz w:val="26"/>
          <w:szCs w:val="26"/>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BC50B8" w:rsidRPr="00301415" w:rsidRDefault="008E3352" w:rsidP="00C67BAC">
      <w:pPr>
        <w:pStyle w:val="Heading2"/>
        <w:spacing w:before="120"/>
        <w:ind w:firstLine="624"/>
        <w:rPr>
          <w:i/>
          <w:color w:val="000000"/>
          <w:sz w:val="26"/>
          <w:szCs w:val="26"/>
        </w:rPr>
      </w:pPr>
      <w:bookmarkStart w:id="17" w:name="_Toc520908051"/>
      <w:r w:rsidRPr="00301415">
        <w:rPr>
          <w:i/>
          <w:color w:val="000000"/>
          <w:sz w:val="26"/>
          <w:szCs w:val="26"/>
        </w:rPr>
        <w:t>10. Порядок рассмотрения заявок на участие в конкурсе</w:t>
      </w:r>
      <w:bookmarkEnd w:id="17"/>
    </w:p>
    <w:p w:rsidR="00BC50B8" w:rsidRPr="00301415" w:rsidRDefault="00BC50B8" w:rsidP="00785CF4">
      <w:pPr>
        <w:ind w:firstLine="624"/>
        <w:jc w:val="center"/>
        <w:rPr>
          <w:sz w:val="26"/>
          <w:szCs w:val="26"/>
        </w:rPr>
      </w:pP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10.1.</w:t>
      </w:r>
      <w:r w:rsidRPr="00301415">
        <w:rPr>
          <w:color w:val="000000"/>
          <w:sz w:val="26"/>
          <w:szCs w:val="26"/>
        </w:rPr>
        <w:tab/>
      </w:r>
      <w:proofErr w:type="gramStart"/>
      <w:r w:rsidRPr="00301415">
        <w:rPr>
          <w:color w:val="000000"/>
          <w:sz w:val="26"/>
          <w:szCs w:val="26"/>
        </w:rPr>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sidRPr="00301415">
        <w:rPr>
          <w:rStyle w:val="a5"/>
          <w:b w:val="0"/>
          <w:color w:val="000000"/>
          <w:sz w:val="26"/>
          <w:szCs w:val="26"/>
        </w:rPr>
        <w:t>пунктом 4.1</w:t>
      </w:r>
      <w:r w:rsidRPr="00301415">
        <w:rPr>
          <w:color w:val="000000"/>
          <w:sz w:val="26"/>
          <w:szCs w:val="26"/>
        </w:rPr>
        <w:t xml:space="preserve"> настоящей конкурсной докумен</w:t>
      </w:r>
      <w:r w:rsidR="00B6267C">
        <w:rPr>
          <w:color w:val="000000"/>
          <w:sz w:val="26"/>
          <w:szCs w:val="26"/>
        </w:rPr>
        <w:t>тации.</w:t>
      </w:r>
      <w:proofErr w:type="gramEnd"/>
      <w:r w:rsidR="00B6267C">
        <w:rPr>
          <w:color w:val="000000"/>
          <w:sz w:val="26"/>
          <w:szCs w:val="26"/>
        </w:rPr>
        <w:t xml:space="preserve"> Срок рассмотрения заявок </w:t>
      </w:r>
      <w:r w:rsidRPr="00301415">
        <w:rPr>
          <w:color w:val="000000"/>
          <w:sz w:val="26"/>
          <w:szCs w:val="26"/>
        </w:rPr>
        <w:t xml:space="preserve">на участие в конкурсе не может превышать </w:t>
      </w:r>
      <w:r w:rsidR="00E8520A">
        <w:rPr>
          <w:color w:val="000000"/>
          <w:sz w:val="26"/>
          <w:szCs w:val="26"/>
        </w:rPr>
        <w:t>пяти</w:t>
      </w:r>
      <w:r w:rsidRPr="00301415">
        <w:rPr>
          <w:color w:val="000000"/>
          <w:sz w:val="26"/>
          <w:szCs w:val="26"/>
        </w:rPr>
        <w:t xml:space="preserve"> дней со дня вскрытия </w:t>
      </w:r>
      <w:r w:rsidR="00491787">
        <w:rPr>
          <w:color w:val="000000"/>
          <w:sz w:val="26"/>
          <w:szCs w:val="26"/>
        </w:rPr>
        <w:t xml:space="preserve">конвертов с заявками на участие </w:t>
      </w:r>
      <w:r w:rsidRPr="00301415">
        <w:rPr>
          <w:color w:val="000000"/>
          <w:sz w:val="26"/>
          <w:szCs w:val="26"/>
        </w:rPr>
        <w:t>в конкурсе.</w:t>
      </w: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10.2.</w:t>
      </w:r>
      <w:r w:rsidRPr="00301415">
        <w:rPr>
          <w:color w:val="000000"/>
          <w:sz w:val="26"/>
          <w:szCs w:val="26"/>
        </w:rPr>
        <w:tab/>
      </w:r>
      <w:proofErr w:type="gramStart"/>
      <w:r w:rsidRPr="00301415">
        <w:rPr>
          <w:color w:val="000000"/>
          <w:sz w:val="26"/>
          <w:szCs w:val="26"/>
        </w:rPr>
        <w:t>На основании результатов рассмотрения заявок на участие в конкурсе организатором конкурса принимается решение о допуске заявителя, подавшего заявку на участие в конкурсе, к участию в конкурсе</w:t>
      </w:r>
      <w:r w:rsidR="00491787">
        <w:rPr>
          <w:color w:val="000000"/>
          <w:sz w:val="26"/>
          <w:szCs w:val="26"/>
        </w:rPr>
        <w:t xml:space="preserve"> </w:t>
      </w:r>
      <w:r w:rsidRPr="00301415">
        <w:rPr>
          <w:color w:val="000000"/>
          <w:sz w:val="26"/>
          <w:szCs w:val="26"/>
        </w:rPr>
        <w:t>и о признании такого заявителя участником конкурса или об отказе в доп</w:t>
      </w:r>
      <w:r w:rsidR="00B6267C">
        <w:rPr>
          <w:color w:val="000000"/>
          <w:sz w:val="26"/>
          <w:szCs w:val="26"/>
        </w:rPr>
        <w:t xml:space="preserve">уске такого заявителя к участию </w:t>
      </w:r>
      <w:r w:rsidRPr="00301415">
        <w:rPr>
          <w:color w:val="000000"/>
          <w:sz w:val="26"/>
          <w:szCs w:val="26"/>
        </w:rPr>
        <w:t xml:space="preserve">в конкурсе по основаниям, которые предусмотрены </w:t>
      </w:r>
      <w:r w:rsidRPr="00301415">
        <w:rPr>
          <w:rStyle w:val="a5"/>
          <w:b w:val="0"/>
          <w:color w:val="000000"/>
          <w:sz w:val="26"/>
          <w:szCs w:val="26"/>
        </w:rPr>
        <w:t>пунктом 4.3</w:t>
      </w:r>
      <w:r w:rsidRPr="00301415">
        <w:rPr>
          <w:color w:val="000000"/>
          <w:sz w:val="26"/>
          <w:szCs w:val="26"/>
        </w:rPr>
        <w:t xml:space="preserve"> настоящей конкурсной документации, а также оформляется протокол рассмотрения заявок на</w:t>
      </w:r>
      <w:proofErr w:type="gramEnd"/>
      <w:r w:rsidRPr="00301415">
        <w:rPr>
          <w:color w:val="000000"/>
          <w:sz w:val="26"/>
          <w:szCs w:val="26"/>
        </w:rPr>
        <w:t xml:space="preserve"> участие в конкурсе, который</w:t>
      </w:r>
      <w:r w:rsidR="00491787">
        <w:rPr>
          <w:color w:val="000000"/>
          <w:sz w:val="26"/>
          <w:szCs w:val="26"/>
        </w:rPr>
        <w:t xml:space="preserve"> ведется организатором конкурса </w:t>
      </w:r>
      <w:r w:rsidRPr="00301415">
        <w:rPr>
          <w:color w:val="000000"/>
          <w:sz w:val="26"/>
          <w:szCs w:val="26"/>
        </w:rPr>
        <w:t xml:space="preserve">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w:t>
      </w:r>
      <w:proofErr w:type="gramStart"/>
      <w:r w:rsidRPr="00301415">
        <w:rPr>
          <w:color w:val="000000"/>
          <w:sz w:val="26"/>
          <w:szCs w:val="26"/>
        </w:rPr>
        <w:t>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требований положений конкурсной документации, которым не соответству</w:t>
      </w:r>
      <w:r w:rsidR="00491787">
        <w:rPr>
          <w:color w:val="000000"/>
          <w:sz w:val="26"/>
          <w:szCs w:val="26"/>
        </w:rPr>
        <w:t xml:space="preserve">ет заявитель, заявка на участие </w:t>
      </w:r>
      <w:r w:rsidRPr="00301415">
        <w:rPr>
          <w:color w:val="000000"/>
          <w:sz w:val="26"/>
          <w:szCs w:val="26"/>
        </w:rPr>
        <w:t>в конкурсе этого заявителя и (или</w:t>
      </w:r>
      <w:proofErr w:type="gramEnd"/>
      <w:r w:rsidRPr="00301415">
        <w:rPr>
          <w:color w:val="000000"/>
          <w:sz w:val="26"/>
          <w:szCs w:val="26"/>
        </w:rPr>
        <w:t xml:space="preserve">) прилагаемые к ней документы, а в случаях, предусмотренных настоящей конкурсной документации, - сведения о признании конкурса </w:t>
      </w:r>
      <w:proofErr w:type="gramStart"/>
      <w:r w:rsidRPr="00301415">
        <w:rPr>
          <w:color w:val="000000"/>
          <w:sz w:val="26"/>
          <w:szCs w:val="26"/>
        </w:rPr>
        <w:t>несостоявшимся</w:t>
      </w:r>
      <w:proofErr w:type="gramEnd"/>
      <w:r w:rsidRPr="00301415">
        <w:rPr>
          <w:color w:val="000000"/>
          <w:sz w:val="26"/>
          <w:szCs w:val="26"/>
        </w:rPr>
        <w:t xml:space="preserve">. Указанный протокол не позднее рабочего дня, следующего за днем рассмотрения заявок на участие в конкурсе, размещается на </w:t>
      </w:r>
      <w:r w:rsidRPr="00301415">
        <w:rPr>
          <w:bCs/>
          <w:color w:val="000000"/>
          <w:sz w:val="26"/>
          <w:szCs w:val="26"/>
        </w:rPr>
        <w:lastRenderedPageBreak/>
        <w:t>официальном портале организатора конкурса</w:t>
      </w:r>
      <w:r w:rsidRPr="00301415">
        <w:rPr>
          <w:color w:val="000000"/>
          <w:sz w:val="26"/>
          <w:szCs w:val="26"/>
        </w:rPr>
        <w:t>.</w:t>
      </w:r>
      <w:r w:rsidRPr="00301415">
        <w:rPr>
          <w:b/>
          <w:color w:val="000000"/>
          <w:sz w:val="26"/>
          <w:szCs w:val="26"/>
        </w:rPr>
        <w:t xml:space="preserve"> </w:t>
      </w:r>
      <w:r w:rsidRPr="00301415">
        <w:rPr>
          <w:color w:val="000000"/>
          <w:sz w:val="26"/>
          <w:szCs w:val="26"/>
        </w:rPr>
        <w:t>Заявителям, подавшим заявки на участие в кон</w:t>
      </w:r>
      <w:r w:rsidR="00B6267C">
        <w:rPr>
          <w:color w:val="000000"/>
          <w:sz w:val="26"/>
          <w:szCs w:val="26"/>
        </w:rPr>
        <w:t xml:space="preserve">курсе и не допущенным к участию </w:t>
      </w:r>
      <w:r w:rsidRPr="00301415">
        <w:rPr>
          <w:color w:val="000000"/>
          <w:sz w:val="26"/>
          <w:szCs w:val="26"/>
        </w:rPr>
        <w:t>в конкурсе, направляются уведомления о принятом решении в письменной форме или в форме электронного документа в срок не позднее пяти рабочих дней, следующих за днем подписания указанного протокола.</w:t>
      </w: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10.3.</w:t>
      </w:r>
      <w:r w:rsidRPr="00301415">
        <w:rPr>
          <w:color w:val="000000"/>
          <w:sz w:val="26"/>
          <w:szCs w:val="26"/>
        </w:rPr>
        <w:tab/>
        <w:t>В случае</w:t>
      </w:r>
      <w:proofErr w:type="gramStart"/>
      <w:r w:rsidRPr="00301415">
        <w:rPr>
          <w:color w:val="000000"/>
          <w:sz w:val="26"/>
          <w:szCs w:val="26"/>
        </w:rPr>
        <w:t>,</w:t>
      </w:r>
      <w:proofErr w:type="gramEnd"/>
      <w:r w:rsidRPr="00301415">
        <w:rPr>
          <w:color w:val="000000"/>
          <w:sz w:val="26"/>
          <w:szCs w:val="26"/>
        </w:rPr>
        <w:t xml:space="preserve"> если на основании результатов</w:t>
      </w:r>
      <w:r w:rsidR="00B6267C">
        <w:rPr>
          <w:color w:val="000000"/>
          <w:sz w:val="26"/>
          <w:szCs w:val="26"/>
        </w:rPr>
        <w:t xml:space="preserve"> рассмотрения заявок на участие </w:t>
      </w:r>
      <w:r w:rsidRPr="00301415">
        <w:rPr>
          <w:color w:val="000000"/>
          <w:sz w:val="26"/>
          <w:szCs w:val="26"/>
        </w:rPr>
        <w:t>в конкурсе принято решение об отказе в допуске к участию в конкурсе всех заявителей</w:t>
      </w:r>
      <w:r w:rsidR="00491787">
        <w:rPr>
          <w:color w:val="000000"/>
          <w:sz w:val="26"/>
          <w:szCs w:val="26"/>
        </w:rPr>
        <w:t xml:space="preserve">, подавших заявки </w:t>
      </w:r>
      <w:r w:rsidRPr="00301415">
        <w:rPr>
          <w:color w:val="000000"/>
          <w:sz w:val="26"/>
          <w:szCs w:val="26"/>
        </w:rPr>
        <w:t xml:space="preserve">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w:t>
      </w:r>
      <w:proofErr w:type="gramStart"/>
      <w:r w:rsidRPr="00301415">
        <w:rPr>
          <w:color w:val="000000"/>
          <w:sz w:val="26"/>
          <w:szCs w:val="26"/>
        </w:rPr>
        <w:t>В случае, если конкурсной документацией предусмотрено два и более лота, конкурс п</w:t>
      </w:r>
      <w:r w:rsidR="00491787">
        <w:rPr>
          <w:color w:val="000000"/>
          <w:sz w:val="26"/>
          <w:szCs w:val="26"/>
        </w:rPr>
        <w:t xml:space="preserve">ризнается несостоявшимся только </w:t>
      </w:r>
      <w:r w:rsidRPr="00301415">
        <w:rPr>
          <w:color w:val="000000"/>
          <w:sz w:val="26"/>
          <w:szCs w:val="26"/>
        </w:rPr>
        <w:t xml:space="preserve">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w:t>
      </w:r>
      <w:r w:rsidR="00B6267C">
        <w:rPr>
          <w:color w:val="000000"/>
          <w:sz w:val="26"/>
          <w:szCs w:val="26"/>
        </w:rPr>
        <w:t xml:space="preserve">или решение о допуске к участию </w:t>
      </w:r>
      <w:r w:rsidRPr="00301415">
        <w:rPr>
          <w:color w:val="000000"/>
          <w:sz w:val="26"/>
          <w:szCs w:val="26"/>
        </w:rPr>
        <w:t>в котором и признании участником конкурса принято относительно только одн</w:t>
      </w:r>
      <w:r w:rsidR="00491787">
        <w:rPr>
          <w:color w:val="000000"/>
          <w:sz w:val="26"/>
          <w:szCs w:val="26"/>
        </w:rPr>
        <w:t>ого заявителя, подавшего заявку</w:t>
      </w:r>
      <w:proofErr w:type="gramEnd"/>
      <w:r w:rsidR="00491787">
        <w:rPr>
          <w:color w:val="000000"/>
          <w:sz w:val="26"/>
          <w:szCs w:val="26"/>
        </w:rPr>
        <w:t xml:space="preserve"> </w:t>
      </w:r>
      <w:r w:rsidRPr="00301415">
        <w:rPr>
          <w:color w:val="000000"/>
          <w:sz w:val="26"/>
          <w:szCs w:val="26"/>
        </w:rPr>
        <w:t>на участие в конкурсе в отношении этого лота.</w:t>
      </w:r>
    </w:p>
    <w:p w:rsidR="00BC50B8" w:rsidRPr="003F3666" w:rsidRDefault="008E3352" w:rsidP="00C67BAC">
      <w:pPr>
        <w:tabs>
          <w:tab w:val="left" w:pos="1276"/>
        </w:tabs>
        <w:ind w:firstLine="624"/>
        <w:jc w:val="both"/>
        <w:rPr>
          <w:rFonts w:ascii="Times New Roman CYR" w:eastAsia="Calibri" w:hAnsi="Times New Roman CYR" w:cs="Times New Roman CYR"/>
          <w:color w:val="000000"/>
          <w:sz w:val="26"/>
          <w:szCs w:val="26"/>
          <w:highlight w:val="yellow"/>
          <w:lang w:eastAsia="en-US"/>
        </w:rPr>
      </w:pPr>
      <w:r w:rsidRPr="00301415">
        <w:rPr>
          <w:color w:val="000000"/>
          <w:sz w:val="26"/>
          <w:szCs w:val="26"/>
        </w:rPr>
        <w:t>10.4.</w:t>
      </w:r>
      <w:r w:rsidRPr="00301415">
        <w:rPr>
          <w:color w:val="000000"/>
          <w:sz w:val="26"/>
          <w:szCs w:val="26"/>
        </w:rPr>
        <w:tab/>
      </w:r>
      <w:proofErr w:type="gramStart"/>
      <w:r w:rsidRPr="00301415">
        <w:rPr>
          <w:color w:val="000000"/>
          <w:sz w:val="26"/>
          <w:szCs w:val="26"/>
        </w:rPr>
        <w:t xml:space="preserve">В случаях </w:t>
      </w:r>
      <w:r w:rsidR="00491787">
        <w:rPr>
          <w:color w:val="000000"/>
          <w:sz w:val="26"/>
          <w:szCs w:val="26"/>
        </w:rPr>
        <w:t xml:space="preserve"> </w:t>
      </w:r>
      <w:r w:rsidRPr="00301415">
        <w:rPr>
          <w:color w:val="000000"/>
          <w:sz w:val="26"/>
          <w:szCs w:val="26"/>
        </w:rPr>
        <w:t xml:space="preserve">предусмотренных </w:t>
      </w:r>
      <w:r w:rsidR="00491787">
        <w:rPr>
          <w:color w:val="000000"/>
          <w:sz w:val="26"/>
          <w:szCs w:val="26"/>
        </w:rPr>
        <w:t xml:space="preserve"> </w:t>
      </w:r>
      <w:r w:rsidRPr="00301415">
        <w:rPr>
          <w:color w:val="000000"/>
          <w:sz w:val="26"/>
          <w:szCs w:val="26"/>
        </w:rPr>
        <w:t xml:space="preserve">Федеральным </w:t>
      </w:r>
      <w:r w:rsidR="00491787">
        <w:rPr>
          <w:color w:val="000000"/>
          <w:sz w:val="26"/>
          <w:szCs w:val="26"/>
        </w:rPr>
        <w:t xml:space="preserve"> </w:t>
      </w:r>
      <w:r w:rsidRPr="00301415">
        <w:rPr>
          <w:color w:val="000000"/>
          <w:sz w:val="26"/>
          <w:szCs w:val="26"/>
        </w:rPr>
        <w:t xml:space="preserve">законом </w:t>
      </w:r>
      <w:r w:rsidR="00491787">
        <w:rPr>
          <w:color w:val="000000"/>
          <w:sz w:val="26"/>
          <w:szCs w:val="26"/>
        </w:rPr>
        <w:t xml:space="preserve"> </w:t>
      </w:r>
      <w:r w:rsidRPr="00301415">
        <w:rPr>
          <w:color w:val="000000"/>
          <w:sz w:val="26"/>
          <w:szCs w:val="26"/>
        </w:rPr>
        <w:t xml:space="preserve">от </w:t>
      </w:r>
      <w:r w:rsidR="00491787">
        <w:rPr>
          <w:color w:val="000000"/>
          <w:sz w:val="26"/>
          <w:szCs w:val="26"/>
        </w:rPr>
        <w:t xml:space="preserve"> </w:t>
      </w:r>
      <w:r w:rsidRPr="00301415">
        <w:rPr>
          <w:color w:val="000000"/>
          <w:sz w:val="26"/>
          <w:szCs w:val="26"/>
        </w:rPr>
        <w:t xml:space="preserve">13 </w:t>
      </w:r>
      <w:r w:rsidR="00491787">
        <w:rPr>
          <w:color w:val="000000"/>
          <w:sz w:val="26"/>
          <w:szCs w:val="26"/>
        </w:rPr>
        <w:t xml:space="preserve"> </w:t>
      </w:r>
      <w:r w:rsidRPr="00301415">
        <w:rPr>
          <w:color w:val="000000"/>
          <w:sz w:val="26"/>
          <w:szCs w:val="26"/>
        </w:rPr>
        <w:t xml:space="preserve">июля </w:t>
      </w:r>
      <w:r w:rsidR="00491787">
        <w:rPr>
          <w:color w:val="000000"/>
          <w:sz w:val="26"/>
          <w:szCs w:val="26"/>
        </w:rPr>
        <w:t xml:space="preserve"> </w:t>
      </w:r>
      <w:r w:rsidRPr="00301415">
        <w:rPr>
          <w:color w:val="000000"/>
          <w:sz w:val="26"/>
          <w:szCs w:val="26"/>
        </w:rPr>
        <w:t xml:space="preserve">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3F3666">
        <w:rPr>
          <w:color w:val="000000"/>
          <w:sz w:val="26"/>
          <w:szCs w:val="26"/>
        </w:rPr>
        <w:t>п</w:t>
      </w:r>
      <w:r w:rsidRPr="003F3666">
        <w:rPr>
          <w:rFonts w:ascii="Times New Roman CYR" w:eastAsia="Calibri" w:hAnsi="Times New Roman CYR" w:cs="Times New Roman CYR"/>
          <w:color w:val="000000"/>
          <w:sz w:val="26"/>
          <w:szCs w:val="26"/>
          <w:lang w:eastAsia="en-US"/>
        </w:rPr>
        <w:t xml:space="preserve">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w:t>
      </w:r>
      <w:r w:rsidR="003F3666" w:rsidRPr="003F3666">
        <w:rPr>
          <w:rFonts w:ascii="Times New Roman CYR" w:eastAsia="Calibri" w:hAnsi="Times New Roman CYR" w:cs="Times New Roman CYR"/>
          <w:color w:val="000000"/>
          <w:sz w:val="26"/>
          <w:szCs w:val="26"/>
          <w:lang w:eastAsia="en-US"/>
        </w:rPr>
        <w:t>победителю конкурса</w:t>
      </w:r>
      <w:r w:rsidR="003F3666">
        <w:rPr>
          <w:rFonts w:ascii="Times New Roman CYR" w:eastAsia="Calibri" w:hAnsi="Times New Roman CYR" w:cs="Times New Roman CYR"/>
          <w:color w:val="000000"/>
          <w:sz w:val="26"/>
          <w:szCs w:val="26"/>
          <w:lang w:eastAsia="en-US"/>
        </w:rPr>
        <w:t xml:space="preserve"> </w:t>
      </w:r>
      <w:r w:rsidRPr="00301415">
        <w:rPr>
          <w:rFonts w:ascii="Times New Roman CYR" w:eastAsia="Calibri" w:hAnsi="Times New Roman CYR" w:cs="Times New Roman CYR"/>
          <w:color w:val="000000"/>
          <w:sz w:val="26"/>
          <w:szCs w:val="26"/>
          <w:lang w:eastAsia="en-US"/>
        </w:rPr>
        <w:t>на срок не</w:t>
      </w:r>
      <w:proofErr w:type="gramEnd"/>
      <w:r w:rsidRPr="00301415">
        <w:rPr>
          <w:rFonts w:ascii="Times New Roman CYR" w:eastAsia="Calibri" w:hAnsi="Times New Roman CYR" w:cs="Times New Roman CYR"/>
          <w:color w:val="000000"/>
          <w:sz w:val="26"/>
          <w:szCs w:val="26"/>
          <w:lang w:eastAsia="en-US"/>
        </w:rPr>
        <w:t xml:space="preserve"> менее чем пять лет в течение 10 календарных дней со дня </w:t>
      </w:r>
      <w:r w:rsidR="003F3666">
        <w:rPr>
          <w:rFonts w:ascii="Times New Roman CYR" w:eastAsia="Calibri" w:hAnsi="Times New Roman CYR" w:cs="Times New Roman CYR"/>
          <w:color w:val="000000"/>
          <w:sz w:val="26"/>
          <w:szCs w:val="26"/>
          <w:lang w:eastAsia="en-US"/>
        </w:rPr>
        <w:t>определения победителя.</w:t>
      </w:r>
    </w:p>
    <w:p w:rsidR="009B2AAA" w:rsidRPr="00301415" w:rsidRDefault="008E3352" w:rsidP="00C67BAC">
      <w:pPr>
        <w:tabs>
          <w:tab w:val="left" w:pos="142"/>
          <w:tab w:val="left" w:pos="1276"/>
        </w:tabs>
        <w:ind w:firstLine="624"/>
        <w:jc w:val="both"/>
        <w:rPr>
          <w:rStyle w:val="af3"/>
          <w:color w:val="000000"/>
          <w:sz w:val="26"/>
          <w:szCs w:val="26"/>
        </w:rPr>
      </w:pPr>
      <w:r w:rsidRPr="00301415">
        <w:rPr>
          <w:color w:val="000000"/>
          <w:sz w:val="26"/>
          <w:szCs w:val="26"/>
        </w:rPr>
        <w:t>10.5.</w:t>
      </w:r>
      <w:r w:rsidRPr="00301415">
        <w:rPr>
          <w:color w:val="000000"/>
          <w:sz w:val="26"/>
          <w:szCs w:val="26"/>
        </w:rPr>
        <w:tab/>
      </w:r>
      <w:r w:rsidRPr="00301415">
        <w:rPr>
          <w:rStyle w:val="af3"/>
          <w:color w:val="000000"/>
          <w:sz w:val="26"/>
          <w:szCs w:val="26"/>
        </w:rPr>
        <w:t>В случае</w:t>
      </w:r>
      <w:proofErr w:type="gramStart"/>
      <w:r w:rsidRPr="00301415">
        <w:rPr>
          <w:rStyle w:val="af3"/>
          <w:color w:val="000000"/>
          <w:sz w:val="26"/>
          <w:szCs w:val="26"/>
        </w:rPr>
        <w:t>,</w:t>
      </w:r>
      <w:proofErr w:type="gramEnd"/>
      <w:r w:rsidRPr="00301415">
        <w:rPr>
          <w:rStyle w:val="af3"/>
          <w:color w:val="000000"/>
          <w:sz w:val="26"/>
          <w:szCs w:val="26"/>
        </w:rPr>
        <w:t xml:space="preserve">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BC50B8" w:rsidRDefault="008E3352" w:rsidP="00C67BAC">
      <w:pPr>
        <w:tabs>
          <w:tab w:val="left" w:pos="142"/>
          <w:tab w:val="left" w:pos="1276"/>
        </w:tabs>
        <w:ind w:firstLine="624"/>
        <w:jc w:val="both"/>
        <w:rPr>
          <w:color w:val="000000"/>
          <w:sz w:val="26"/>
          <w:szCs w:val="26"/>
        </w:rPr>
      </w:pPr>
      <w:r w:rsidRPr="00301415">
        <w:rPr>
          <w:rStyle w:val="af3"/>
          <w:sz w:val="26"/>
          <w:szCs w:val="26"/>
        </w:rPr>
        <w:t>10.6.</w:t>
      </w:r>
      <w:r w:rsidRPr="00301415">
        <w:rPr>
          <w:rStyle w:val="af3"/>
          <w:sz w:val="26"/>
          <w:szCs w:val="26"/>
        </w:rPr>
        <w:tab/>
      </w:r>
      <w:proofErr w:type="gramStart"/>
      <w:r w:rsidRPr="00301415">
        <w:rPr>
          <w:rStyle w:val="af3"/>
          <w:sz w:val="26"/>
          <w:szCs w:val="26"/>
        </w:rPr>
        <w:t xml:space="preserve">Организатор конкурса </w:t>
      </w:r>
      <w:r w:rsidR="008764BA" w:rsidRPr="00301415">
        <w:rPr>
          <w:rStyle w:val="af3"/>
          <w:sz w:val="26"/>
          <w:szCs w:val="26"/>
        </w:rPr>
        <w:t>запрашивает у соответствующих органов и организаций</w:t>
      </w:r>
      <w:r w:rsidR="007C3E9F" w:rsidRPr="00301415">
        <w:rPr>
          <w:rStyle w:val="af3"/>
          <w:sz w:val="26"/>
          <w:szCs w:val="26"/>
        </w:rPr>
        <w:t>,</w:t>
      </w:r>
      <w:r w:rsidR="008764BA" w:rsidRPr="00301415">
        <w:rPr>
          <w:rStyle w:val="af3"/>
          <w:sz w:val="26"/>
          <w:szCs w:val="26"/>
        </w:rPr>
        <w:t xml:space="preserve"> либо получает из откр</w:t>
      </w:r>
      <w:r w:rsidR="00ED77D5" w:rsidRPr="00301415">
        <w:rPr>
          <w:rStyle w:val="af3"/>
          <w:sz w:val="26"/>
          <w:szCs w:val="26"/>
        </w:rPr>
        <w:t xml:space="preserve">ытых источников в </w:t>
      </w:r>
      <w:r w:rsidR="00ED77D5" w:rsidRPr="00301415">
        <w:rPr>
          <w:color w:val="000000"/>
          <w:sz w:val="26"/>
          <w:szCs w:val="26"/>
        </w:rPr>
        <w:t>информационно-телекоммуникационной сети "Интернет"</w:t>
      </w:r>
      <w:r w:rsidR="008764BA" w:rsidRPr="00301415">
        <w:rPr>
          <w:rStyle w:val="af3"/>
          <w:sz w:val="26"/>
          <w:szCs w:val="26"/>
        </w:rPr>
        <w:t xml:space="preserve"> сведения</w:t>
      </w:r>
      <w:r w:rsidR="00491787">
        <w:rPr>
          <w:color w:val="000000"/>
          <w:sz w:val="26"/>
          <w:szCs w:val="26"/>
        </w:rPr>
        <w:t xml:space="preserve"> </w:t>
      </w:r>
      <w:r w:rsidR="008764BA" w:rsidRPr="00301415">
        <w:rPr>
          <w:color w:val="000000"/>
          <w:sz w:val="26"/>
          <w:szCs w:val="26"/>
        </w:rPr>
        <w:t>о</w:t>
      </w:r>
      <w:r w:rsidR="008764BA" w:rsidRPr="00301415">
        <w:rPr>
          <w:rStyle w:val="af3"/>
          <w:color w:val="000000"/>
          <w:sz w:val="26"/>
          <w:szCs w:val="26"/>
        </w:rPr>
        <w:t xml:space="preserve"> </w:t>
      </w:r>
      <w:proofErr w:type="spellStart"/>
      <w:r w:rsidR="008764BA" w:rsidRPr="00301415">
        <w:rPr>
          <w:rStyle w:val="af3"/>
          <w:color w:val="000000"/>
          <w:sz w:val="26"/>
          <w:szCs w:val="26"/>
        </w:rPr>
        <w:t>непроведении</w:t>
      </w:r>
      <w:proofErr w:type="spellEnd"/>
      <w:r w:rsidR="00425D41" w:rsidRPr="00301415">
        <w:rPr>
          <w:rStyle w:val="af3"/>
          <w:color w:val="000000"/>
          <w:sz w:val="26"/>
          <w:szCs w:val="26"/>
        </w:rPr>
        <w:t xml:space="preserve"> ликвидации участника открытого конкурса - юридического лица и отсутствии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r w:rsidR="00425D41" w:rsidRPr="00301415">
        <w:rPr>
          <w:rStyle w:val="af3"/>
          <w:sz w:val="26"/>
          <w:szCs w:val="26"/>
        </w:rPr>
        <w:t xml:space="preserve"> </w:t>
      </w:r>
      <w:r w:rsidR="008764BA" w:rsidRPr="00301415">
        <w:rPr>
          <w:rStyle w:val="af3"/>
          <w:color w:val="000000"/>
          <w:sz w:val="26"/>
          <w:szCs w:val="26"/>
        </w:rPr>
        <w:t>отсутствии</w:t>
      </w:r>
      <w:r w:rsidR="00425D41" w:rsidRPr="00301415">
        <w:rPr>
          <w:rStyle w:val="af3"/>
          <w:color w:val="000000"/>
          <w:sz w:val="26"/>
          <w:szCs w:val="26"/>
        </w:rPr>
        <w:t xml:space="preserve"> у участника конкурса задолженности по обязательным платежам в бюджеты бюджетной системы Российской</w:t>
      </w:r>
      <w:proofErr w:type="gramEnd"/>
      <w:r w:rsidR="00425D41" w:rsidRPr="00301415">
        <w:rPr>
          <w:rStyle w:val="af3"/>
          <w:color w:val="000000"/>
          <w:sz w:val="26"/>
          <w:szCs w:val="26"/>
        </w:rPr>
        <w:t xml:space="preserve"> Федерации </w:t>
      </w:r>
      <w:r w:rsidR="00D52465" w:rsidRPr="00301415">
        <w:rPr>
          <w:rStyle w:val="af3"/>
          <w:color w:val="000000"/>
          <w:sz w:val="26"/>
          <w:szCs w:val="26"/>
        </w:rPr>
        <w:br/>
      </w:r>
      <w:r w:rsidR="00425D41" w:rsidRPr="00301415">
        <w:rPr>
          <w:rStyle w:val="af3"/>
          <w:color w:val="000000"/>
          <w:sz w:val="26"/>
          <w:szCs w:val="26"/>
        </w:rPr>
        <w:t xml:space="preserve">за последний завершенный отчетный период. </w:t>
      </w:r>
      <w:r w:rsidR="00425D41" w:rsidRPr="00301415">
        <w:rPr>
          <w:rStyle w:val="af3"/>
          <w:sz w:val="26"/>
          <w:szCs w:val="26"/>
        </w:rPr>
        <w:t xml:space="preserve">Организатор конкурса </w:t>
      </w:r>
      <w:r w:rsidRPr="00301415">
        <w:rPr>
          <w:rStyle w:val="af3"/>
          <w:sz w:val="26"/>
          <w:szCs w:val="26"/>
        </w:rPr>
        <w:t>вправе запросить у соответствующих органов и организаций сведения</w:t>
      </w:r>
      <w:r w:rsidRPr="00301415">
        <w:rPr>
          <w:color w:val="000000"/>
          <w:sz w:val="26"/>
          <w:szCs w:val="26"/>
        </w:rPr>
        <w:t xml:space="preserve"> о факте приостановлен</w:t>
      </w:r>
      <w:r w:rsidR="00425D41" w:rsidRPr="00301415">
        <w:rPr>
          <w:color w:val="000000"/>
          <w:sz w:val="26"/>
          <w:szCs w:val="26"/>
        </w:rPr>
        <w:t>ия деятельности такого участника конкурса</w:t>
      </w:r>
      <w:r w:rsidRPr="00301415">
        <w:rPr>
          <w:color w:val="000000"/>
          <w:sz w:val="26"/>
          <w:szCs w:val="26"/>
        </w:rPr>
        <w:t xml:space="preserve"> в порядке, предусмотренном Кодексом Российской Федерации об административных правонарушениях, а также о достоверности данных, указ</w:t>
      </w:r>
      <w:r w:rsidR="009B2AAA" w:rsidRPr="00301415">
        <w:rPr>
          <w:color w:val="000000"/>
          <w:sz w:val="26"/>
          <w:szCs w:val="26"/>
        </w:rPr>
        <w:t xml:space="preserve">анных </w:t>
      </w:r>
      <w:r w:rsidRPr="00301415">
        <w:rPr>
          <w:color w:val="000000"/>
          <w:sz w:val="26"/>
          <w:szCs w:val="26"/>
        </w:rPr>
        <w:t xml:space="preserve">в заявке на участие в конкурсе и документах, прилагаемых к заявке на участие в конкурсе. </w:t>
      </w:r>
    </w:p>
    <w:p w:rsidR="00BC50B8" w:rsidRPr="00301415" w:rsidRDefault="008E3352" w:rsidP="00C67BAC">
      <w:pPr>
        <w:pStyle w:val="Heading2"/>
        <w:spacing w:before="120"/>
        <w:ind w:firstLine="624"/>
        <w:rPr>
          <w:i/>
          <w:color w:val="000000"/>
          <w:sz w:val="26"/>
          <w:szCs w:val="26"/>
        </w:rPr>
      </w:pPr>
      <w:bookmarkStart w:id="18" w:name="_Toc520908052"/>
      <w:r w:rsidRPr="00301415">
        <w:rPr>
          <w:i/>
          <w:color w:val="000000"/>
          <w:sz w:val="26"/>
          <w:szCs w:val="26"/>
        </w:rPr>
        <w:t>11. Порядок оценки и сопоставления заявок на участие в конкурсе</w:t>
      </w:r>
      <w:bookmarkEnd w:id="18"/>
    </w:p>
    <w:p w:rsidR="00BC50B8" w:rsidRPr="00301415" w:rsidRDefault="00BC50B8" w:rsidP="00785CF4">
      <w:pPr>
        <w:ind w:firstLine="624"/>
        <w:jc w:val="center"/>
        <w:rPr>
          <w:sz w:val="26"/>
          <w:szCs w:val="26"/>
        </w:rPr>
      </w:pPr>
    </w:p>
    <w:p w:rsidR="00BC50B8" w:rsidRPr="00301415" w:rsidRDefault="008E3352" w:rsidP="00C67BAC">
      <w:pPr>
        <w:pStyle w:val="ConsPlusNormal"/>
        <w:widowControl/>
        <w:tabs>
          <w:tab w:val="left" w:pos="1276"/>
        </w:tabs>
        <w:ind w:firstLine="624"/>
        <w:jc w:val="both"/>
        <w:rPr>
          <w:rFonts w:ascii="Times New Roman" w:hAnsi="Times New Roman" w:cs="Times New Roman"/>
          <w:color w:val="000000"/>
          <w:sz w:val="26"/>
          <w:szCs w:val="26"/>
        </w:rPr>
      </w:pPr>
      <w:r w:rsidRPr="00301415">
        <w:rPr>
          <w:rFonts w:ascii="Times New Roman" w:hAnsi="Times New Roman" w:cs="Times New Roman"/>
          <w:color w:val="000000"/>
          <w:sz w:val="26"/>
          <w:szCs w:val="26"/>
        </w:rPr>
        <w:t>11.1.</w:t>
      </w:r>
      <w:r w:rsidRPr="00301415">
        <w:rPr>
          <w:rFonts w:ascii="Times New Roman" w:hAnsi="Times New Roman" w:cs="Times New Roman"/>
          <w:color w:val="000000"/>
          <w:sz w:val="26"/>
          <w:szCs w:val="26"/>
        </w:rPr>
        <w:tab/>
      </w:r>
      <w:proofErr w:type="gramStart"/>
      <w:r w:rsidRPr="00301415">
        <w:rPr>
          <w:rFonts w:ascii="Times New Roman" w:hAnsi="Times New Roman" w:cs="Times New Roman"/>
          <w:color w:val="000000"/>
          <w:sz w:val="26"/>
          <w:szCs w:val="26"/>
        </w:rPr>
        <w:t>Определение победителя конкурса производится ко</w:t>
      </w:r>
      <w:r w:rsidR="00491787">
        <w:rPr>
          <w:rFonts w:ascii="Times New Roman" w:hAnsi="Times New Roman" w:cs="Times New Roman"/>
          <w:color w:val="000000"/>
          <w:sz w:val="26"/>
          <w:szCs w:val="26"/>
        </w:rPr>
        <w:t xml:space="preserve">нкурсной комиссией путем оценки </w:t>
      </w:r>
      <w:r w:rsidRPr="00301415">
        <w:rPr>
          <w:rFonts w:ascii="Times New Roman" w:hAnsi="Times New Roman" w:cs="Times New Roman"/>
          <w:color w:val="000000"/>
          <w:sz w:val="26"/>
          <w:szCs w:val="26"/>
        </w:rPr>
        <w:t>и сопоставления заявок на участие в конкурсе, поданных заявителями, пр</w:t>
      </w:r>
      <w:r w:rsidR="00491787">
        <w:rPr>
          <w:rFonts w:ascii="Times New Roman" w:hAnsi="Times New Roman" w:cs="Times New Roman"/>
          <w:color w:val="000000"/>
          <w:sz w:val="26"/>
          <w:szCs w:val="26"/>
        </w:rPr>
        <w:t xml:space="preserve">изнанными участниками конкурса, </w:t>
      </w:r>
      <w:r w:rsidRPr="00301415">
        <w:rPr>
          <w:rFonts w:ascii="Times New Roman" w:hAnsi="Times New Roman" w:cs="Times New Roman"/>
          <w:color w:val="000000"/>
          <w:sz w:val="26"/>
          <w:szCs w:val="26"/>
        </w:rPr>
        <w:t xml:space="preserve">для определения лучших из предложенных такими </w:t>
      </w:r>
      <w:r w:rsidRPr="00301415">
        <w:rPr>
          <w:rFonts w:ascii="Times New Roman" w:hAnsi="Times New Roman" w:cs="Times New Roman"/>
          <w:color w:val="000000"/>
          <w:sz w:val="26"/>
          <w:szCs w:val="26"/>
        </w:rPr>
        <w:lastRenderedPageBreak/>
        <w:t>заявителями условий осуще</w:t>
      </w:r>
      <w:r w:rsidR="00491787">
        <w:rPr>
          <w:rFonts w:ascii="Times New Roman" w:hAnsi="Times New Roman" w:cs="Times New Roman"/>
          <w:color w:val="000000"/>
          <w:sz w:val="26"/>
          <w:szCs w:val="26"/>
        </w:rPr>
        <w:t xml:space="preserve">ствления пассажирских перевозок </w:t>
      </w:r>
      <w:r w:rsidRPr="00301415">
        <w:rPr>
          <w:rFonts w:ascii="Times New Roman" w:hAnsi="Times New Roman" w:cs="Times New Roman"/>
          <w:color w:val="000000"/>
          <w:sz w:val="26"/>
          <w:szCs w:val="26"/>
        </w:rPr>
        <w:t>по автобусным маршрутам, включенным в состав одного лота.</w:t>
      </w:r>
      <w:proofErr w:type="gramEnd"/>
    </w:p>
    <w:p w:rsidR="00BC50B8" w:rsidRPr="00301415" w:rsidRDefault="008E3352" w:rsidP="00C67BAC">
      <w:pPr>
        <w:pStyle w:val="ConsPlusNormal"/>
        <w:widowControl/>
        <w:ind w:firstLine="624"/>
        <w:jc w:val="both"/>
        <w:rPr>
          <w:rFonts w:ascii="Times New Roman" w:hAnsi="Times New Roman" w:cs="Times New Roman"/>
          <w:color w:val="000000"/>
          <w:sz w:val="26"/>
          <w:szCs w:val="26"/>
        </w:rPr>
      </w:pPr>
      <w:r w:rsidRPr="00301415">
        <w:rPr>
          <w:rFonts w:ascii="Times New Roman" w:hAnsi="Times New Roman" w:cs="Times New Roman"/>
          <w:color w:val="000000"/>
          <w:sz w:val="26"/>
          <w:szCs w:val="26"/>
        </w:rPr>
        <w:t>Оценка и сопоставление заявок на участие в конкурсе осущ</w:t>
      </w:r>
      <w:r w:rsidR="00491787">
        <w:rPr>
          <w:rFonts w:ascii="Times New Roman" w:hAnsi="Times New Roman" w:cs="Times New Roman"/>
          <w:color w:val="000000"/>
          <w:sz w:val="26"/>
          <w:szCs w:val="26"/>
        </w:rPr>
        <w:t xml:space="preserve">ествляется конкурсной комиссией </w:t>
      </w:r>
      <w:r w:rsidRPr="00301415">
        <w:rPr>
          <w:rFonts w:ascii="Times New Roman" w:hAnsi="Times New Roman" w:cs="Times New Roman"/>
          <w:color w:val="000000"/>
          <w:sz w:val="26"/>
          <w:szCs w:val="26"/>
        </w:rPr>
        <w:t xml:space="preserve">в соответствии с критериями, указанными в приложении № 10 </w:t>
      </w:r>
      <w:r w:rsidRPr="00301415">
        <w:rPr>
          <w:rStyle w:val="af3"/>
          <w:rFonts w:ascii="Times New Roman" w:hAnsi="Times New Roman" w:cs="Times New Roman"/>
          <w:color w:val="000000"/>
          <w:sz w:val="26"/>
          <w:szCs w:val="26"/>
        </w:rPr>
        <w:t>настоящей</w:t>
      </w:r>
      <w:r w:rsidRPr="00301415">
        <w:rPr>
          <w:rFonts w:ascii="Times New Roman" w:hAnsi="Times New Roman" w:cs="Times New Roman"/>
          <w:color w:val="000000"/>
          <w:sz w:val="26"/>
          <w:szCs w:val="26"/>
        </w:rPr>
        <w:t xml:space="preserve"> конкурсной документации.</w:t>
      </w:r>
    </w:p>
    <w:p w:rsidR="00BC50B8" w:rsidRPr="00301415" w:rsidRDefault="008E3352" w:rsidP="00C67BAC">
      <w:pPr>
        <w:ind w:firstLine="624"/>
        <w:jc w:val="both"/>
        <w:rPr>
          <w:color w:val="000000"/>
          <w:sz w:val="26"/>
          <w:szCs w:val="26"/>
        </w:rPr>
      </w:pPr>
      <w:r w:rsidRPr="00301415">
        <w:rPr>
          <w:color w:val="000000"/>
          <w:sz w:val="26"/>
          <w:szCs w:val="26"/>
        </w:rPr>
        <w:t>В случае</w:t>
      </w:r>
      <w:proofErr w:type="gramStart"/>
      <w:r w:rsidRPr="00301415">
        <w:rPr>
          <w:color w:val="000000"/>
          <w:sz w:val="26"/>
          <w:szCs w:val="26"/>
        </w:rPr>
        <w:t>,</w:t>
      </w:r>
      <w:proofErr w:type="gramEnd"/>
      <w:r w:rsidRPr="00301415">
        <w:rPr>
          <w:color w:val="000000"/>
          <w:sz w:val="26"/>
          <w:szCs w:val="26"/>
        </w:rPr>
        <w:t xml:space="preserve"> если заявка оформлена с нарушением всех требований п. 5.5, то оценка предложений заявителя конкурсной комиссией не производится. </w:t>
      </w: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11.2.</w:t>
      </w:r>
      <w:r w:rsidRPr="00301415">
        <w:rPr>
          <w:color w:val="000000"/>
          <w:sz w:val="26"/>
          <w:szCs w:val="26"/>
        </w:rPr>
        <w:tab/>
        <w:t xml:space="preserve">При оценке заявки по соответствующему лоту не учитываются </w:t>
      </w:r>
      <w:r w:rsidR="00491787">
        <w:rPr>
          <w:color w:val="000000"/>
          <w:sz w:val="26"/>
          <w:szCs w:val="26"/>
        </w:rPr>
        <w:t xml:space="preserve">транспортные средства, принятые </w:t>
      </w:r>
      <w:r w:rsidRPr="00301415">
        <w:rPr>
          <w:color w:val="000000"/>
          <w:sz w:val="26"/>
          <w:szCs w:val="26"/>
        </w:rPr>
        <w:t>к расчету при оценке заявки по предыдущему лоту, в случае, если участник к</w:t>
      </w:r>
      <w:r w:rsidR="00491787">
        <w:rPr>
          <w:color w:val="000000"/>
          <w:sz w:val="26"/>
          <w:szCs w:val="26"/>
        </w:rPr>
        <w:t xml:space="preserve">онкурса был признан победителем </w:t>
      </w:r>
      <w:r w:rsidRPr="00301415">
        <w:rPr>
          <w:color w:val="000000"/>
          <w:sz w:val="26"/>
          <w:szCs w:val="26"/>
        </w:rPr>
        <w:t>по предыдущему лоту.</w:t>
      </w:r>
    </w:p>
    <w:p w:rsidR="00BC50B8" w:rsidRPr="00301415" w:rsidRDefault="008E3352" w:rsidP="00C67BAC">
      <w:pPr>
        <w:ind w:firstLine="624"/>
        <w:jc w:val="both"/>
        <w:rPr>
          <w:color w:val="000000"/>
          <w:sz w:val="26"/>
          <w:szCs w:val="26"/>
        </w:rPr>
      </w:pPr>
      <w:r w:rsidRPr="00301415">
        <w:rPr>
          <w:color w:val="000000"/>
          <w:sz w:val="26"/>
          <w:szCs w:val="26"/>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соответствии с приложением № 11 </w:t>
      </w:r>
      <w:r w:rsidRPr="00301415">
        <w:rPr>
          <w:rStyle w:val="af3"/>
          <w:color w:val="000000"/>
          <w:sz w:val="26"/>
          <w:szCs w:val="26"/>
        </w:rPr>
        <w:t>настоящей</w:t>
      </w:r>
      <w:r w:rsidRPr="00301415">
        <w:rPr>
          <w:color w:val="000000"/>
          <w:sz w:val="26"/>
          <w:szCs w:val="26"/>
        </w:rPr>
        <w:t xml:space="preserve"> конкурсной документации), начиная с первого, в количестве, необходимом в соответствии с лотом.</w:t>
      </w:r>
    </w:p>
    <w:p w:rsidR="00BC50B8" w:rsidRPr="00301415" w:rsidRDefault="008E3352" w:rsidP="00C67BAC">
      <w:pPr>
        <w:tabs>
          <w:tab w:val="left" w:pos="1276"/>
        </w:tabs>
        <w:ind w:firstLine="624"/>
        <w:jc w:val="both"/>
        <w:rPr>
          <w:color w:val="000000"/>
          <w:sz w:val="26"/>
          <w:szCs w:val="26"/>
        </w:rPr>
      </w:pPr>
      <w:r w:rsidRPr="00301415">
        <w:rPr>
          <w:color w:val="000000"/>
          <w:sz w:val="26"/>
          <w:szCs w:val="26"/>
        </w:rPr>
        <w:t>11.3.</w:t>
      </w:r>
      <w:r w:rsidRPr="00301415">
        <w:rPr>
          <w:color w:val="000000"/>
          <w:sz w:val="26"/>
          <w:szCs w:val="26"/>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BC50B8" w:rsidRPr="00301415" w:rsidRDefault="008E3352" w:rsidP="00C67BAC">
      <w:pPr>
        <w:ind w:firstLine="624"/>
        <w:jc w:val="both"/>
        <w:rPr>
          <w:rFonts w:eastAsia="Calibri"/>
          <w:sz w:val="26"/>
          <w:szCs w:val="26"/>
          <w:lang w:eastAsia="en-US"/>
        </w:rPr>
      </w:pPr>
      <w:r w:rsidRPr="00301415">
        <w:rPr>
          <w:rFonts w:eastAsia="Calibri"/>
          <w:sz w:val="26"/>
          <w:szCs w:val="26"/>
          <w:lang w:eastAsia="en-US"/>
        </w:rPr>
        <w:t>В случае</w:t>
      </w:r>
      <w:proofErr w:type="gramStart"/>
      <w:r w:rsidRPr="00301415">
        <w:rPr>
          <w:rFonts w:eastAsia="Calibri"/>
          <w:sz w:val="26"/>
          <w:szCs w:val="26"/>
          <w:lang w:eastAsia="en-US"/>
        </w:rPr>
        <w:t>,</w:t>
      </w:r>
      <w:proofErr w:type="gramEnd"/>
      <w:r w:rsidRPr="00301415">
        <w:rPr>
          <w:rFonts w:eastAsia="Calibri"/>
          <w:sz w:val="26"/>
          <w:szCs w:val="26"/>
          <w:lang w:eastAsia="en-US"/>
        </w:rPr>
        <w:t xml:space="preserve">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w:t>
      </w:r>
      <w:r w:rsidR="00491787">
        <w:rPr>
          <w:rFonts w:eastAsia="Calibri"/>
          <w:sz w:val="26"/>
          <w:szCs w:val="26"/>
          <w:lang w:eastAsia="en-US"/>
        </w:rPr>
        <w:t xml:space="preserve">которого получила высшую оценку </w:t>
      </w:r>
      <w:r w:rsidRPr="00301415">
        <w:rPr>
          <w:rFonts w:eastAsia="Calibri"/>
          <w:sz w:val="26"/>
          <w:szCs w:val="26"/>
          <w:lang w:eastAsia="en-US"/>
        </w:rPr>
        <w:t xml:space="preserve">по сумме критериев, указанных в </w:t>
      </w:r>
      <w:hyperlink r:id="rId9">
        <w:r w:rsidRPr="00301415">
          <w:rPr>
            <w:rFonts w:eastAsia="Calibri"/>
            <w:sz w:val="26"/>
            <w:szCs w:val="26"/>
            <w:lang w:eastAsia="en-US"/>
          </w:rPr>
          <w:t>пунктах 1</w:t>
        </w:r>
      </w:hyperlink>
      <w:r w:rsidRPr="00301415">
        <w:rPr>
          <w:rFonts w:eastAsia="Calibri"/>
          <w:sz w:val="26"/>
          <w:szCs w:val="26"/>
          <w:lang w:eastAsia="en-US"/>
        </w:rPr>
        <w:t xml:space="preserve"> и </w:t>
      </w:r>
      <w:hyperlink r:id="rId10">
        <w:r w:rsidRPr="00301415">
          <w:rPr>
            <w:rFonts w:eastAsia="Calibri"/>
            <w:sz w:val="26"/>
            <w:szCs w:val="26"/>
            <w:lang w:eastAsia="en-US"/>
          </w:rPr>
          <w:t>3</w:t>
        </w:r>
      </w:hyperlink>
      <w:r w:rsidRPr="00301415">
        <w:rPr>
          <w:rFonts w:eastAsia="Calibri"/>
          <w:b/>
          <w:sz w:val="26"/>
          <w:szCs w:val="26"/>
          <w:lang w:eastAsia="en-US"/>
        </w:rPr>
        <w:t xml:space="preserve"> </w:t>
      </w:r>
      <w:r w:rsidRPr="00301415">
        <w:rPr>
          <w:rFonts w:eastAsia="Calibri"/>
          <w:sz w:val="26"/>
          <w:szCs w:val="26"/>
          <w:lang w:eastAsia="en-US"/>
        </w:rPr>
        <w:t xml:space="preserve">Критериев оценки заявки на участие в конкурсе (Приложение №10). </w:t>
      </w:r>
      <w:proofErr w:type="gramStart"/>
      <w:r w:rsidRPr="00301415">
        <w:rPr>
          <w:rFonts w:eastAsia="Calibri"/>
          <w:sz w:val="26"/>
          <w:szCs w:val="26"/>
          <w:lang w:eastAsia="en-US"/>
        </w:rPr>
        <w:t xml:space="preserve">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w:t>
      </w:r>
      <w:hyperlink r:id="rId11">
        <w:r w:rsidRPr="00301415">
          <w:rPr>
            <w:rFonts w:eastAsia="Calibri"/>
            <w:sz w:val="26"/>
            <w:szCs w:val="26"/>
            <w:lang w:eastAsia="en-US"/>
          </w:rPr>
          <w:t>пункте 2 Критериев оценки заявки на участие в конкурсе (Приложение №10)</w:t>
        </w:r>
      </w:hyperlink>
      <w:r w:rsidR="00491787">
        <w:rPr>
          <w:rFonts w:eastAsia="Calibri"/>
          <w:sz w:val="26"/>
          <w:szCs w:val="26"/>
          <w:lang w:eastAsia="en-US"/>
        </w:rPr>
        <w:t xml:space="preserve">, </w:t>
      </w:r>
      <w:r w:rsidRPr="00301415">
        <w:rPr>
          <w:rFonts w:eastAsia="Calibri"/>
          <w:sz w:val="26"/>
          <w:szCs w:val="26"/>
          <w:lang w:eastAsia="en-US"/>
        </w:rPr>
        <w:t xml:space="preserve">а при отсутствии такого участника - участник открытого конкурса, заявке которого соответствует лучшее значение критерия, указанного в </w:t>
      </w:r>
      <w:hyperlink r:id="rId12">
        <w:r w:rsidRPr="00301415">
          <w:rPr>
            <w:rFonts w:eastAsia="Calibri"/>
            <w:sz w:val="26"/>
            <w:szCs w:val="26"/>
            <w:lang w:eastAsia="en-US"/>
          </w:rPr>
          <w:t>пункте 4  Критериев оценки заявки на</w:t>
        </w:r>
        <w:proofErr w:type="gramEnd"/>
        <w:r w:rsidRPr="00301415">
          <w:rPr>
            <w:rFonts w:eastAsia="Calibri"/>
            <w:sz w:val="26"/>
            <w:szCs w:val="26"/>
            <w:lang w:eastAsia="en-US"/>
          </w:rPr>
          <w:t xml:space="preserve"> участие в конкурсе (Приложение №10)</w:t>
        </w:r>
      </w:hyperlink>
      <w:r w:rsidRPr="00301415">
        <w:rPr>
          <w:rFonts w:eastAsia="Calibri"/>
          <w:sz w:val="26"/>
          <w:szCs w:val="26"/>
          <w:lang w:eastAsia="en-US"/>
        </w:rPr>
        <w:t>.</w:t>
      </w:r>
    </w:p>
    <w:p w:rsidR="00BC50B8" w:rsidRPr="00301415" w:rsidRDefault="008E3352" w:rsidP="00C67BAC">
      <w:pPr>
        <w:tabs>
          <w:tab w:val="left" w:pos="142"/>
          <w:tab w:val="left" w:pos="1276"/>
        </w:tabs>
        <w:ind w:firstLine="624"/>
        <w:jc w:val="both"/>
        <w:rPr>
          <w:color w:val="000000"/>
          <w:sz w:val="26"/>
          <w:szCs w:val="26"/>
        </w:rPr>
      </w:pPr>
      <w:r w:rsidRPr="00301415">
        <w:rPr>
          <w:color w:val="000000"/>
          <w:sz w:val="26"/>
          <w:szCs w:val="26"/>
        </w:rPr>
        <w:t>11.4.</w:t>
      </w:r>
      <w:r w:rsidRPr="00301415">
        <w:rPr>
          <w:color w:val="000000"/>
          <w:sz w:val="26"/>
          <w:szCs w:val="26"/>
        </w:rPr>
        <w:tab/>
      </w:r>
      <w:proofErr w:type="gramStart"/>
      <w:r w:rsidRPr="00301415">
        <w:rPr>
          <w:color w:val="000000"/>
          <w:sz w:val="26"/>
          <w:szCs w:val="26"/>
        </w:rPr>
        <w:t>Конкурсная комиссия ведет протокол оценки и сопоставлени</w:t>
      </w:r>
      <w:r w:rsidR="00491787">
        <w:rPr>
          <w:color w:val="000000"/>
          <w:sz w:val="26"/>
          <w:szCs w:val="26"/>
        </w:rPr>
        <w:t xml:space="preserve">я заявок на участие в конкурсе, </w:t>
      </w:r>
      <w:r w:rsidRPr="00301415">
        <w:rPr>
          <w:color w:val="000000"/>
          <w:sz w:val="26"/>
          <w:szCs w:val="26"/>
        </w:rPr>
        <w:t>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в конкурс</w:t>
      </w:r>
      <w:r w:rsidR="00491787">
        <w:rPr>
          <w:color w:val="000000"/>
          <w:sz w:val="26"/>
          <w:szCs w:val="26"/>
        </w:rPr>
        <w:t xml:space="preserve">е которых были предметом оценки </w:t>
      </w:r>
      <w:r w:rsidRPr="00301415">
        <w:rPr>
          <w:color w:val="000000"/>
          <w:sz w:val="26"/>
          <w:szCs w:val="26"/>
        </w:rPr>
        <w:t>и сопоставления, о принятом на основании результатов оценки и сопоставления заявок на участие в конкурсе решений о присвоении таким заявкам</w:t>
      </w:r>
      <w:proofErr w:type="gramEnd"/>
      <w:r w:rsidRPr="00301415">
        <w:rPr>
          <w:color w:val="000000"/>
          <w:sz w:val="26"/>
          <w:szCs w:val="26"/>
        </w:rPr>
        <w:t xml:space="preserve">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w:t>
      </w:r>
      <w:r w:rsidR="00491787">
        <w:rPr>
          <w:color w:val="000000"/>
          <w:sz w:val="26"/>
          <w:szCs w:val="26"/>
        </w:rPr>
        <w:t xml:space="preserve">с) участников конкурса, заявкам </w:t>
      </w:r>
      <w:r w:rsidRPr="00301415">
        <w:rPr>
          <w:color w:val="000000"/>
          <w:sz w:val="26"/>
          <w:szCs w:val="26"/>
        </w:rPr>
        <w:t>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у организатора конкурса. Организатор конкурса в течение десяти дней со дня подписания протокола выдает победителю конкурса свидетельство и карты маршрута.</w:t>
      </w:r>
    </w:p>
    <w:p w:rsidR="00BC50B8" w:rsidRPr="00301415" w:rsidRDefault="008E3352" w:rsidP="00C67BAC">
      <w:pPr>
        <w:tabs>
          <w:tab w:val="left" w:pos="142"/>
          <w:tab w:val="left" w:pos="1276"/>
        </w:tabs>
        <w:ind w:firstLine="624"/>
        <w:jc w:val="both"/>
        <w:rPr>
          <w:color w:val="000000"/>
          <w:sz w:val="26"/>
          <w:szCs w:val="26"/>
        </w:rPr>
      </w:pPr>
      <w:r w:rsidRPr="00301415">
        <w:rPr>
          <w:color w:val="000000"/>
          <w:sz w:val="26"/>
          <w:szCs w:val="26"/>
        </w:rPr>
        <w:t>11.5.</w:t>
      </w:r>
      <w:r w:rsidRPr="00301415">
        <w:rPr>
          <w:color w:val="000000"/>
          <w:sz w:val="26"/>
          <w:szCs w:val="26"/>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BC50B8" w:rsidRPr="00301415" w:rsidRDefault="008E3352" w:rsidP="00C67BAC">
      <w:pPr>
        <w:tabs>
          <w:tab w:val="left" w:pos="142"/>
          <w:tab w:val="left" w:pos="1276"/>
        </w:tabs>
        <w:ind w:firstLine="624"/>
        <w:jc w:val="both"/>
        <w:rPr>
          <w:color w:val="000000"/>
          <w:sz w:val="26"/>
          <w:szCs w:val="26"/>
        </w:rPr>
      </w:pPr>
      <w:r w:rsidRPr="00301415">
        <w:rPr>
          <w:color w:val="000000"/>
          <w:sz w:val="26"/>
          <w:szCs w:val="26"/>
        </w:rPr>
        <w:t>11.6.</w:t>
      </w:r>
      <w:r w:rsidRPr="00301415">
        <w:rPr>
          <w:color w:val="000000"/>
          <w:sz w:val="26"/>
          <w:szCs w:val="26"/>
        </w:rPr>
        <w:tab/>
        <w:t>Организатор конкурса обязан осуществлять аудио- или видеозапись проведения конкурсной комиссией процедуры оценки и сопоставления заявок на участие в конкурсе.</w:t>
      </w:r>
    </w:p>
    <w:p w:rsidR="00BC50B8" w:rsidRPr="00301415" w:rsidRDefault="008E3352" w:rsidP="00C67BAC">
      <w:pPr>
        <w:tabs>
          <w:tab w:val="left" w:pos="142"/>
          <w:tab w:val="left" w:pos="1276"/>
        </w:tabs>
        <w:ind w:firstLine="624"/>
        <w:jc w:val="both"/>
        <w:rPr>
          <w:color w:val="000000"/>
          <w:sz w:val="26"/>
          <w:szCs w:val="26"/>
        </w:rPr>
      </w:pPr>
      <w:r w:rsidRPr="00301415">
        <w:rPr>
          <w:color w:val="000000"/>
          <w:sz w:val="26"/>
          <w:szCs w:val="26"/>
        </w:rPr>
        <w:lastRenderedPageBreak/>
        <w:t>11.7.</w:t>
      </w:r>
      <w:r w:rsidRPr="00301415">
        <w:rPr>
          <w:color w:val="000000"/>
          <w:sz w:val="26"/>
          <w:szCs w:val="26"/>
        </w:rPr>
        <w:tab/>
        <w:t xml:space="preserve">Любой участник конкурса после размещения протокола оценки и </w:t>
      </w:r>
      <w:r w:rsidR="00491787">
        <w:rPr>
          <w:color w:val="000000"/>
          <w:sz w:val="26"/>
          <w:szCs w:val="26"/>
        </w:rPr>
        <w:t xml:space="preserve">сопоставления заявок на участие </w:t>
      </w:r>
      <w:r w:rsidRPr="00301415">
        <w:rPr>
          <w:color w:val="000000"/>
          <w:sz w:val="26"/>
          <w:szCs w:val="26"/>
        </w:rPr>
        <w:t xml:space="preserve">в конкурсе вправе направить организатору конкурса в письменной форме запрос о разъяснении результатов конкурса (приложение № 8 </w:t>
      </w:r>
      <w:r w:rsidRPr="00301415">
        <w:rPr>
          <w:rStyle w:val="af3"/>
          <w:color w:val="000000"/>
          <w:sz w:val="26"/>
          <w:szCs w:val="26"/>
        </w:rPr>
        <w:t>настоящей</w:t>
      </w:r>
      <w:r w:rsidRPr="00301415">
        <w:rPr>
          <w:color w:val="000000"/>
          <w:sz w:val="26"/>
          <w:szCs w:val="26"/>
        </w:rPr>
        <w:t xml:space="preserve"> конкурсной документации).</w:t>
      </w:r>
    </w:p>
    <w:p w:rsidR="00BC50B8" w:rsidRDefault="008E3352" w:rsidP="00C67BAC">
      <w:pPr>
        <w:tabs>
          <w:tab w:val="left" w:pos="142"/>
          <w:tab w:val="left" w:pos="1276"/>
        </w:tabs>
        <w:ind w:firstLine="624"/>
        <w:jc w:val="both"/>
        <w:rPr>
          <w:color w:val="000000"/>
          <w:sz w:val="26"/>
          <w:szCs w:val="26"/>
        </w:rPr>
      </w:pPr>
      <w:r w:rsidRPr="00301415">
        <w:rPr>
          <w:color w:val="000000"/>
          <w:sz w:val="26"/>
          <w:szCs w:val="26"/>
        </w:rPr>
        <w:t>11.8.</w:t>
      </w:r>
      <w:r w:rsidRPr="00301415">
        <w:rPr>
          <w:color w:val="000000"/>
          <w:sz w:val="26"/>
          <w:szCs w:val="26"/>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 (приложение № 9 </w:t>
      </w:r>
      <w:r w:rsidRPr="00301415">
        <w:rPr>
          <w:rStyle w:val="af3"/>
          <w:color w:val="000000"/>
          <w:sz w:val="26"/>
          <w:szCs w:val="26"/>
        </w:rPr>
        <w:t>настоящей</w:t>
      </w:r>
      <w:r w:rsidRPr="00301415">
        <w:rPr>
          <w:color w:val="000000"/>
          <w:sz w:val="26"/>
          <w:szCs w:val="26"/>
        </w:rPr>
        <w:t xml:space="preserve"> конкурсной документации).</w:t>
      </w:r>
    </w:p>
    <w:p w:rsidR="003F3666" w:rsidRPr="003F3666" w:rsidRDefault="003F3666" w:rsidP="00C67BAC">
      <w:pPr>
        <w:pStyle w:val="Standard"/>
        <w:ind w:firstLine="624"/>
        <w:jc w:val="both"/>
        <w:rPr>
          <w:rFonts w:cs="Times New Roman"/>
          <w:sz w:val="26"/>
          <w:szCs w:val="26"/>
          <w:lang w:val="ru-RU"/>
        </w:rPr>
      </w:pPr>
      <w:r w:rsidRPr="003F3666">
        <w:rPr>
          <w:color w:val="000000"/>
          <w:sz w:val="26"/>
          <w:szCs w:val="26"/>
        </w:rPr>
        <w:t>1</w:t>
      </w:r>
      <w:proofErr w:type="spellStart"/>
      <w:r w:rsidRPr="003F3666">
        <w:rPr>
          <w:color w:val="000000"/>
          <w:sz w:val="26"/>
          <w:szCs w:val="26"/>
          <w:lang w:val="ru-RU"/>
        </w:rPr>
        <w:t>1</w:t>
      </w:r>
      <w:proofErr w:type="spellEnd"/>
      <w:r w:rsidRPr="003F3666">
        <w:rPr>
          <w:color w:val="000000"/>
          <w:sz w:val="26"/>
          <w:szCs w:val="26"/>
        </w:rPr>
        <w:t>.</w:t>
      </w:r>
      <w:r w:rsidRPr="003F3666">
        <w:rPr>
          <w:color w:val="000000"/>
          <w:sz w:val="26"/>
          <w:szCs w:val="26"/>
          <w:lang w:val="ru-RU"/>
        </w:rPr>
        <w:t>9</w:t>
      </w:r>
      <w:r w:rsidRPr="003F3666">
        <w:rPr>
          <w:color w:val="000000"/>
          <w:sz w:val="26"/>
          <w:szCs w:val="26"/>
        </w:rPr>
        <w:t xml:space="preserve">. В </w:t>
      </w:r>
      <w:proofErr w:type="spellStart"/>
      <w:r w:rsidRPr="003F3666">
        <w:rPr>
          <w:color w:val="000000"/>
          <w:sz w:val="26"/>
          <w:szCs w:val="26"/>
        </w:rPr>
        <w:t>случа</w:t>
      </w:r>
      <w:proofErr w:type="spellEnd"/>
      <w:r>
        <w:rPr>
          <w:color w:val="000000"/>
          <w:sz w:val="26"/>
          <w:szCs w:val="26"/>
          <w:lang w:val="ru-RU"/>
        </w:rPr>
        <w:t>е</w:t>
      </w:r>
      <w:r>
        <w:rPr>
          <w:color w:val="000000"/>
          <w:sz w:val="26"/>
          <w:szCs w:val="26"/>
        </w:rPr>
        <w:t xml:space="preserve">  </w:t>
      </w:r>
      <w:proofErr w:type="spellStart"/>
      <w:r>
        <w:rPr>
          <w:color w:val="000000"/>
          <w:sz w:val="26"/>
          <w:szCs w:val="26"/>
        </w:rPr>
        <w:t>подачи</w:t>
      </w:r>
      <w:proofErr w:type="spellEnd"/>
      <w:r>
        <w:rPr>
          <w:color w:val="000000"/>
          <w:sz w:val="26"/>
          <w:szCs w:val="26"/>
        </w:rPr>
        <w:t xml:space="preserve"> </w:t>
      </w:r>
      <w:proofErr w:type="spellStart"/>
      <w:r>
        <w:rPr>
          <w:color w:val="000000"/>
          <w:sz w:val="26"/>
          <w:szCs w:val="26"/>
        </w:rPr>
        <w:t>одной</w:t>
      </w:r>
      <w:proofErr w:type="spellEnd"/>
      <w:r>
        <w:rPr>
          <w:color w:val="000000"/>
          <w:sz w:val="26"/>
          <w:szCs w:val="26"/>
        </w:rPr>
        <w:t xml:space="preserve"> </w:t>
      </w:r>
      <w:proofErr w:type="spellStart"/>
      <w:r>
        <w:rPr>
          <w:color w:val="000000"/>
          <w:sz w:val="26"/>
          <w:szCs w:val="26"/>
        </w:rPr>
        <w:t>заявки</w:t>
      </w:r>
      <w:proofErr w:type="spellEnd"/>
      <w:r>
        <w:rPr>
          <w:color w:val="000000"/>
          <w:sz w:val="26"/>
          <w:szCs w:val="26"/>
        </w:rPr>
        <w:t xml:space="preserve"> </w:t>
      </w:r>
      <w:proofErr w:type="spellStart"/>
      <w:r>
        <w:rPr>
          <w:color w:val="000000"/>
          <w:sz w:val="26"/>
          <w:szCs w:val="26"/>
        </w:rPr>
        <w:t>на</w:t>
      </w:r>
      <w:proofErr w:type="spellEnd"/>
      <w:r>
        <w:rPr>
          <w:color w:val="000000"/>
          <w:sz w:val="26"/>
          <w:szCs w:val="26"/>
        </w:rPr>
        <w:t xml:space="preserve"> </w:t>
      </w:r>
      <w:proofErr w:type="spellStart"/>
      <w:r>
        <w:rPr>
          <w:color w:val="000000"/>
          <w:sz w:val="26"/>
          <w:szCs w:val="26"/>
        </w:rPr>
        <w:t>участие</w:t>
      </w:r>
      <w:proofErr w:type="spellEnd"/>
      <w:r>
        <w:rPr>
          <w:color w:val="000000"/>
          <w:sz w:val="26"/>
          <w:szCs w:val="26"/>
        </w:rPr>
        <w:t xml:space="preserve"> в </w:t>
      </w:r>
      <w:proofErr w:type="spellStart"/>
      <w:r w:rsidRPr="00205593">
        <w:rPr>
          <w:rFonts w:cs="Times New Roman"/>
          <w:sz w:val="26"/>
          <w:szCs w:val="26"/>
        </w:rPr>
        <w:t>конкурс</w:t>
      </w:r>
      <w:proofErr w:type="spellEnd"/>
      <w:r>
        <w:rPr>
          <w:rFonts w:cs="Times New Roman"/>
          <w:sz w:val="26"/>
          <w:szCs w:val="26"/>
          <w:lang w:val="ru-RU"/>
        </w:rPr>
        <w:t>е</w:t>
      </w:r>
      <w:r w:rsidRPr="00205593">
        <w:rPr>
          <w:rFonts w:cs="Times New Roman"/>
          <w:sz w:val="26"/>
          <w:szCs w:val="26"/>
        </w:rPr>
        <w:t xml:space="preserve"> </w:t>
      </w:r>
      <w:proofErr w:type="spellStart"/>
      <w:r w:rsidRPr="00205593">
        <w:rPr>
          <w:rFonts w:cs="Times New Roman"/>
          <w:sz w:val="26"/>
          <w:szCs w:val="26"/>
        </w:rPr>
        <w:t>на</w:t>
      </w:r>
      <w:proofErr w:type="spellEnd"/>
      <w:r w:rsidRPr="00205593">
        <w:rPr>
          <w:rFonts w:cs="Times New Roman"/>
          <w:sz w:val="26"/>
          <w:szCs w:val="26"/>
        </w:rPr>
        <w:t xml:space="preserve"> </w:t>
      </w:r>
      <w:proofErr w:type="spellStart"/>
      <w:r w:rsidRPr="00205593">
        <w:rPr>
          <w:rFonts w:cs="Times New Roman"/>
          <w:sz w:val="26"/>
          <w:szCs w:val="26"/>
        </w:rPr>
        <w:t>право</w:t>
      </w:r>
      <w:proofErr w:type="spellEnd"/>
      <w:r w:rsidRPr="00205593">
        <w:rPr>
          <w:rFonts w:cs="Times New Roman"/>
          <w:sz w:val="26"/>
          <w:szCs w:val="26"/>
        </w:rPr>
        <w:t xml:space="preserve"> </w:t>
      </w:r>
      <w:proofErr w:type="spellStart"/>
      <w:r w:rsidRPr="00205593">
        <w:rPr>
          <w:rFonts w:cs="Times New Roman"/>
          <w:sz w:val="26"/>
          <w:szCs w:val="26"/>
        </w:rPr>
        <w:t>получения</w:t>
      </w:r>
      <w:proofErr w:type="spellEnd"/>
      <w:r w:rsidRPr="00205593">
        <w:rPr>
          <w:rFonts w:cs="Times New Roman"/>
          <w:sz w:val="26"/>
          <w:szCs w:val="26"/>
        </w:rPr>
        <w:t xml:space="preserve"> </w:t>
      </w:r>
      <w:proofErr w:type="spellStart"/>
      <w:r w:rsidRPr="00205593">
        <w:rPr>
          <w:rFonts w:cs="Times New Roman"/>
          <w:sz w:val="26"/>
          <w:szCs w:val="26"/>
        </w:rPr>
        <w:t>свидетельств</w:t>
      </w:r>
      <w:proofErr w:type="spellEnd"/>
      <w:r w:rsidRPr="00205593">
        <w:rPr>
          <w:rFonts w:cs="Times New Roman"/>
          <w:sz w:val="26"/>
          <w:szCs w:val="26"/>
        </w:rPr>
        <w:t xml:space="preserve"> </w:t>
      </w:r>
      <w:proofErr w:type="spellStart"/>
      <w:r w:rsidRPr="00205593">
        <w:rPr>
          <w:rFonts w:cs="Times New Roman"/>
          <w:sz w:val="26"/>
          <w:szCs w:val="26"/>
        </w:rPr>
        <w:t>об</w:t>
      </w:r>
      <w:proofErr w:type="spellEnd"/>
      <w:r w:rsidRPr="00205593">
        <w:rPr>
          <w:rFonts w:cs="Times New Roman"/>
          <w:sz w:val="26"/>
          <w:szCs w:val="26"/>
        </w:rPr>
        <w:t xml:space="preserve"> </w:t>
      </w:r>
      <w:proofErr w:type="spellStart"/>
      <w:r w:rsidRPr="00205593">
        <w:rPr>
          <w:rFonts w:cs="Times New Roman"/>
          <w:sz w:val="26"/>
          <w:szCs w:val="26"/>
        </w:rPr>
        <w:t>осуществлении</w:t>
      </w:r>
      <w:proofErr w:type="spellEnd"/>
      <w:r w:rsidRPr="00205593">
        <w:rPr>
          <w:rFonts w:cs="Times New Roman"/>
          <w:sz w:val="26"/>
          <w:szCs w:val="26"/>
        </w:rPr>
        <w:t xml:space="preserve"> </w:t>
      </w:r>
      <w:proofErr w:type="spellStart"/>
      <w:r w:rsidRPr="00205593">
        <w:rPr>
          <w:rFonts w:cs="Times New Roman"/>
          <w:sz w:val="26"/>
          <w:szCs w:val="26"/>
        </w:rPr>
        <w:t>перевозок</w:t>
      </w:r>
      <w:proofErr w:type="spellEnd"/>
      <w:r w:rsidRPr="00205593">
        <w:rPr>
          <w:rFonts w:cs="Times New Roman"/>
          <w:sz w:val="26"/>
          <w:szCs w:val="26"/>
        </w:rPr>
        <w:t xml:space="preserve"> </w:t>
      </w:r>
      <w:proofErr w:type="spellStart"/>
      <w:r w:rsidRPr="00205593">
        <w:rPr>
          <w:rFonts w:cs="Times New Roman"/>
          <w:sz w:val="26"/>
          <w:szCs w:val="26"/>
        </w:rPr>
        <w:t>по</w:t>
      </w:r>
      <w:proofErr w:type="spellEnd"/>
      <w:r w:rsidRPr="00205593">
        <w:rPr>
          <w:rFonts w:cs="Times New Roman"/>
          <w:sz w:val="26"/>
          <w:szCs w:val="26"/>
        </w:rPr>
        <w:t xml:space="preserve"> </w:t>
      </w:r>
      <w:proofErr w:type="spellStart"/>
      <w:r w:rsidRPr="00205593">
        <w:rPr>
          <w:rFonts w:cs="Times New Roman"/>
          <w:sz w:val="26"/>
          <w:szCs w:val="26"/>
        </w:rPr>
        <w:t>одному</w:t>
      </w:r>
      <w:proofErr w:type="spellEnd"/>
      <w:r w:rsidRPr="00205593">
        <w:rPr>
          <w:rFonts w:cs="Times New Roman"/>
          <w:sz w:val="26"/>
          <w:szCs w:val="26"/>
        </w:rPr>
        <w:t xml:space="preserve"> </w:t>
      </w:r>
      <w:proofErr w:type="spellStart"/>
      <w:r w:rsidRPr="00205593">
        <w:rPr>
          <w:rFonts w:cs="Times New Roman"/>
          <w:sz w:val="26"/>
          <w:szCs w:val="26"/>
        </w:rPr>
        <w:t>или</w:t>
      </w:r>
      <w:proofErr w:type="spellEnd"/>
      <w:r w:rsidRPr="00205593">
        <w:rPr>
          <w:rFonts w:cs="Times New Roman"/>
          <w:sz w:val="26"/>
          <w:szCs w:val="26"/>
        </w:rPr>
        <w:t xml:space="preserve"> </w:t>
      </w:r>
      <w:proofErr w:type="spellStart"/>
      <w:r w:rsidRPr="00205593">
        <w:rPr>
          <w:rFonts w:cs="Times New Roman"/>
          <w:sz w:val="26"/>
          <w:szCs w:val="26"/>
        </w:rPr>
        <w:t>нескольким</w:t>
      </w:r>
      <w:proofErr w:type="spellEnd"/>
      <w:r w:rsidRPr="00205593">
        <w:rPr>
          <w:rFonts w:cs="Times New Roman"/>
          <w:sz w:val="26"/>
          <w:szCs w:val="26"/>
        </w:rPr>
        <w:t xml:space="preserve"> </w:t>
      </w:r>
      <w:proofErr w:type="spellStart"/>
      <w:r w:rsidRPr="00205593">
        <w:rPr>
          <w:rFonts w:cs="Times New Roman"/>
          <w:sz w:val="26"/>
          <w:szCs w:val="26"/>
        </w:rPr>
        <w:t>муниципальным</w:t>
      </w:r>
      <w:proofErr w:type="spellEnd"/>
      <w:r w:rsidRPr="00205593">
        <w:rPr>
          <w:rFonts w:cs="Times New Roman"/>
          <w:sz w:val="26"/>
          <w:szCs w:val="26"/>
        </w:rPr>
        <w:t xml:space="preserve"> </w:t>
      </w:r>
      <w:proofErr w:type="spellStart"/>
      <w:r w:rsidRPr="00205593">
        <w:rPr>
          <w:rFonts w:cs="Times New Roman"/>
          <w:sz w:val="26"/>
          <w:szCs w:val="26"/>
        </w:rPr>
        <w:t>маршрутам</w:t>
      </w:r>
      <w:proofErr w:type="spellEnd"/>
      <w:r w:rsidRPr="00205593">
        <w:rPr>
          <w:rFonts w:cs="Times New Roman"/>
          <w:sz w:val="26"/>
          <w:szCs w:val="26"/>
        </w:rPr>
        <w:t xml:space="preserve"> </w:t>
      </w:r>
      <w:proofErr w:type="spellStart"/>
      <w:r w:rsidRPr="00205593">
        <w:rPr>
          <w:rFonts w:cs="Times New Roman"/>
          <w:sz w:val="26"/>
          <w:szCs w:val="26"/>
        </w:rPr>
        <w:t>регулярных</w:t>
      </w:r>
      <w:proofErr w:type="spellEnd"/>
      <w:r w:rsidRPr="00205593">
        <w:rPr>
          <w:rFonts w:cs="Times New Roman"/>
          <w:sz w:val="26"/>
          <w:szCs w:val="26"/>
        </w:rPr>
        <w:t xml:space="preserve"> </w:t>
      </w:r>
      <w:proofErr w:type="spellStart"/>
      <w:r w:rsidRPr="00205593">
        <w:rPr>
          <w:rFonts w:cs="Times New Roman"/>
          <w:sz w:val="26"/>
          <w:szCs w:val="26"/>
        </w:rPr>
        <w:t>перевозок</w:t>
      </w:r>
      <w:proofErr w:type="spellEnd"/>
      <w:r w:rsidRPr="00205593">
        <w:rPr>
          <w:rFonts w:cs="Times New Roman"/>
          <w:sz w:val="26"/>
          <w:szCs w:val="26"/>
        </w:rPr>
        <w:t xml:space="preserve"> </w:t>
      </w:r>
      <w:proofErr w:type="spellStart"/>
      <w:r w:rsidRPr="00205593">
        <w:rPr>
          <w:rFonts w:cs="Times New Roman"/>
          <w:sz w:val="26"/>
          <w:szCs w:val="26"/>
        </w:rPr>
        <w:t>пассажиров</w:t>
      </w:r>
      <w:proofErr w:type="spellEnd"/>
      <w:r w:rsidRPr="00205593">
        <w:rPr>
          <w:rFonts w:cs="Times New Roman"/>
          <w:sz w:val="26"/>
          <w:szCs w:val="26"/>
        </w:rPr>
        <w:t xml:space="preserve"> и </w:t>
      </w:r>
      <w:proofErr w:type="spellStart"/>
      <w:r w:rsidRPr="00205593">
        <w:rPr>
          <w:rFonts w:cs="Times New Roman"/>
          <w:sz w:val="26"/>
          <w:szCs w:val="26"/>
        </w:rPr>
        <w:t>багажа</w:t>
      </w:r>
      <w:proofErr w:type="spellEnd"/>
      <w:r w:rsidRPr="00205593">
        <w:rPr>
          <w:rFonts w:cs="Times New Roman"/>
          <w:sz w:val="26"/>
          <w:szCs w:val="26"/>
        </w:rPr>
        <w:t xml:space="preserve"> </w:t>
      </w:r>
      <w:proofErr w:type="spellStart"/>
      <w:r w:rsidRPr="00205593">
        <w:rPr>
          <w:rFonts w:cs="Times New Roman"/>
          <w:sz w:val="26"/>
          <w:szCs w:val="26"/>
        </w:rPr>
        <w:t>автомобильным</w:t>
      </w:r>
      <w:proofErr w:type="spellEnd"/>
      <w:r w:rsidRPr="00205593">
        <w:rPr>
          <w:rFonts w:cs="Times New Roman"/>
          <w:sz w:val="26"/>
          <w:szCs w:val="26"/>
        </w:rPr>
        <w:t xml:space="preserve"> </w:t>
      </w:r>
      <w:proofErr w:type="spellStart"/>
      <w:r w:rsidRPr="00205593">
        <w:rPr>
          <w:rFonts w:cs="Times New Roman"/>
          <w:sz w:val="26"/>
          <w:szCs w:val="26"/>
        </w:rPr>
        <w:t>транспортом</w:t>
      </w:r>
      <w:proofErr w:type="spellEnd"/>
      <w:r w:rsidRPr="00205593">
        <w:rPr>
          <w:rFonts w:cs="Times New Roman"/>
          <w:sz w:val="26"/>
          <w:szCs w:val="26"/>
        </w:rPr>
        <w:t xml:space="preserve"> </w:t>
      </w:r>
      <w:r w:rsidRPr="00205593">
        <w:rPr>
          <w:rFonts w:cs="Times New Roman"/>
          <w:sz w:val="26"/>
          <w:szCs w:val="26"/>
          <w:lang w:val="ru-RU"/>
        </w:rPr>
        <w:t xml:space="preserve">на территории </w:t>
      </w:r>
      <w:proofErr w:type="spellStart"/>
      <w:r w:rsidRPr="00205593">
        <w:rPr>
          <w:rFonts w:cs="Times New Roman"/>
          <w:sz w:val="26"/>
          <w:szCs w:val="26"/>
          <w:lang w:val="ru-RU"/>
        </w:rPr>
        <w:t>Серафимовичского</w:t>
      </w:r>
      <w:proofErr w:type="spellEnd"/>
      <w:r w:rsidRPr="00205593">
        <w:rPr>
          <w:rFonts w:cs="Times New Roman"/>
          <w:sz w:val="26"/>
          <w:szCs w:val="26"/>
          <w:lang w:val="ru-RU"/>
        </w:rPr>
        <w:t xml:space="preserve"> муниципального района Волгоградской области</w:t>
      </w:r>
      <w:r w:rsidR="003D7CA4">
        <w:rPr>
          <w:rFonts w:cs="Times New Roman"/>
          <w:sz w:val="26"/>
          <w:szCs w:val="26"/>
          <w:lang w:val="ru-RU"/>
        </w:rPr>
        <w:t>, конкурс считается не</w:t>
      </w:r>
      <w:r>
        <w:rPr>
          <w:rFonts w:cs="Times New Roman"/>
          <w:sz w:val="26"/>
          <w:szCs w:val="26"/>
          <w:lang w:val="ru-RU"/>
        </w:rPr>
        <w:t xml:space="preserve">состоявшимся. </w:t>
      </w:r>
      <w:r w:rsidRPr="001D6C5E">
        <w:rPr>
          <w:rFonts w:cs="Times New Roman"/>
          <w:sz w:val="26"/>
          <w:szCs w:val="26"/>
          <w:lang w:val="ru-RU"/>
        </w:rPr>
        <w:t>С</w:t>
      </w:r>
      <w:proofErr w:type="spellStart"/>
      <w:r w:rsidRPr="001D6C5E">
        <w:rPr>
          <w:rFonts w:ascii="Times New Roman CYR" w:hAnsi="Times New Roman CYR" w:cs="Times New Roman CYR"/>
          <w:color w:val="000000"/>
          <w:sz w:val="26"/>
          <w:szCs w:val="26"/>
        </w:rPr>
        <w:t>видетельств</w:t>
      </w:r>
      <w:proofErr w:type="spellEnd"/>
      <w:r w:rsidRPr="001D6C5E">
        <w:rPr>
          <w:rFonts w:ascii="Times New Roman CYR" w:hAnsi="Times New Roman CYR" w:cs="Times New Roman CYR"/>
          <w:color w:val="000000"/>
          <w:sz w:val="26"/>
          <w:szCs w:val="26"/>
          <w:lang w:val="ru-RU"/>
        </w:rPr>
        <w:t>а</w:t>
      </w:r>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об</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осуществлении</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перевозок</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по</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маршруту</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регулярных</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перевозок</w:t>
      </w:r>
      <w:proofErr w:type="spellEnd"/>
      <w:r w:rsidRPr="00301415">
        <w:rPr>
          <w:rFonts w:ascii="Times New Roman CYR" w:hAnsi="Times New Roman CYR" w:cs="Times New Roman CYR"/>
          <w:color w:val="000000"/>
          <w:sz w:val="26"/>
          <w:szCs w:val="26"/>
        </w:rPr>
        <w:t xml:space="preserve"> и </w:t>
      </w:r>
      <w:proofErr w:type="spellStart"/>
      <w:r w:rsidRPr="00301415">
        <w:rPr>
          <w:rFonts w:ascii="Times New Roman CYR" w:hAnsi="Times New Roman CYR" w:cs="Times New Roman CYR"/>
          <w:color w:val="000000"/>
          <w:sz w:val="26"/>
          <w:szCs w:val="26"/>
        </w:rPr>
        <w:t>карты</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маршрута</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регулярных</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перевозок</w:t>
      </w:r>
      <w:proofErr w:type="spellEnd"/>
      <w:r w:rsidRPr="00301415">
        <w:rPr>
          <w:rFonts w:ascii="Times New Roman CYR" w:hAnsi="Times New Roman CYR" w:cs="Times New Roman CYR"/>
          <w:color w:val="000000"/>
          <w:sz w:val="26"/>
          <w:szCs w:val="26"/>
        </w:rPr>
        <w:t xml:space="preserve"> </w:t>
      </w:r>
      <w:proofErr w:type="spellStart"/>
      <w:r w:rsidRPr="00301415">
        <w:rPr>
          <w:rFonts w:ascii="Times New Roman CYR" w:hAnsi="Times New Roman CYR" w:cs="Times New Roman CYR"/>
          <w:color w:val="000000"/>
          <w:sz w:val="26"/>
          <w:szCs w:val="26"/>
        </w:rPr>
        <w:t>выдаются</w:t>
      </w:r>
      <w:proofErr w:type="spellEnd"/>
      <w:r>
        <w:rPr>
          <w:rFonts w:cs="Times New Roman"/>
          <w:sz w:val="26"/>
          <w:szCs w:val="26"/>
          <w:lang w:val="ru-RU"/>
        </w:rPr>
        <w:t xml:space="preserve"> лицу, подавшему единственную заявку на участие в конкурсе</w:t>
      </w:r>
      <w:r w:rsidR="003D7CA4">
        <w:rPr>
          <w:rFonts w:cs="Times New Roman"/>
          <w:sz w:val="26"/>
          <w:szCs w:val="26"/>
          <w:lang w:val="ru-RU"/>
        </w:rPr>
        <w:t>, в случае если заявка соответствует условия</w:t>
      </w:r>
      <w:r w:rsidR="00FF2775">
        <w:rPr>
          <w:rFonts w:cs="Times New Roman"/>
          <w:sz w:val="26"/>
          <w:szCs w:val="26"/>
          <w:lang w:val="ru-RU"/>
        </w:rPr>
        <w:t>м</w:t>
      </w:r>
      <w:r w:rsidR="003D7CA4">
        <w:rPr>
          <w:rFonts w:cs="Times New Roman"/>
          <w:sz w:val="26"/>
          <w:szCs w:val="26"/>
          <w:lang w:val="ru-RU"/>
        </w:rPr>
        <w:t xml:space="preserve"> конкурса</w:t>
      </w:r>
      <w:r>
        <w:rPr>
          <w:rFonts w:cs="Times New Roman"/>
          <w:sz w:val="26"/>
          <w:szCs w:val="26"/>
          <w:lang w:val="ru-RU"/>
        </w:rPr>
        <w:t xml:space="preserve">.  </w:t>
      </w:r>
    </w:p>
    <w:p w:rsidR="00BC50B8" w:rsidRPr="00301415" w:rsidRDefault="008E3352" w:rsidP="00C67BAC">
      <w:pPr>
        <w:tabs>
          <w:tab w:val="left" w:pos="142"/>
          <w:tab w:val="left" w:pos="1276"/>
        </w:tabs>
        <w:ind w:firstLine="624"/>
        <w:jc w:val="both"/>
        <w:rPr>
          <w:color w:val="000000"/>
          <w:sz w:val="26"/>
          <w:szCs w:val="26"/>
        </w:rPr>
      </w:pPr>
      <w:r w:rsidRPr="00301415">
        <w:rPr>
          <w:color w:val="000000"/>
          <w:sz w:val="26"/>
          <w:szCs w:val="26"/>
        </w:rPr>
        <w:t>11.</w:t>
      </w:r>
      <w:r w:rsidR="003F3666">
        <w:rPr>
          <w:color w:val="000000"/>
          <w:sz w:val="26"/>
          <w:szCs w:val="26"/>
        </w:rPr>
        <w:t>10</w:t>
      </w:r>
      <w:r w:rsidRPr="00301415">
        <w:rPr>
          <w:color w:val="000000"/>
          <w:sz w:val="26"/>
          <w:szCs w:val="26"/>
        </w:rPr>
        <w:t>.</w:t>
      </w:r>
      <w:r w:rsidRPr="00301415">
        <w:rPr>
          <w:color w:val="000000"/>
          <w:sz w:val="26"/>
          <w:szCs w:val="26"/>
        </w:rPr>
        <w:tab/>
        <w:t>Результаты конкурса могут быть обжалованы в установленном законом порядке.</w:t>
      </w:r>
    </w:p>
    <w:p w:rsidR="00BC50B8" w:rsidRPr="00301415" w:rsidRDefault="008E3352" w:rsidP="00C67BAC">
      <w:pPr>
        <w:pStyle w:val="Heading2"/>
        <w:spacing w:before="120"/>
        <w:ind w:firstLine="624"/>
        <w:rPr>
          <w:i/>
          <w:color w:val="000000"/>
          <w:sz w:val="26"/>
          <w:szCs w:val="26"/>
        </w:rPr>
      </w:pPr>
      <w:r w:rsidRPr="00301415">
        <w:rPr>
          <w:i/>
          <w:color w:val="000000"/>
          <w:sz w:val="26"/>
          <w:szCs w:val="26"/>
        </w:rPr>
        <w:t>12. Сведения о сроке действия и форме свидетельства, выдаваемого по результатам конкурса</w:t>
      </w:r>
    </w:p>
    <w:p w:rsidR="00BC50B8" w:rsidRPr="00301415" w:rsidRDefault="00BC50B8" w:rsidP="00785CF4">
      <w:pPr>
        <w:ind w:firstLine="624"/>
        <w:jc w:val="center"/>
        <w:rPr>
          <w:sz w:val="26"/>
          <w:szCs w:val="26"/>
        </w:rPr>
      </w:pPr>
    </w:p>
    <w:p w:rsidR="003F3666" w:rsidRDefault="008E3352" w:rsidP="00C67BAC">
      <w:pPr>
        <w:tabs>
          <w:tab w:val="left" w:pos="142"/>
          <w:tab w:val="left" w:pos="1276"/>
        </w:tabs>
        <w:ind w:firstLine="624"/>
        <w:jc w:val="both"/>
        <w:rPr>
          <w:rFonts w:ascii="Times New Roman CYR" w:eastAsia="Calibri" w:hAnsi="Times New Roman CYR" w:cs="Times New Roman CYR"/>
          <w:color w:val="000000"/>
          <w:sz w:val="26"/>
          <w:szCs w:val="26"/>
          <w:lang w:eastAsia="en-US"/>
        </w:rPr>
      </w:pPr>
      <w:r w:rsidRPr="00301415">
        <w:rPr>
          <w:color w:val="000000"/>
          <w:sz w:val="26"/>
          <w:szCs w:val="26"/>
        </w:rPr>
        <w:t>12.1</w:t>
      </w:r>
      <w:r w:rsidR="003D7CA4">
        <w:rPr>
          <w:color w:val="000000"/>
          <w:sz w:val="26"/>
          <w:szCs w:val="26"/>
        </w:rPr>
        <w:t>.</w:t>
      </w:r>
      <w:r w:rsidRPr="00301415">
        <w:rPr>
          <w:color w:val="000000"/>
          <w:sz w:val="26"/>
          <w:szCs w:val="26"/>
        </w:rPr>
        <w:tab/>
      </w:r>
      <w:proofErr w:type="gramStart"/>
      <w:r w:rsidRPr="00301415">
        <w:rPr>
          <w:rFonts w:ascii="Times New Roman CYR" w:hAnsi="Times New Roman CYR" w:cs="Times New Roman CYR"/>
          <w:color w:val="000000"/>
          <w:sz w:val="26"/>
          <w:szCs w:val="26"/>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w:t>
      </w:r>
      <w:r w:rsidR="003F3666" w:rsidRPr="003F3666">
        <w:rPr>
          <w:color w:val="000000"/>
          <w:sz w:val="26"/>
          <w:szCs w:val="26"/>
        </w:rPr>
        <w:t>п</w:t>
      </w:r>
      <w:r w:rsidR="003F3666" w:rsidRPr="003F3666">
        <w:rPr>
          <w:rFonts w:ascii="Times New Roman CYR" w:eastAsia="Calibri" w:hAnsi="Times New Roman CYR" w:cs="Times New Roman CYR"/>
          <w:color w:val="000000"/>
          <w:sz w:val="26"/>
          <w:szCs w:val="26"/>
          <w:lang w:eastAsia="en-US"/>
        </w:rPr>
        <w:t>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конкурса</w:t>
      </w:r>
      <w:r w:rsidR="003F3666">
        <w:rPr>
          <w:rFonts w:ascii="Times New Roman CYR" w:eastAsia="Calibri" w:hAnsi="Times New Roman CYR" w:cs="Times New Roman CYR"/>
          <w:color w:val="000000"/>
          <w:sz w:val="26"/>
          <w:szCs w:val="26"/>
          <w:lang w:eastAsia="en-US"/>
        </w:rPr>
        <w:t xml:space="preserve"> </w:t>
      </w:r>
      <w:r w:rsidR="003F3666" w:rsidRPr="00301415">
        <w:rPr>
          <w:rFonts w:ascii="Times New Roman CYR" w:eastAsia="Calibri" w:hAnsi="Times New Roman CYR" w:cs="Times New Roman CYR"/>
          <w:color w:val="000000"/>
          <w:sz w:val="26"/>
          <w:szCs w:val="26"/>
          <w:lang w:eastAsia="en-US"/>
        </w:rPr>
        <w:t xml:space="preserve">на срок не менее чем пять лет в течение 10 календарных дней со дня </w:t>
      </w:r>
      <w:r w:rsidR="003F3666">
        <w:rPr>
          <w:rFonts w:ascii="Times New Roman CYR" w:eastAsia="Calibri" w:hAnsi="Times New Roman CYR" w:cs="Times New Roman CYR"/>
          <w:color w:val="000000"/>
          <w:sz w:val="26"/>
          <w:szCs w:val="26"/>
          <w:lang w:eastAsia="en-US"/>
        </w:rPr>
        <w:t>определения победителя.</w:t>
      </w:r>
      <w:proofErr w:type="gramEnd"/>
    </w:p>
    <w:p w:rsidR="00BC50B8" w:rsidRPr="00301415" w:rsidRDefault="008E3352" w:rsidP="00C67BAC">
      <w:pPr>
        <w:tabs>
          <w:tab w:val="left" w:pos="142"/>
          <w:tab w:val="left" w:pos="1276"/>
        </w:tabs>
        <w:ind w:firstLine="624"/>
        <w:jc w:val="both"/>
        <w:rPr>
          <w:color w:val="000000"/>
          <w:sz w:val="26"/>
          <w:szCs w:val="26"/>
        </w:rPr>
      </w:pPr>
      <w:r w:rsidRPr="00301415">
        <w:rPr>
          <w:color w:val="000000"/>
          <w:sz w:val="26"/>
          <w:szCs w:val="26"/>
        </w:rPr>
        <w:t>12.2.</w:t>
      </w:r>
      <w:r w:rsidRPr="00301415">
        <w:rPr>
          <w:color w:val="000000"/>
          <w:sz w:val="26"/>
          <w:szCs w:val="26"/>
        </w:rPr>
        <w:tab/>
      </w:r>
      <w:r w:rsidRPr="00D30B44">
        <w:rPr>
          <w:color w:val="000000"/>
          <w:sz w:val="26"/>
          <w:szCs w:val="26"/>
        </w:rPr>
        <w:t>Форма бланка свидетельства утверждена Приказом Министерства транспорта Российской Федерации от 10.11.2015г. № 331 "Об утверждении формы бланка свидетель</w:t>
      </w:r>
      <w:r w:rsidR="00491787" w:rsidRPr="00D30B44">
        <w:rPr>
          <w:color w:val="000000"/>
          <w:sz w:val="26"/>
          <w:szCs w:val="26"/>
        </w:rPr>
        <w:t xml:space="preserve">ства об осуществлении перевозок </w:t>
      </w:r>
      <w:r w:rsidRPr="00D30B44">
        <w:rPr>
          <w:color w:val="000000"/>
          <w:sz w:val="26"/>
          <w:szCs w:val="26"/>
        </w:rPr>
        <w:t>по маршруту регулярных перевозок и порядка его заполнения".</w:t>
      </w:r>
    </w:p>
    <w:p w:rsidR="00BC50B8" w:rsidRPr="00301415" w:rsidRDefault="008E3352" w:rsidP="00C67BAC">
      <w:pPr>
        <w:ind w:firstLine="624"/>
        <w:jc w:val="both"/>
        <w:rPr>
          <w:rFonts w:eastAsia="Calibri"/>
          <w:sz w:val="26"/>
          <w:szCs w:val="26"/>
          <w:lang w:eastAsia="en-US"/>
        </w:rPr>
      </w:pPr>
      <w:r w:rsidRPr="00301415">
        <w:rPr>
          <w:color w:val="000000"/>
          <w:sz w:val="26"/>
          <w:szCs w:val="26"/>
        </w:rPr>
        <w:t>12.3.</w:t>
      </w:r>
      <w:r w:rsidRPr="00301415">
        <w:rPr>
          <w:color w:val="000000"/>
          <w:sz w:val="26"/>
          <w:szCs w:val="26"/>
        </w:rPr>
        <w:tab/>
        <w:t xml:space="preserve">Участник конкурса, </w:t>
      </w:r>
      <w:r w:rsidRPr="00301415">
        <w:rPr>
          <w:rStyle w:val="af3"/>
          <w:color w:val="000000"/>
          <w:sz w:val="26"/>
          <w:szCs w:val="26"/>
        </w:rPr>
        <w:t>получивший право на получение с</w:t>
      </w:r>
      <w:r w:rsidR="00491787">
        <w:rPr>
          <w:rStyle w:val="af3"/>
          <w:color w:val="000000"/>
          <w:sz w:val="26"/>
          <w:szCs w:val="26"/>
        </w:rPr>
        <w:t xml:space="preserve">видетельства, обязан приступить </w:t>
      </w:r>
      <w:r w:rsidRPr="00301415">
        <w:rPr>
          <w:rStyle w:val="af3"/>
          <w:color w:val="000000"/>
          <w:sz w:val="26"/>
          <w:szCs w:val="26"/>
        </w:rPr>
        <w:t xml:space="preserve">к осуществлению предусмотренных данным свидетельством регулярных перевозок не позднее чем через </w:t>
      </w:r>
      <w:r w:rsidR="003F3666">
        <w:rPr>
          <w:rFonts w:eastAsia="Calibri"/>
          <w:sz w:val="26"/>
          <w:szCs w:val="26"/>
          <w:lang w:eastAsia="en-US"/>
        </w:rPr>
        <w:t>двадцать</w:t>
      </w:r>
      <w:r w:rsidRPr="00301415">
        <w:rPr>
          <w:rFonts w:eastAsia="Calibri"/>
          <w:sz w:val="26"/>
          <w:szCs w:val="26"/>
          <w:lang w:eastAsia="en-US"/>
        </w:rPr>
        <w:t xml:space="preserve"> дней со дня утверждения результатов открытого конкурса и не ранее окончания срока действия последнего</w:t>
      </w:r>
      <w:r w:rsidRPr="00301415">
        <w:rPr>
          <w:rFonts w:eastAsia="Calibri"/>
          <w:sz w:val="26"/>
          <w:szCs w:val="26"/>
          <w:lang w:eastAsia="en-US"/>
        </w:rPr>
        <w:br/>
        <w:t>из ранее выданных свидетельств об осуществлении перевозок по данному маршруту</w:t>
      </w:r>
      <w:r w:rsidRPr="00301415">
        <w:rPr>
          <w:rStyle w:val="af3"/>
          <w:color w:val="000000"/>
          <w:sz w:val="26"/>
          <w:szCs w:val="26"/>
        </w:rPr>
        <w:t>.</w:t>
      </w:r>
    </w:p>
    <w:p w:rsidR="00BC50B8" w:rsidRPr="00301415" w:rsidRDefault="008E3352" w:rsidP="00C67BAC">
      <w:pPr>
        <w:pStyle w:val="afc"/>
        <w:tabs>
          <w:tab w:val="left" w:pos="1276"/>
        </w:tabs>
        <w:spacing w:after="60"/>
        <w:ind w:left="0" w:firstLine="624"/>
        <w:jc w:val="both"/>
        <w:rPr>
          <w:color w:val="000000"/>
          <w:sz w:val="26"/>
          <w:szCs w:val="26"/>
        </w:rPr>
      </w:pPr>
      <w:r w:rsidRPr="00301415">
        <w:rPr>
          <w:rStyle w:val="af3"/>
          <w:color w:val="000000"/>
          <w:sz w:val="26"/>
          <w:szCs w:val="26"/>
        </w:rPr>
        <w:t>12.4.</w:t>
      </w:r>
      <w:r w:rsidRPr="00301415">
        <w:rPr>
          <w:rStyle w:val="af3"/>
          <w:color w:val="000000"/>
          <w:sz w:val="26"/>
          <w:szCs w:val="26"/>
        </w:rPr>
        <w:tab/>
      </w:r>
      <w:r w:rsidRPr="00301415">
        <w:rPr>
          <w:color w:val="000000"/>
          <w:sz w:val="26"/>
          <w:szCs w:val="26"/>
        </w:rPr>
        <w:t xml:space="preserve">Участник конкурса, </w:t>
      </w:r>
      <w:r w:rsidRPr="00301415">
        <w:rPr>
          <w:rStyle w:val="af3"/>
          <w:color w:val="000000"/>
          <w:sz w:val="26"/>
          <w:szCs w:val="26"/>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w:t>
      </w:r>
      <w:r w:rsidR="00491787">
        <w:rPr>
          <w:rStyle w:val="af3"/>
          <w:color w:val="000000"/>
          <w:sz w:val="26"/>
          <w:szCs w:val="26"/>
        </w:rPr>
        <w:t xml:space="preserve">жения автомобильного транспорта </w:t>
      </w:r>
      <w:r w:rsidRPr="00301415">
        <w:rPr>
          <w:rStyle w:val="af3"/>
          <w:color w:val="000000"/>
          <w:sz w:val="26"/>
          <w:szCs w:val="26"/>
        </w:rPr>
        <w:t>с использованием аппаратуры спутниковой навигации ГЛОНАСС или ГЛОНАСС/</w:t>
      </w:r>
      <w:r w:rsidRPr="00301415">
        <w:rPr>
          <w:rStyle w:val="af3"/>
          <w:color w:val="000000"/>
          <w:sz w:val="26"/>
          <w:szCs w:val="26"/>
          <w:lang w:val="en-US"/>
        </w:rPr>
        <w:t>GPS</w:t>
      </w:r>
      <w:r w:rsidRPr="00301415">
        <w:rPr>
          <w:rStyle w:val="af3"/>
          <w:color w:val="000000"/>
          <w:sz w:val="26"/>
          <w:szCs w:val="26"/>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BC50B8" w:rsidRPr="00301415" w:rsidRDefault="00BC50B8" w:rsidP="00C67BAC">
      <w:pPr>
        <w:tabs>
          <w:tab w:val="left" w:pos="142"/>
          <w:tab w:val="left" w:pos="1276"/>
        </w:tabs>
        <w:ind w:firstLine="624"/>
        <w:jc w:val="both"/>
        <w:rPr>
          <w:color w:val="000000"/>
          <w:sz w:val="26"/>
          <w:szCs w:val="26"/>
        </w:rPr>
      </w:pPr>
    </w:p>
    <w:p w:rsidR="00BC50B8" w:rsidRDefault="00BC50B8">
      <w:pPr>
        <w:pStyle w:val="afc"/>
        <w:spacing w:after="60"/>
        <w:ind w:left="0" w:firstLine="709"/>
        <w:jc w:val="both"/>
        <w:rPr>
          <w:color w:val="00B050"/>
        </w:rPr>
        <w:sectPr w:rsidR="00BC50B8" w:rsidSect="00C67BAC">
          <w:headerReference w:type="default" r:id="rId13"/>
          <w:footerReference w:type="default" r:id="rId14"/>
          <w:footerReference w:type="first" r:id="rId15"/>
          <w:pgSz w:w="11906" w:h="16838"/>
          <w:pgMar w:top="567" w:right="849" w:bottom="568" w:left="1134" w:header="0" w:footer="403" w:gutter="0"/>
          <w:cols w:space="720"/>
          <w:formProt w:val="0"/>
          <w:titlePg/>
          <w:docGrid w:linePitch="360" w:charSpace="16384"/>
        </w:sectPr>
      </w:pPr>
    </w:p>
    <w:p w:rsidR="00BC50B8" w:rsidRDefault="008E3352">
      <w:pPr>
        <w:pStyle w:val="Heading2"/>
        <w:jc w:val="right"/>
        <w:rPr>
          <w:i/>
          <w:color w:val="000000"/>
        </w:rPr>
      </w:pPr>
      <w:bookmarkStart w:id="19" w:name="_Toc520908054"/>
      <w:r>
        <w:rPr>
          <w:i/>
          <w:color w:val="000000"/>
        </w:rPr>
        <w:lastRenderedPageBreak/>
        <w:t>Приложение № 1</w:t>
      </w:r>
      <w:bookmarkEnd w:id="19"/>
    </w:p>
    <w:p w:rsidR="00BC50B8" w:rsidRDefault="008E3352">
      <w:pPr>
        <w:pStyle w:val="Heading2"/>
        <w:jc w:val="right"/>
        <w:rPr>
          <w:i/>
          <w:color w:val="000000"/>
        </w:rPr>
      </w:pPr>
      <w:bookmarkStart w:id="20" w:name="_Toc520908055"/>
      <w:r>
        <w:rPr>
          <w:i/>
          <w:color w:val="000000"/>
        </w:rPr>
        <w:t>Список лотов, участвующих в конкурсе</w:t>
      </w:r>
      <w:bookmarkEnd w:id="20"/>
    </w:p>
    <w:tbl>
      <w:tblPr>
        <w:tblW w:w="16023" w:type="dxa"/>
        <w:tblInd w:w="-113" w:type="dxa"/>
        <w:tblLayout w:type="fixed"/>
        <w:tblLook w:val="04A0"/>
      </w:tblPr>
      <w:tblGrid>
        <w:gridCol w:w="501"/>
        <w:gridCol w:w="571"/>
        <w:gridCol w:w="206"/>
        <w:gridCol w:w="1211"/>
        <w:gridCol w:w="465"/>
        <w:gridCol w:w="1095"/>
        <w:gridCol w:w="308"/>
        <w:gridCol w:w="1676"/>
        <w:gridCol w:w="325"/>
        <w:gridCol w:w="2227"/>
        <w:gridCol w:w="15"/>
        <w:gridCol w:w="621"/>
        <w:gridCol w:w="72"/>
        <w:gridCol w:w="553"/>
        <w:gridCol w:w="156"/>
        <w:gridCol w:w="1158"/>
        <w:gridCol w:w="561"/>
        <w:gridCol w:w="420"/>
        <w:gridCol w:w="628"/>
        <w:gridCol w:w="674"/>
        <w:gridCol w:w="687"/>
        <w:gridCol w:w="416"/>
        <w:gridCol w:w="415"/>
        <w:gridCol w:w="552"/>
        <w:gridCol w:w="510"/>
      </w:tblGrid>
      <w:tr w:rsidR="00BC50B8" w:rsidTr="005A5369">
        <w:trPr>
          <w:trHeight w:val="288"/>
        </w:trPr>
        <w:tc>
          <w:tcPr>
            <w:tcW w:w="11721"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rPr>
            </w:pPr>
            <w:r>
              <w:rPr>
                <w:b/>
                <w:color w:val="000000"/>
              </w:rPr>
              <w:t>Маршрут</w:t>
            </w:r>
          </w:p>
        </w:tc>
        <w:tc>
          <w:tcPr>
            <w:tcW w:w="2409" w:type="dxa"/>
            <w:gridSpan w:val="4"/>
            <w:tcBorders>
              <w:top w:val="single" w:sz="4" w:space="0" w:color="000000"/>
              <w:bottom w:val="single" w:sz="4" w:space="0" w:color="000000"/>
              <w:right w:val="single" w:sz="4" w:space="0" w:color="000000"/>
            </w:tcBorders>
            <w:shd w:val="clear" w:color="auto" w:fill="auto"/>
            <w:vAlign w:val="center"/>
          </w:tcPr>
          <w:p w:rsidR="00BC50B8" w:rsidRDefault="007A327E">
            <w:pPr>
              <w:jc w:val="center"/>
              <w:rPr>
                <w:b/>
                <w:color w:val="000000"/>
              </w:rPr>
            </w:pPr>
            <w:r>
              <w:rPr>
                <w:b/>
                <w:color w:val="000000"/>
              </w:rPr>
              <w:t>Сведения</w:t>
            </w:r>
            <w:r w:rsidR="008E3352">
              <w:rPr>
                <w:b/>
                <w:color w:val="000000"/>
              </w:rPr>
              <w:t xml:space="preserve"> о расписании</w:t>
            </w:r>
          </w:p>
        </w:tc>
        <w:tc>
          <w:tcPr>
            <w:tcW w:w="1893" w:type="dxa"/>
            <w:gridSpan w:val="4"/>
            <w:vMerge w:val="restart"/>
            <w:tcBorders>
              <w:top w:val="single" w:sz="4" w:space="0" w:color="000000"/>
              <w:left w:val="single" w:sz="4" w:space="0" w:color="000000"/>
              <w:bottom w:val="single" w:sz="4" w:space="0" w:color="000000"/>
              <w:right w:val="single" w:sz="4" w:space="0" w:color="000000"/>
            </w:tcBorders>
            <w:vAlign w:val="center"/>
          </w:tcPr>
          <w:p w:rsidR="00BC50B8" w:rsidRDefault="008E3352">
            <w:pPr>
              <w:jc w:val="center"/>
              <w:rPr>
                <w:b/>
                <w:color w:val="000000"/>
              </w:rPr>
            </w:pPr>
            <w:r>
              <w:rPr>
                <w:b/>
                <w:color w:val="000000"/>
              </w:rPr>
              <w:t>Транспортные средства</w:t>
            </w:r>
          </w:p>
        </w:tc>
      </w:tr>
      <w:tr w:rsidR="00837253" w:rsidTr="005A5369">
        <w:trPr>
          <w:trHeight w:val="495"/>
        </w:trPr>
        <w:tc>
          <w:tcPr>
            <w:tcW w:w="501" w:type="dxa"/>
            <w:vMerge w:val="restart"/>
            <w:tcBorders>
              <w:left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r>
              <w:rPr>
                <w:b/>
                <w:color w:val="000000"/>
                <w:sz w:val="16"/>
                <w:szCs w:val="16"/>
              </w:rPr>
              <w:t>№</w:t>
            </w:r>
            <w:r w:rsidR="005A5369">
              <w:rPr>
                <w:b/>
                <w:color w:val="000000"/>
                <w:sz w:val="16"/>
                <w:szCs w:val="16"/>
              </w:rPr>
              <w:t xml:space="preserve"> </w:t>
            </w:r>
            <w:proofErr w:type="spellStart"/>
            <w:proofErr w:type="gramStart"/>
            <w:r w:rsidR="005A5369">
              <w:rPr>
                <w:b/>
                <w:color w:val="000000"/>
                <w:sz w:val="16"/>
                <w:szCs w:val="16"/>
              </w:rPr>
              <w:t>п</w:t>
            </w:r>
            <w:proofErr w:type="spellEnd"/>
            <w:proofErr w:type="gramEnd"/>
            <w:r w:rsidR="005A5369">
              <w:rPr>
                <w:b/>
                <w:color w:val="000000"/>
                <w:sz w:val="16"/>
                <w:szCs w:val="16"/>
              </w:rPr>
              <w:t>/</w:t>
            </w:r>
            <w:proofErr w:type="spellStart"/>
            <w:r w:rsidR="005A5369">
              <w:rPr>
                <w:b/>
                <w:color w:val="000000"/>
                <w:sz w:val="16"/>
                <w:szCs w:val="16"/>
              </w:rPr>
              <w:t>п</w:t>
            </w:r>
            <w:proofErr w:type="spellEnd"/>
          </w:p>
        </w:tc>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r>
              <w:rPr>
                <w:b/>
                <w:color w:val="000000"/>
                <w:sz w:val="16"/>
                <w:szCs w:val="16"/>
              </w:rPr>
              <w:t>№</w:t>
            </w:r>
            <w:r w:rsidR="005A5369">
              <w:rPr>
                <w:b/>
                <w:color w:val="000000"/>
                <w:sz w:val="16"/>
                <w:szCs w:val="16"/>
              </w:rPr>
              <w:t xml:space="preserve"> </w:t>
            </w:r>
          </w:p>
        </w:tc>
        <w:tc>
          <w:tcPr>
            <w:tcW w:w="2977" w:type="dxa"/>
            <w:gridSpan w:val="4"/>
            <w:tcBorders>
              <w:top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rPr>
            </w:pPr>
            <w:r>
              <w:rPr>
                <w:b/>
                <w:color w:val="000000"/>
              </w:rPr>
              <w:t>Наименование маршрута</w:t>
            </w:r>
          </w:p>
        </w:tc>
        <w:tc>
          <w:tcPr>
            <w:tcW w:w="1984" w:type="dxa"/>
            <w:gridSpan w:val="2"/>
            <w:vMerge w:val="restart"/>
            <w:tcBorders>
              <w:left w:val="single" w:sz="4" w:space="0" w:color="000000"/>
              <w:bottom w:val="single" w:sz="4" w:space="0" w:color="000000"/>
              <w:right w:val="single" w:sz="4" w:space="0" w:color="000000"/>
            </w:tcBorders>
            <w:shd w:val="clear" w:color="auto" w:fill="auto"/>
            <w:vAlign w:val="center"/>
          </w:tcPr>
          <w:p w:rsidR="00BC50B8" w:rsidRDefault="008E3352" w:rsidP="00837253">
            <w:pPr>
              <w:ind w:left="9" w:right="75"/>
              <w:jc w:val="center"/>
              <w:rPr>
                <w:b/>
                <w:color w:val="000000"/>
                <w:sz w:val="16"/>
                <w:szCs w:val="16"/>
              </w:rPr>
            </w:pPr>
            <w:r>
              <w:rPr>
                <w:b/>
                <w:color w:val="000000"/>
                <w:sz w:val="16"/>
                <w:szCs w:val="16"/>
              </w:rPr>
              <w:t>Наименования промежуточных остановочных пунктов</w:t>
            </w:r>
          </w:p>
        </w:tc>
        <w:tc>
          <w:tcPr>
            <w:tcW w:w="2552" w:type="dxa"/>
            <w:gridSpan w:val="2"/>
            <w:vMerge w:val="restart"/>
            <w:tcBorders>
              <w:left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r>
              <w:rPr>
                <w:b/>
                <w:color w:val="000000"/>
                <w:sz w:val="16"/>
                <w:szCs w:val="16"/>
              </w:rPr>
              <w:t>Наименования улиц, автомобильных дорог</w:t>
            </w:r>
          </w:p>
        </w:tc>
        <w:tc>
          <w:tcPr>
            <w:tcW w:w="1417" w:type="dxa"/>
            <w:gridSpan w:val="5"/>
            <w:tcBorders>
              <w:top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proofErr w:type="spellStart"/>
            <w:proofErr w:type="gramStart"/>
            <w:r>
              <w:rPr>
                <w:b/>
                <w:color w:val="000000"/>
                <w:sz w:val="16"/>
                <w:szCs w:val="16"/>
              </w:rPr>
              <w:t>Протяжен-ность</w:t>
            </w:r>
            <w:proofErr w:type="spellEnd"/>
            <w:proofErr w:type="gramEnd"/>
            <w:r>
              <w:rPr>
                <w:b/>
                <w:color w:val="000000"/>
                <w:sz w:val="16"/>
                <w:szCs w:val="16"/>
              </w:rPr>
              <w:t>, км</w:t>
            </w:r>
          </w:p>
        </w:tc>
        <w:tc>
          <w:tcPr>
            <w:tcW w:w="1158" w:type="dxa"/>
            <w:vMerge w:val="restart"/>
            <w:tcBorders>
              <w:left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spacing w:val="-4"/>
                <w:sz w:val="16"/>
                <w:szCs w:val="16"/>
              </w:rPr>
            </w:pPr>
            <w:r>
              <w:rPr>
                <w:b/>
                <w:color w:val="000000"/>
                <w:spacing w:val="-4"/>
                <w:sz w:val="16"/>
                <w:szCs w:val="16"/>
              </w:rPr>
              <w:t>П</w:t>
            </w:r>
            <w:r w:rsidR="00EA4D7B">
              <w:rPr>
                <w:b/>
                <w:color w:val="000000"/>
                <w:spacing w:val="-4"/>
                <w:sz w:val="16"/>
                <w:szCs w:val="16"/>
              </w:rPr>
              <w:t>орядок посадки/ высадки пассажи</w:t>
            </w:r>
            <w:r>
              <w:rPr>
                <w:b/>
                <w:color w:val="000000"/>
                <w:spacing w:val="-4"/>
                <w:sz w:val="16"/>
                <w:szCs w:val="16"/>
              </w:rPr>
              <w:t>ров</w:t>
            </w:r>
          </w:p>
        </w:tc>
        <w:tc>
          <w:tcPr>
            <w:tcW w:w="561" w:type="dxa"/>
            <w:vMerge w:val="restart"/>
            <w:tcBorders>
              <w:left w:val="single" w:sz="4" w:space="0" w:color="000000"/>
              <w:bottom w:val="single" w:sz="4" w:space="0" w:color="000000"/>
              <w:right w:val="single" w:sz="4" w:space="0" w:color="000000"/>
            </w:tcBorders>
            <w:shd w:val="clear" w:color="auto" w:fill="auto"/>
            <w:textDirection w:val="btLr"/>
            <w:vAlign w:val="center"/>
          </w:tcPr>
          <w:p w:rsidR="00BC50B8" w:rsidRDefault="008E3352">
            <w:pPr>
              <w:ind w:left="113" w:right="113"/>
              <w:jc w:val="center"/>
              <w:rPr>
                <w:b/>
                <w:color w:val="000000"/>
                <w:sz w:val="16"/>
                <w:szCs w:val="16"/>
              </w:rPr>
            </w:pPr>
            <w:r>
              <w:rPr>
                <w:b/>
                <w:color w:val="000000"/>
                <w:sz w:val="16"/>
                <w:szCs w:val="16"/>
              </w:rPr>
              <w:t>Вид регулярных перевозок</w:t>
            </w:r>
          </w:p>
        </w:tc>
        <w:tc>
          <w:tcPr>
            <w:tcW w:w="420" w:type="dxa"/>
            <w:vMerge w:val="restart"/>
            <w:tcBorders>
              <w:left w:val="single" w:sz="4" w:space="0" w:color="000000"/>
              <w:bottom w:val="single" w:sz="4" w:space="0" w:color="000000"/>
              <w:right w:val="single" w:sz="4" w:space="0" w:color="000000"/>
            </w:tcBorders>
            <w:shd w:val="clear" w:color="auto" w:fill="auto"/>
            <w:textDirection w:val="btLr"/>
            <w:vAlign w:val="center"/>
          </w:tcPr>
          <w:p w:rsidR="00BC50B8" w:rsidRDefault="008E3352">
            <w:pPr>
              <w:jc w:val="center"/>
              <w:rPr>
                <w:b/>
                <w:color w:val="000000"/>
                <w:sz w:val="16"/>
                <w:szCs w:val="16"/>
              </w:rPr>
            </w:pPr>
            <w:r>
              <w:rPr>
                <w:b/>
                <w:color w:val="000000"/>
                <w:sz w:val="16"/>
                <w:szCs w:val="16"/>
              </w:rPr>
              <w:t>Сезонность</w:t>
            </w:r>
          </w:p>
        </w:tc>
        <w:tc>
          <w:tcPr>
            <w:tcW w:w="628" w:type="dxa"/>
            <w:vMerge w:val="restart"/>
            <w:tcBorders>
              <w:left w:val="single" w:sz="4" w:space="0" w:color="000000"/>
              <w:bottom w:val="single" w:sz="4" w:space="0" w:color="000000"/>
              <w:right w:val="single" w:sz="4" w:space="0" w:color="000000"/>
            </w:tcBorders>
            <w:shd w:val="clear" w:color="auto" w:fill="auto"/>
            <w:textDirection w:val="btLr"/>
            <w:vAlign w:val="center"/>
          </w:tcPr>
          <w:p w:rsidR="00BC50B8" w:rsidRDefault="008E3352">
            <w:pPr>
              <w:ind w:left="113" w:right="113"/>
              <w:jc w:val="center"/>
              <w:rPr>
                <w:b/>
                <w:color w:val="000000"/>
                <w:sz w:val="16"/>
                <w:szCs w:val="16"/>
              </w:rPr>
            </w:pPr>
            <w:r>
              <w:rPr>
                <w:b/>
                <w:color w:val="000000"/>
                <w:sz w:val="16"/>
                <w:szCs w:val="16"/>
              </w:rPr>
              <w:t>Дни работы</w:t>
            </w:r>
          </w:p>
        </w:tc>
        <w:tc>
          <w:tcPr>
            <w:tcW w:w="1361" w:type="dxa"/>
            <w:gridSpan w:val="2"/>
            <w:tcBorders>
              <w:top w:val="single" w:sz="4" w:space="0" w:color="000000"/>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r>
              <w:rPr>
                <w:b/>
                <w:color w:val="000000"/>
                <w:sz w:val="16"/>
                <w:szCs w:val="16"/>
              </w:rPr>
              <w:t>Режим работы маршрута</w:t>
            </w:r>
          </w:p>
        </w:tc>
        <w:tc>
          <w:tcPr>
            <w:tcW w:w="1893" w:type="dxa"/>
            <w:gridSpan w:val="4"/>
            <w:vMerge/>
            <w:tcBorders>
              <w:top w:val="single" w:sz="4" w:space="0" w:color="000000"/>
              <w:bottom w:val="single" w:sz="4" w:space="0" w:color="000000"/>
              <w:right w:val="single" w:sz="4" w:space="0" w:color="000000"/>
            </w:tcBorders>
          </w:tcPr>
          <w:p w:rsidR="00BC50B8" w:rsidRDefault="00BC50B8">
            <w:pPr>
              <w:jc w:val="center"/>
              <w:rPr>
                <w:color w:val="000000"/>
                <w:sz w:val="16"/>
                <w:szCs w:val="16"/>
              </w:rPr>
            </w:pPr>
          </w:p>
        </w:tc>
      </w:tr>
      <w:tr w:rsidR="00EB5915" w:rsidTr="005A5369">
        <w:trPr>
          <w:cantSplit/>
          <w:trHeight w:val="1205"/>
        </w:trPr>
        <w:tc>
          <w:tcPr>
            <w:tcW w:w="501" w:type="dxa"/>
            <w:vMerge/>
            <w:tcBorders>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1417" w:type="dxa"/>
            <w:gridSpan w:val="2"/>
            <w:tcBorders>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r>
              <w:rPr>
                <w:b/>
                <w:color w:val="000000"/>
                <w:sz w:val="16"/>
                <w:szCs w:val="16"/>
              </w:rPr>
              <w:t>Начальный пункт</w:t>
            </w:r>
          </w:p>
        </w:tc>
        <w:tc>
          <w:tcPr>
            <w:tcW w:w="1560" w:type="dxa"/>
            <w:gridSpan w:val="2"/>
            <w:tcBorders>
              <w:bottom w:val="single" w:sz="4" w:space="0" w:color="000000"/>
              <w:right w:val="single" w:sz="4" w:space="0" w:color="000000"/>
            </w:tcBorders>
            <w:shd w:val="clear" w:color="auto" w:fill="auto"/>
            <w:vAlign w:val="center"/>
          </w:tcPr>
          <w:p w:rsidR="00BC50B8" w:rsidRDefault="008E3352" w:rsidP="00837253">
            <w:pPr>
              <w:ind w:right="59"/>
              <w:jc w:val="center"/>
              <w:rPr>
                <w:b/>
                <w:color w:val="000000"/>
                <w:sz w:val="16"/>
                <w:szCs w:val="16"/>
              </w:rPr>
            </w:pPr>
            <w:r>
              <w:rPr>
                <w:b/>
                <w:color w:val="000000"/>
                <w:sz w:val="16"/>
                <w:szCs w:val="16"/>
              </w:rPr>
              <w:t>Конечный пункт</w:t>
            </w:r>
          </w:p>
        </w:tc>
        <w:tc>
          <w:tcPr>
            <w:tcW w:w="1984" w:type="dxa"/>
            <w:gridSpan w:val="2"/>
            <w:vMerge/>
            <w:tcBorders>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2552" w:type="dxa"/>
            <w:gridSpan w:val="2"/>
            <w:vMerge/>
            <w:tcBorders>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708" w:type="dxa"/>
            <w:gridSpan w:val="3"/>
            <w:tcBorders>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r>
              <w:rPr>
                <w:b/>
                <w:color w:val="000000"/>
                <w:sz w:val="16"/>
                <w:szCs w:val="16"/>
              </w:rPr>
              <w:t>А</w:t>
            </w:r>
          </w:p>
        </w:tc>
        <w:tc>
          <w:tcPr>
            <w:tcW w:w="709" w:type="dxa"/>
            <w:gridSpan w:val="2"/>
            <w:tcBorders>
              <w:bottom w:val="single" w:sz="4" w:space="0" w:color="000000"/>
              <w:right w:val="single" w:sz="4" w:space="0" w:color="000000"/>
            </w:tcBorders>
            <w:shd w:val="clear" w:color="auto" w:fill="auto"/>
            <w:vAlign w:val="center"/>
          </w:tcPr>
          <w:p w:rsidR="00BC50B8" w:rsidRDefault="008E3352">
            <w:pPr>
              <w:jc w:val="center"/>
              <w:rPr>
                <w:b/>
                <w:color w:val="000000"/>
                <w:sz w:val="16"/>
                <w:szCs w:val="16"/>
              </w:rPr>
            </w:pPr>
            <w:r>
              <w:rPr>
                <w:b/>
                <w:color w:val="000000"/>
                <w:sz w:val="16"/>
                <w:szCs w:val="16"/>
              </w:rPr>
              <w:t>Б</w:t>
            </w:r>
          </w:p>
        </w:tc>
        <w:tc>
          <w:tcPr>
            <w:tcW w:w="1158" w:type="dxa"/>
            <w:vMerge/>
            <w:tcBorders>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561" w:type="dxa"/>
            <w:vMerge/>
            <w:tcBorders>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420" w:type="dxa"/>
            <w:vMerge/>
            <w:tcBorders>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628" w:type="dxa"/>
            <w:vMerge/>
            <w:tcBorders>
              <w:left w:val="single" w:sz="4" w:space="0" w:color="000000"/>
              <w:bottom w:val="single" w:sz="4" w:space="0" w:color="000000"/>
              <w:right w:val="single" w:sz="4" w:space="0" w:color="000000"/>
            </w:tcBorders>
            <w:vAlign w:val="center"/>
          </w:tcPr>
          <w:p w:rsidR="00BC50B8" w:rsidRDefault="00BC50B8">
            <w:pPr>
              <w:rPr>
                <w:color w:val="000000"/>
                <w:sz w:val="16"/>
                <w:szCs w:val="16"/>
              </w:rPr>
            </w:pPr>
          </w:p>
        </w:tc>
        <w:tc>
          <w:tcPr>
            <w:tcW w:w="674" w:type="dxa"/>
            <w:tcBorders>
              <w:bottom w:val="single" w:sz="4" w:space="0" w:color="000000"/>
              <w:right w:val="single" w:sz="4" w:space="0" w:color="000000"/>
            </w:tcBorders>
            <w:shd w:val="clear" w:color="auto" w:fill="auto"/>
            <w:textDirection w:val="btLr"/>
            <w:vAlign w:val="center"/>
          </w:tcPr>
          <w:p w:rsidR="00BC50B8" w:rsidRDefault="008E3352">
            <w:pPr>
              <w:ind w:left="113" w:right="113"/>
              <w:jc w:val="center"/>
              <w:rPr>
                <w:b/>
                <w:color w:val="000000"/>
                <w:sz w:val="16"/>
                <w:szCs w:val="16"/>
              </w:rPr>
            </w:pPr>
            <w:r>
              <w:rPr>
                <w:b/>
                <w:color w:val="000000"/>
                <w:sz w:val="16"/>
                <w:szCs w:val="16"/>
              </w:rPr>
              <w:t>Начало</w:t>
            </w:r>
          </w:p>
        </w:tc>
        <w:tc>
          <w:tcPr>
            <w:tcW w:w="687" w:type="dxa"/>
            <w:tcBorders>
              <w:bottom w:val="single" w:sz="4" w:space="0" w:color="000000"/>
              <w:right w:val="single" w:sz="4" w:space="0" w:color="000000"/>
            </w:tcBorders>
            <w:shd w:val="clear" w:color="auto" w:fill="auto"/>
            <w:textDirection w:val="btLr"/>
            <w:vAlign w:val="center"/>
          </w:tcPr>
          <w:p w:rsidR="00BC50B8" w:rsidRDefault="008E3352">
            <w:pPr>
              <w:ind w:left="113" w:right="113"/>
              <w:jc w:val="center"/>
              <w:rPr>
                <w:b/>
                <w:color w:val="000000"/>
                <w:sz w:val="16"/>
                <w:szCs w:val="16"/>
              </w:rPr>
            </w:pPr>
            <w:r>
              <w:rPr>
                <w:b/>
                <w:color w:val="000000"/>
                <w:sz w:val="16"/>
                <w:szCs w:val="16"/>
              </w:rPr>
              <w:t>Окончание</w:t>
            </w:r>
          </w:p>
        </w:tc>
        <w:tc>
          <w:tcPr>
            <w:tcW w:w="416" w:type="dxa"/>
            <w:tcBorders>
              <w:bottom w:val="single" w:sz="4" w:space="0" w:color="000000"/>
              <w:right w:val="single" w:sz="4" w:space="0" w:color="000000"/>
            </w:tcBorders>
            <w:textDirection w:val="btLr"/>
            <w:vAlign w:val="center"/>
          </w:tcPr>
          <w:p w:rsidR="00BC50B8" w:rsidRDefault="008E3352">
            <w:pPr>
              <w:ind w:left="113" w:right="113"/>
              <w:jc w:val="center"/>
              <w:rPr>
                <w:b/>
                <w:color w:val="000000"/>
                <w:sz w:val="16"/>
                <w:szCs w:val="16"/>
              </w:rPr>
            </w:pPr>
            <w:r>
              <w:rPr>
                <w:b/>
                <w:color w:val="000000"/>
                <w:sz w:val="16"/>
                <w:szCs w:val="16"/>
              </w:rPr>
              <w:t>Вид</w:t>
            </w:r>
          </w:p>
        </w:tc>
        <w:tc>
          <w:tcPr>
            <w:tcW w:w="415" w:type="dxa"/>
            <w:tcBorders>
              <w:top w:val="single" w:sz="4" w:space="0" w:color="000000"/>
              <w:left w:val="single" w:sz="4" w:space="0" w:color="000000"/>
              <w:bottom w:val="single" w:sz="4" w:space="0" w:color="000000"/>
              <w:right w:val="single" w:sz="4" w:space="0" w:color="000000"/>
            </w:tcBorders>
            <w:textDirection w:val="btLr"/>
          </w:tcPr>
          <w:p w:rsidR="00BC50B8" w:rsidRDefault="008E3352">
            <w:pPr>
              <w:ind w:left="113" w:right="113"/>
              <w:jc w:val="center"/>
              <w:rPr>
                <w:b/>
                <w:color w:val="000000"/>
                <w:sz w:val="16"/>
                <w:szCs w:val="16"/>
              </w:rPr>
            </w:pPr>
            <w:r>
              <w:rPr>
                <w:b/>
                <w:color w:val="000000"/>
                <w:sz w:val="16"/>
                <w:szCs w:val="16"/>
              </w:rPr>
              <w:t>Количество</w:t>
            </w:r>
          </w:p>
        </w:tc>
        <w:tc>
          <w:tcPr>
            <w:tcW w:w="552"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ind w:left="113" w:right="113"/>
              <w:jc w:val="center"/>
              <w:rPr>
                <w:b/>
                <w:color w:val="000000"/>
                <w:sz w:val="16"/>
                <w:szCs w:val="16"/>
              </w:rPr>
            </w:pPr>
            <w:r>
              <w:rPr>
                <w:b/>
                <w:color w:val="000000"/>
                <w:sz w:val="16"/>
                <w:szCs w:val="16"/>
              </w:rPr>
              <w:t>Класс</w:t>
            </w:r>
          </w:p>
        </w:tc>
        <w:tc>
          <w:tcPr>
            <w:tcW w:w="510"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ind w:left="113" w:right="113"/>
              <w:jc w:val="center"/>
              <w:rPr>
                <w:b/>
                <w:color w:val="000000"/>
                <w:sz w:val="16"/>
                <w:szCs w:val="16"/>
              </w:rPr>
            </w:pPr>
            <w:r>
              <w:rPr>
                <w:b/>
                <w:color w:val="000000"/>
                <w:sz w:val="16"/>
                <w:szCs w:val="16"/>
              </w:rPr>
              <w:t>Экологический стандарт</w:t>
            </w:r>
          </w:p>
        </w:tc>
      </w:tr>
      <w:tr w:rsidR="00EB5915" w:rsidTr="005A5369">
        <w:trPr>
          <w:trHeight w:val="288"/>
        </w:trPr>
        <w:tc>
          <w:tcPr>
            <w:tcW w:w="501" w:type="dxa"/>
            <w:tcBorders>
              <w:left w:val="single" w:sz="4" w:space="0" w:color="000000"/>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1</w:t>
            </w:r>
          </w:p>
        </w:tc>
        <w:tc>
          <w:tcPr>
            <w:tcW w:w="571" w:type="dxa"/>
            <w:tcBorders>
              <w:top w:val="single" w:sz="4" w:space="0" w:color="000000"/>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2</w:t>
            </w:r>
          </w:p>
        </w:tc>
        <w:tc>
          <w:tcPr>
            <w:tcW w:w="1417" w:type="dxa"/>
            <w:gridSpan w:val="2"/>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3</w:t>
            </w:r>
          </w:p>
        </w:tc>
        <w:tc>
          <w:tcPr>
            <w:tcW w:w="1560" w:type="dxa"/>
            <w:gridSpan w:val="2"/>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4</w:t>
            </w:r>
          </w:p>
        </w:tc>
        <w:tc>
          <w:tcPr>
            <w:tcW w:w="1984" w:type="dxa"/>
            <w:gridSpan w:val="2"/>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5</w:t>
            </w:r>
          </w:p>
        </w:tc>
        <w:tc>
          <w:tcPr>
            <w:tcW w:w="2552" w:type="dxa"/>
            <w:gridSpan w:val="2"/>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6</w:t>
            </w:r>
          </w:p>
        </w:tc>
        <w:tc>
          <w:tcPr>
            <w:tcW w:w="708" w:type="dxa"/>
            <w:gridSpan w:val="3"/>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7</w:t>
            </w:r>
          </w:p>
        </w:tc>
        <w:tc>
          <w:tcPr>
            <w:tcW w:w="709" w:type="dxa"/>
            <w:gridSpan w:val="2"/>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8</w:t>
            </w:r>
          </w:p>
        </w:tc>
        <w:tc>
          <w:tcPr>
            <w:tcW w:w="1158" w:type="dxa"/>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9</w:t>
            </w:r>
          </w:p>
        </w:tc>
        <w:tc>
          <w:tcPr>
            <w:tcW w:w="561" w:type="dxa"/>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10</w:t>
            </w:r>
          </w:p>
        </w:tc>
        <w:tc>
          <w:tcPr>
            <w:tcW w:w="420" w:type="dxa"/>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 11</w:t>
            </w:r>
          </w:p>
        </w:tc>
        <w:tc>
          <w:tcPr>
            <w:tcW w:w="628" w:type="dxa"/>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12 </w:t>
            </w:r>
          </w:p>
        </w:tc>
        <w:tc>
          <w:tcPr>
            <w:tcW w:w="674" w:type="dxa"/>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13 </w:t>
            </w:r>
          </w:p>
        </w:tc>
        <w:tc>
          <w:tcPr>
            <w:tcW w:w="687" w:type="dxa"/>
            <w:tcBorders>
              <w:bottom w:val="single" w:sz="4" w:space="0" w:color="000000"/>
              <w:right w:val="single" w:sz="4" w:space="0" w:color="000000"/>
            </w:tcBorders>
            <w:shd w:val="clear" w:color="auto" w:fill="auto"/>
            <w:vAlign w:val="center"/>
          </w:tcPr>
          <w:p w:rsidR="00BC50B8" w:rsidRDefault="008E3352">
            <w:pPr>
              <w:jc w:val="center"/>
              <w:rPr>
                <w:color w:val="000000"/>
                <w:sz w:val="16"/>
                <w:szCs w:val="16"/>
              </w:rPr>
            </w:pPr>
            <w:r>
              <w:rPr>
                <w:color w:val="000000"/>
                <w:sz w:val="16"/>
                <w:szCs w:val="16"/>
              </w:rPr>
              <w:t> 14</w:t>
            </w:r>
          </w:p>
        </w:tc>
        <w:tc>
          <w:tcPr>
            <w:tcW w:w="416" w:type="dxa"/>
            <w:tcBorders>
              <w:bottom w:val="single" w:sz="4" w:space="0" w:color="000000"/>
              <w:right w:val="single" w:sz="4" w:space="0" w:color="000000"/>
            </w:tcBorders>
            <w:vAlign w:val="center"/>
          </w:tcPr>
          <w:p w:rsidR="00BC50B8" w:rsidRDefault="008E3352">
            <w:pPr>
              <w:jc w:val="center"/>
              <w:rPr>
                <w:color w:val="000000"/>
                <w:sz w:val="16"/>
                <w:szCs w:val="16"/>
              </w:rPr>
            </w:pPr>
            <w:r>
              <w:rPr>
                <w:color w:val="000000"/>
                <w:sz w:val="16"/>
                <w:szCs w:val="16"/>
              </w:rPr>
              <w:t>15</w:t>
            </w:r>
          </w:p>
        </w:tc>
        <w:tc>
          <w:tcPr>
            <w:tcW w:w="415" w:type="dxa"/>
            <w:tcBorders>
              <w:bottom w:val="single" w:sz="4" w:space="0" w:color="000000"/>
              <w:right w:val="single" w:sz="4" w:space="0" w:color="000000"/>
            </w:tcBorders>
            <w:vAlign w:val="center"/>
          </w:tcPr>
          <w:p w:rsidR="00BC50B8" w:rsidRDefault="008E3352">
            <w:pPr>
              <w:jc w:val="center"/>
              <w:rPr>
                <w:color w:val="000000"/>
                <w:sz w:val="16"/>
                <w:szCs w:val="16"/>
              </w:rPr>
            </w:pPr>
            <w:r>
              <w:rPr>
                <w:color w:val="000000"/>
                <w:sz w:val="16"/>
                <w:szCs w:val="16"/>
              </w:rPr>
              <w:t>16</w:t>
            </w:r>
          </w:p>
        </w:tc>
        <w:tc>
          <w:tcPr>
            <w:tcW w:w="552" w:type="dxa"/>
            <w:tcBorders>
              <w:bottom w:val="single" w:sz="4" w:space="0" w:color="000000"/>
              <w:right w:val="single" w:sz="4" w:space="0" w:color="000000"/>
            </w:tcBorders>
            <w:vAlign w:val="center"/>
          </w:tcPr>
          <w:p w:rsidR="00BC50B8" w:rsidRDefault="008E3352">
            <w:pPr>
              <w:jc w:val="center"/>
              <w:rPr>
                <w:color w:val="000000"/>
                <w:sz w:val="16"/>
                <w:szCs w:val="16"/>
              </w:rPr>
            </w:pPr>
            <w:r>
              <w:rPr>
                <w:color w:val="000000"/>
                <w:sz w:val="16"/>
                <w:szCs w:val="16"/>
              </w:rPr>
              <w:t>17</w:t>
            </w:r>
          </w:p>
        </w:tc>
        <w:tc>
          <w:tcPr>
            <w:tcW w:w="510" w:type="dxa"/>
            <w:tcBorders>
              <w:bottom w:val="single" w:sz="4" w:space="0" w:color="000000"/>
              <w:right w:val="single" w:sz="4" w:space="0" w:color="000000"/>
            </w:tcBorders>
            <w:vAlign w:val="center"/>
          </w:tcPr>
          <w:p w:rsidR="00BC50B8" w:rsidRDefault="008E3352">
            <w:pPr>
              <w:jc w:val="center"/>
              <w:rPr>
                <w:color w:val="000000"/>
                <w:sz w:val="16"/>
                <w:szCs w:val="16"/>
              </w:rPr>
            </w:pPr>
            <w:r>
              <w:rPr>
                <w:color w:val="000000"/>
                <w:sz w:val="16"/>
                <w:szCs w:val="16"/>
              </w:rPr>
              <w:t>18</w:t>
            </w:r>
          </w:p>
        </w:tc>
      </w:tr>
      <w:tr w:rsidR="00BC50B8" w:rsidTr="005A5369">
        <w:trPr>
          <w:trHeight w:val="262"/>
        </w:trPr>
        <w:tc>
          <w:tcPr>
            <w:tcW w:w="16023" w:type="dxa"/>
            <w:gridSpan w:val="25"/>
            <w:tcBorders>
              <w:top w:val="single" w:sz="4" w:space="0" w:color="000000"/>
              <w:left w:val="single" w:sz="4" w:space="0" w:color="000000"/>
              <w:bottom w:val="single" w:sz="4" w:space="0" w:color="000000"/>
              <w:right w:val="single" w:sz="4" w:space="0" w:color="000000"/>
            </w:tcBorders>
            <w:vAlign w:val="center"/>
          </w:tcPr>
          <w:p w:rsidR="00BC50B8" w:rsidRDefault="008E3352">
            <w:pPr>
              <w:jc w:val="center"/>
              <w:rPr>
                <w:b/>
                <w:color w:val="000000"/>
                <w:sz w:val="18"/>
                <w:szCs w:val="18"/>
              </w:rPr>
            </w:pPr>
            <w:r>
              <w:rPr>
                <w:b/>
                <w:color w:val="000000"/>
                <w:sz w:val="18"/>
                <w:szCs w:val="18"/>
              </w:rPr>
              <w:t>ЛОТ № 1</w:t>
            </w:r>
          </w:p>
        </w:tc>
      </w:tr>
      <w:tr w:rsidR="00837253" w:rsidTr="005A5369">
        <w:trPr>
          <w:cantSplit/>
          <w:trHeight w:val="1421"/>
        </w:trPr>
        <w:tc>
          <w:tcPr>
            <w:tcW w:w="501" w:type="dxa"/>
            <w:tcBorders>
              <w:top w:val="single" w:sz="4" w:space="0" w:color="000000"/>
              <w:left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jc w:val="center"/>
              <w:rPr>
                <w:color w:val="000000"/>
                <w:sz w:val="18"/>
                <w:szCs w:val="18"/>
              </w:rPr>
            </w:pPr>
            <w:r w:rsidRPr="00A642A0">
              <w:rPr>
                <w:color w:val="000000"/>
                <w:sz w:val="18"/>
                <w:szCs w:val="18"/>
              </w:rPr>
              <w:t>1</w:t>
            </w:r>
          </w:p>
        </w:tc>
        <w:tc>
          <w:tcPr>
            <w:tcW w:w="571" w:type="dxa"/>
            <w:tcBorders>
              <w:top w:val="single" w:sz="4" w:space="0" w:color="000000"/>
              <w:bottom w:val="single" w:sz="4" w:space="0" w:color="000000"/>
              <w:right w:val="single" w:sz="4" w:space="0" w:color="000000"/>
            </w:tcBorders>
            <w:shd w:val="clear" w:color="000000" w:fill="FFFFFF"/>
          </w:tcPr>
          <w:p w:rsidR="00842380" w:rsidRPr="00A642A0" w:rsidRDefault="00842380" w:rsidP="005A5369">
            <w:pPr>
              <w:snapToGrid w:val="0"/>
              <w:jc w:val="center"/>
              <w:rPr>
                <w:sz w:val="18"/>
                <w:szCs w:val="18"/>
              </w:rPr>
            </w:pPr>
            <w:r w:rsidRPr="00A642A0">
              <w:rPr>
                <w:sz w:val="18"/>
                <w:szCs w:val="18"/>
              </w:rPr>
              <w:t>1</w:t>
            </w:r>
          </w:p>
        </w:tc>
        <w:tc>
          <w:tcPr>
            <w:tcW w:w="1417" w:type="dxa"/>
            <w:gridSpan w:val="2"/>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rPr>
                <w:sz w:val="18"/>
                <w:szCs w:val="18"/>
              </w:rPr>
            </w:pPr>
            <w:r w:rsidRPr="00A642A0">
              <w:rPr>
                <w:sz w:val="18"/>
                <w:szCs w:val="18"/>
              </w:rPr>
              <w:t xml:space="preserve">х. </w:t>
            </w:r>
            <w:proofErr w:type="spellStart"/>
            <w:r w:rsidRPr="00A642A0">
              <w:rPr>
                <w:sz w:val="18"/>
                <w:szCs w:val="18"/>
              </w:rPr>
              <w:t>Коротовский</w:t>
            </w:r>
            <w:proofErr w:type="spellEnd"/>
          </w:p>
        </w:tc>
        <w:tc>
          <w:tcPr>
            <w:tcW w:w="1560" w:type="dxa"/>
            <w:gridSpan w:val="2"/>
            <w:tcBorders>
              <w:top w:val="single" w:sz="4" w:space="0" w:color="000000"/>
              <w:bottom w:val="single" w:sz="4" w:space="0" w:color="000000"/>
              <w:right w:val="single" w:sz="4" w:space="0" w:color="000000"/>
            </w:tcBorders>
            <w:shd w:val="clear" w:color="000000" w:fill="FFFFFF"/>
          </w:tcPr>
          <w:p w:rsidR="00842380" w:rsidRPr="00A642A0" w:rsidRDefault="00842380" w:rsidP="00837253">
            <w:pPr>
              <w:snapToGrid w:val="0"/>
              <w:ind w:right="59"/>
              <w:rPr>
                <w:sz w:val="18"/>
                <w:szCs w:val="18"/>
              </w:rPr>
            </w:pPr>
            <w:r w:rsidRPr="00A642A0">
              <w:rPr>
                <w:sz w:val="18"/>
                <w:szCs w:val="18"/>
              </w:rPr>
              <w:t>г. Серафимович</w:t>
            </w:r>
          </w:p>
        </w:tc>
        <w:tc>
          <w:tcPr>
            <w:tcW w:w="1984" w:type="dxa"/>
            <w:gridSpan w:val="2"/>
            <w:tcBorders>
              <w:top w:val="single" w:sz="4" w:space="0" w:color="000000"/>
              <w:bottom w:val="single" w:sz="4" w:space="0" w:color="000000"/>
              <w:right w:val="single" w:sz="4" w:space="0" w:color="000000"/>
            </w:tcBorders>
            <w:shd w:val="clear" w:color="000000" w:fill="FFFFFF"/>
          </w:tcPr>
          <w:p w:rsidR="00A642A0" w:rsidRPr="00A642A0" w:rsidRDefault="00A642A0" w:rsidP="00A642A0">
            <w:pPr>
              <w:snapToGrid w:val="0"/>
              <w:jc w:val="center"/>
              <w:rPr>
                <w:sz w:val="18"/>
                <w:szCs w:val="18"/>
              </w:rPr>
            </w:pPr>
            <w:proofErr w:type="spellStart"/>
            <w:r w:rsidRPr="00A642A0">
              <w:rPr>
                <w:sz w:val="18"/>
                <w:szCs w:val="18"/>
              </w:rPr>
              <w:t>х</w:t>
            </w:r>
            <w:proofErr w:type="gramStart"/>
            <w:r w:rsidRPr="00A642A0">
              <w:rPr>
                <w:sz w:val="18"/>
                <w:szCs w:val="18"/>
              </w:rPr>
              <w:t>.С</w:t>
            </w:r>
            <w:proofErr w:type="gramEnd"/>
            <w:r w:rsidRPr="00A642A0">
              <w:rPr>
                <w:sz w:val="18"/>
                <w:szCs w:val="18"/>
              </w:rPr>
              <w:t>реднецарицинский</w:t>
            </w:r>
            <w:proofErr w:type="spellEnd"/>
            <w:r w:rsidRPr="00A642A0">
              <w:rPr>
                <w:sz w:val="18"/>
                <w:szCs w:val="18"/>
              </w:rPr>
              <w:t>, х.Фомихинский,</w:t>
            </w:r>
          </w:p>
          <w:p w:rsidR="0038459E" w:rsidRDefault="00A642A0" w:rsidP="00A642A0">
            <w:pPr>
              <w:snapToGrid w:val="0"/>
              <w:jc w:val="center"/>
              <w:rPr>
                <w:sz w:val="18"/>
                <w:szCs w:val="18"/>
              </w:rPr>
            </w:pPr>
            <w:r w:rsidRPr="00A642A0">
              <w:rPr>
                <w:sz w:val="18"/>
                <w:szCs w:val="18"/>
              </w:rPr>
              <w:t>х</w:t>
            </w:r>
            <w:proofErr w:type="gramStart"/>
            <w:r w:rsidRPr="00A642A0">
              <w:rPr>
                <w:sz w:val="18"/>
                <w:szCs w:val="18"/>
              </w:rPr>
              <w:t>.Б</w:t>
            </w:r>
            <w:proofErr w:type="gramEnd"/>
            <w:r w:rsidRPr="00A642A0">
              <w:rPr>
                <w:sz w:val="18"/>
                <w:szCs w:val="18"/>
              </w:rPr>
              <w:t>уерак – Поповский, х.</w:t>
            </w:r>
            <w:r w:rsidR="0038459E">
              <w:rPr>
                <w:sz w:val="18"/>
                <w:szCs w:val="18"/>
              </w:rPr>
              <w:t xml:space="preserve"> </w:t>
            </w:r>
            <w:proofErr w:type="spellStart"/>
            <w:r w:rsidRPr="00A642A0">
              <w:rPr>
                <w:sz w:val="18"/>
                <w:szCs w:val="18"/>
              </w:rPr>
              <w:t>Затонский</w:t>
            </w:r>
            <w:proofErr w:type="spellEnd"/>
            <w:r w:rsidRPr="00A642A0">
              <w:rPr>
                <w:sz w:val="18"/>
                <w:szCs w:val="18"/>
              </w:rPr>
              <w:t xml:space="preserve">, </w:t>
            </w:r>
          </w:p>
          <w:p w:rsidR="00842380" w:rsidRPr="00A642A0" w:rsidRDefault="00A642A0" w:rsidP="00A642A0">
            <w:pPr>
              <w:snapToGrid w:val="0"/>
              <w:jc w:val="center"/>
              <w:rPr>
                <w:sz w:val="18"/>
                <w:szCs w:val="18"/>
              </w:rPr>
            </w:pPr>
            <w:r w:rsidRPr="00A642A0">
              <w:rPr>
                <w:sz w:val="18"/>
                <w:szCs w:val="18"/>
              </w:rPr>
              <w:t>х.</w:t>
            </w:r>
            <w:r w:rsidR="0038459E">
              <w:rPr>
                <w:sz w:val="18"/>
                <w:szCs w:val="18"/>
              </w:rPr>
              <w:t xml:space="preserve"> </w:t>
            </w:r>
            <w:r w:rsidRPr="00A642A0">
              <w:rPr>
                <w:sz w:val="18"/>
                <w:szCs w:val="18"/>
              </w:rPr>
              <w:t>Бобровский 2</w:t>
            </w:r>
          </w:p>
        </w:tc>
        <w:tc>
          <w:tcPr>
            <w:tcW w:w="2552" w:type="dxa"/>
            <w:gridSpan w:val="2"/>
            <w:tcBorders>
              <w:top w:val="single" w:sz="4" w:space="0" w:color="000000"/>
              <w:bottom w:val="single" w:sz="4" w:space="0" w:color="000000"/>
              <w:right w:val="single" w:sz="4" w:space="0" w:color="000000"/>
            </w:tcBorders>
            <w:shd w:val="clear" w:color="000000" w:fill="FFFFFF"/>
          </w:tcPr>
          <w:p w:rsidR="004C60CB" w:rsidRPr="004C60CB" w:rsidRDefault="004C60CB" w:rsidP="004C60CB">
            <w:pPr>
              <w:snapToGrid w:val="0"/>
              <w:jc w:val="center"/>
              <w:rPr>
                <w:sz w:val="18"/>
                <w:szCs w:val="18"/>
              </w:rPr>
            </w:pPr>
            <w:r w:rsidRPr="004C60CB">
              <w:rPr>
                <w:sz w:val="18"/>
                <w:szCs w:val="18"/>
              </w:rPr>
              <w:t>а/</w:t>
            </w:r>
            <w:proofErr w:type="spellStart"/>
            <w:r w:rsidRPr="004C60CB">
              <w:rPr>
                <w:sz w:val="18"/>
                <w:szCs w:val="18"/>
              </w:rPr>
              <w:t>д</w:t>
            </w:r>
            <w:proofErr w:type="spellEnd"/>
            <w:r w:rsidRPr="004C60CB">
              <w:rPr>
                <w:sz w:val="18"/>
                <w:szCs w:val="18"/>
              </w:rPr>
              <w:t xml:space="preserve"> «Михайловка (км 15) – Серафимович-Суровикино»; подъезды  </w:t>
            </w:r>
            <w:proofErr w:type="gramStart"/>
            <w:r w:rsidRPr="004C60CB">
              <w:rPr>
                <w:sz w:val="18"/>
                <w:szCs w:val="18"/>
              </w:rPr>
              <w:t>от</w:t>
            </w:r>
            <w:proofErr w:type="gramEnd"/>
            <w:r w:rsidRPr="004C60CB">
              <w:rPr>
                <w:sz w:val="18"/>
                <w:szCs w:val="18"/>
              </w:rPr>
              <w:t xml:space="preserve">  а/</w:t>
            </w:r>
            <w:proofErr w:type="spellStart"/>
            <w:r w:rsidRPr="004C60CB">
              <w:rPr>
                <w:sz w:val="18"/>
                <w:szCs w:val="18"/>
              </w:rPr>
              <w:t>д</w:t>
            </w:r>
            <w:proofErr w:type="spellEnd"/>
            <w:r w:rsidRPr="004C60CB">
              <w:rPr>
                <w:sz w:val="18"/>
                <w:szCs w:val="18"/>
              </w:rPr>
              <w:t xml:space="preserve"> Михайловка – Серафимович – Суровикино»  к </w:t>
            </w:r>
          </w:p>
          <w:p w:rsidR="004C60CB" w:rsidRPr="004C60CB" w:rsidRDefault="004C60CB" w:rsidP="004C60CB">
            <w:pPr>
              <w:snapToGrid w:val="0"/>
              <w:jc w:val="center"/>
              <w:rPr>
                <w:sz w:val="18"/>
                <w:szCs w:val="18"/>
              </w:rPr>
            </w:pPr>
            <w:r w:rsidRPr="004C60CB">
              <w:rPr>
                <w:sz w:val="18"/>
                <w:szCs w:val="18"/>
              </w:rPr>
              <w:t xml:space="preserve">х. </w:t>
            </w:r>
            <w:proofErr w:type="spellStart"/>
            <w:r w:rsidRPr="004C60CB">
              <w:rPr>
                <w:sz w:val="18"/>
                <w:szCs w:val="18"/>
              </w:rPr>
              <w:t>Коротовский</w:t>
            </w:r>
            <w:proofErr w:type="spellEnd"/>
            <w:r w:rsidRPr="004C60CB">
              <w:rPr>
                <w:sz w:val="18"/>
                <w:szCs w:val="18"/>
              </w:rPr>
              <w:t>,</w:t>
            </w:r>
          </w:p>
          <w:p w:rsidR="004C60CB" w:rsidRPr="004C60CB" w:rsidRDefault="004C60CB" w:rsidP="004C60CB">
            <w:pPr>
              <w:snapToGrid w:val="0"/>
              <w:jc w:val="center"/>
              <w:rPr>
                <w:sz w:val="18"/>
                <w:szCs w:val="18"/>
              </w:rPr>
            </w:pPr>
            <w:r w:rsidRPr="004C60CB">
              <w:rPr>
                <w:sz w:val="18"/>
                <w:szCs w:val="18"/>
              </w:rPr>
              <w:t xml:space="preserve">к х. </w:t>
            </w:r>
            <w:proofErr w:type="spellStart"/>
            <w:r w:rsidRPr="004C60CB">
              <w:rPr>
                <w:sz w:val="18"/>
                <w:szCs w:val="18"/>
              </w:rPr>
              <w:t>Среднецарицынский</w:t>
            </w:r>
            <w:proofErr w:type="spellEnd"/>
            <w:r w:rsidRPr="004C60CB">
              <w:rPr>
                <w:sz w:val="18"/>
                <w:szCs w:val="18"/>
              </w:rPr>
              <w:t>,</w:t>
            </w:r>
          </w:p>
          <w:p w:rsidR="004C60CB" w:rsidRPr="004C60CB" w:rsidRDefault="004C60CB" w:rsidP="004C60CB">
            <w:pPr>
              <w:jc w:val="center"/>
              <w:rPr>
                <w:sz w:val="18"/>
                <w:szCs w:val="18"/>
              </w:rPr>
            </w:pPr>
            <w:proofErr w:type="gramStart"/>
            <w:r w:rsidRPr="004C60CB">
              <w:rPr>
                <w:sz w:val="18"/>
                <w:szCs w:val="18"/>
              </w:rPr>
              <w:t>к</w:t>
            </w:r>
            <w:proofErr w:type="gramEnd"/>
            <w:r w:rsidRPr="004C60CB">
              <w:rPr>
                <w:sz w:val="18"/>
                <w:szCs w:val="18"/>
              </w:rPr>
              <w:t xml:space="preserve"> х. Фомихинский, к </w:t>
            </w:r>
          </w:p>
          <w:p w:rsidR="004C60CB" w:rsidRPr="004C60CB" w:rsidRDefault="004C60CB" w:rsidP="004C60CB">
            <w:pPr>
              <w:jc w:val="center"/>
              <w:rPr>
                <w:sz w:val="18"/>
                <w:szCs w:val="18"/>
              </w:rPr>
            </w:pPr>
            <w:r w:rsidRPr="004C60CB">
              <w:rPr>
                <w:sz w:val="18"/>
                <w:szCs w:val="18"/>
              </w:rPr>
              <w:t xml:space="preserve">х. Буерак – Поповский, </w:t>
            </w:r>
            <w:proofErr w:type="gramStart"/>
            <w:r w:rsidRPr="004C60CB">
              <w:rPr>
                <w:sz w:val="18"/>
                <w:szCs w:val="18"/>
              </w:rPr>
              <w:t>к</w:t>
            </w:r>
            <w:proofErr w:type="gramEnd"/>
            <w:r w:rsidRPr="004C60CB">
              <w:rPr>
                <w:sz w:val="18"/>
                <w:szCs w:val="18"/>
              </w:rPr>
              <w:t xml:space="preserve"> </w:t>
            </w:r>
          </w:p>
          <w:p w:rsidR="004C60CB" w:rsidRPr="004C60CB" w:rsidRDefault="004C60CB" w:rsidP="004C60CB">
            <w:pPr>
              <w:jc w:val="center"/>
              <w:rPr>
                <w:sz w:val="18"/>
                <w:szCs w:val="18"/>
              </w:rPr>
            </w:pPr>
            <w:r w:rsidRPr="004C60CB">
              <w:rPr>
                <w:sz w:val="18"/>
                <w:szCs w:val="18"/>
              </w:rPr>
              <w:t xml:space="preserve">х. </w:t>
            </w:r>
            <w:proofErr w:type="spellStart"/>
            <w:r w:rsidRPr="004C60CB">
              <w:rPr>
                <w:sz w:val="18"/>
                <w:szCs w:val="18"/>
              </w:rPr>
              <w:t>Затонский</w:t>
            </w:r>
            <w:proofErr w:type="spellEnd"/>
            <w:r w:rsidRPr="004C60CB">
              <w:rPr>
                <w:sz w:val="18"/>
                <w:szCs w:val="18"/>
              </w:rPr>
              <w:t>;  а/</w:t>
            </w:r>
            <w:proofErr w:type="spellStart"/>
            <w:r w:rsidRPr="004C60CB">
              <w:rPr>
                <w:sz w:val="18"/>
                <w:szCs w:val="18"/>
              </w:rPr>
              <w:t>д</w:t>
            </w:r>
            <w:proofErr w:type="spellEnd"/>
            <w:r w:rsidRPr="004C60CB">
              <w:rPr>
                <w:sz w:val="18"/>
                <w:szCs w:val="18"/>
              </w:rPr>
              <w:t xml:space="preserve"> «Лог –  </w:t>
            </w:r>
            <w:proofErr w:type="spellStart"/>
            <w:r w:rsidRPr="004C60CB">
              <w:rPr>
                <w:sz w:val="18"/>
                <w:szCs w:val="18"/>
              </w:rPr>
              <w:t>Новогригорьевская</w:t>
            </w:r>
            <w:proofErr w:type="spellEnd"/>
            <w:r w:rsidRPr="004C60CB">
              <w:rPr>
                <w:sz w:val="18"/>
                <w:szCs w:val="18"/>
              </w:rPr>
              <w:t xml:space="preserve"> – </w:t>
            </w:r>
            <w:proofErr w:type="spellStart"/>
            <w:r w:rsidRPr="004C60CB">
              <w:rPr>
                <w:sz w:val="18"/>
                <w:szCs w:val="18"/>
              </w:rPr>
              <w:t>Клетская</w:t>
            </w:r>
            <w:proofErr w:type="spellEnd"/>
            <w:r w:rsidRPr="004C60CB">
              <w:rPr>
                <w:sz w:val="18"/>
                <w:szCs w:val="18"/>
              </w:rPr>
              <w:t xml:space="preserve"> – </w:t>
            </w:r>
            <w:proofErr w:type="spellStart"/>
            <w:r w:rsidRPr="004C60CB">
              <w:rPr>
                <w:sz w:val="18"/>
                <w:szCs w:val="18"/>
              </w:rPr>
              <w:t>Распопинская</w:t>
            </w:r>
            <w:proofErr w:type="spellEnd"/>
            <w:r w:rsidRPr="004C60CB">
              <w:rPr>
                <w:sz w:val="18"/>
                <w:szCs w:val="18"/>
              </w:rPr>
              <w:t xml:space="preserve"> – Серафимович»</w:t>
            </w:r>
          </w:p>
          <w:p w:rsidR="004C60CB" w:rsidRPr="003F3666" w:rsidRDefault="004C60CB" w:rsidP="004C60CB">
            <w:pPr>
              <w:jc w:val="center"/>
              <w:rPr>
                <w:sz w:val="18"/>
                <w:szCs w:val="18"/>
              </w:rPr>
            </w:pPr>
            <w:r w:rsidRPr="003F3666">
              <w:rPr>
                <w:sz w:val="18"/>
                <w:szCs w:val="18"/>
              </w:rPr>
              <w:t xml:space="preserve">ул. Центральная </w:t>
            </w:r>
          </w:p>
          <w:p w:rsidR="00842380" w:rsidRPr="00A642A0" w:rsidRDefault="004C60CB" w:rsidP="004C60CB">
            <w:pPr>
              <w:snapToGrid w:val="0"/>
              <w:jc w:val="center"/>
              <w:rPr>
                <w:color w:val="000000"/>
                <w:sz w:val="18"/>
                <w:szCs w:val="18"/>
              </w:rPr>
            </w:pPr>
            <w:r w:rsidRPr="003F3666">
              <w:rPr>
                <w:sz w:val="18"/>
                <w:szCs w:val="18"/>
              </w:rPr>
              <w:t>х. Бобровский 2</w:t>
            </w:r>
          </w:p>
        </w:tc>
        <w:tc>
          <w:tcPr>
            <w:tcW w:w="708" w:type="dxa"/>
            <w:gridSpan w:val="3"/>
            <w:tcBorders>
              <w:top w:val="single" w:sz="4" w:space="0" w:color="000000"/>
              <w:bottom w:val="single" w:sz="4" w:space="0" w:color="000000"/>
              <w:right w:val="single" w:sz="4" w:space="0" w:color="000000"/>
            </w:tcBorders>
            <w:shd w:val="clear" w:color="000000" w:fill="FFFFFF"/>
          </w:tcPr>
          <w:p w:rsidR="00842380" w:rsidRPr="00A642A0" w:rsidRDefault="005A6AC8" w:rsidP="00EB5915">
            <w:pPr>
              <w:snapToGrid w:val="0"/>
              <w:jc w:val="center"/>
              <w:rPr>
                <w:sz w:val="18"/>
                <w:szCs w:val="18"/>
              </w:rPr>
            </w:pPr>
            <w:r>
              <w:rPr>
                <w:sz w:val="18"/>
                <w:szCs w:val="18"/>
              </w:rPr>
              <w:t>73</w:t>
            </w:r>
          </w:p>
        </w:tc>
        <w:tc>
          <w:tcPr>
            <w:tcW w:w="709" w:type="dxa"/>
            <w:gridSpan w:val="2"/>
            <w:tcBorders>
              <w:top w:val="single" w:sz="4" w:space="0" w:color="000000"/>
              <w:bottom w:val="single" w:sz="4" w:space="0" w:color="000000"/>
              <w:right w:val="single" w:sz="4" w:space="0" w:color="000000"/>
            </w:tcBorders>
            <w:shd w:val="clear" w:color="000000" w:fill="FFFFFF"/>
          </w:tcPr>
          <w:p w:rsidR="00842380" w:rsidRPr="00A642A0" w:rsidRDefault="005A6AC8" w:rsidP="00EB5915">
            <w:pPr>
              <w:snapToGrid w:val="0"/>
              <w:jc w:val="center"/>
              <w:rPr>
                <w:sz w:val="18"/>
                <w:szCs w:val="18"/>
              </w:rPr>
            </w:pPr>
            <w:r>
              <w:rPr>
                <w:sz w:val="18"/>
                <w:szCs w:val="18"/>
              </w:rPr>
              <w:t>73</w:t>
            </w:r>
          </w:p>
        </w:tc>
        <w:tc>
          <w:tcPr>
            <w:tcW w:w="1158" w:type="dxa"/>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jc w:val="center"/>
              <w:rPr>
                <w:color w:val="000000"/>
                <w:sz w:val="18"/>
                <w:szCs w:val="18"/>
              </w:rPr>
            </w:pPr>
            <w:r w:rsidRPr="00A642A0">
              <w:rPr>
                <w:color w:val="000000"/>
                <w:sz w:val="18"/>
                <w:szCs w:val="18"/>
              </w:rPr>
              <w:t>На остановочных пунктах</w:t>
            </w:r>
          </w:p>
        </w:tc>
        <w:tc>
          <w:tcPr>
            <w:tcW w:w="561" w:type="dxa"/>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rPr>
                <w:color w:val="000000"/>
                <w:sz w:val="18"/>
                <w:szCs w:val="18"/>
              </w:rPr>
            </w:pPr>
            <w:r w:rsidRPr="00A642A0">
              <w:rPr>
                <w:color w:val="000000"/>
                <w:sz w:val="18"/>
                <w:szCs w:val="18"/>
              </w:rPr>
              <w:t>НРТ</w:t>
            </w:r>
          </w:p>
        </w:tc>
        <w:tc>
          <w:tcPr>
            <w:tcW w:w="420" w:type="dxa"/>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jc w:val="center"/>
              <w:rPr>
                <w:color w:val="000000"/>
                <w:sz w:val="18"/>
                <w:szCs w:val="18"/>
              </w:rPr>
            </w:pPr>
            <w:r w:rsidRPr="00A642A0">
              <w:rPr>
                <w:color w:val="000000"/>
                <w:sz w:val="18"/>
                <w:szCs w:val="18"/>
              </w:rPr>
              <w:t>Г</w:t>
            </w:r>
          </w:p>
        </w:tc>
        <w:tc>
          <w:tcPr>
            <w:tcW w:w="628" w:type="dxa"/>
            <w:tcBorders>
              <w:top w:val="single" w:sz="4" w:space="0" w:color="000000"/>
              <w:bottom w:val="single" w:sz="4" w:space="0" w:color="000000"/>
              <w:right w:val="single" w:sz="4" w:space="0" w:color="000000"/>
            </w:tcBorders>
            <w:shd w:val="clear" w:color="000000" w:fill="FFFFFF"/>
          </w:tcPr>
          <w:p w:rsidR="00842380" w:rsidRPr="00A642A0" w:rsidRDefault="00842380" w:rsidP="005A6AC8">
            <w:pPr>
              <w:snapToGrid w:val="0"/>
              <w:jc w:val="center"/>
              <w:rPr>
                <w:color w:val="000000"/>
                <w:sz w:val="18"/>
                <w:szCs w:val="18"/>
              </w:rPr>
            </w:pPr>
            <w:proofErr w:type="spellStart"/>
            <w:r w:rsidRPr="00A642A0">
              <w:rPr>
                <w:color w:val="000000"/>
                <w:sz w:val="18"/>
                <w:szCs w:val="18"/>
              </w:rPr>
              <w:t>П</w:t>
            </w:r>
            <w:r w:rsidR="005A6AC8">
              <w:rPr>
                <w:color w:val="000000"/>
                <w:sz w:val="18"/>
                <w:szCs w:val="18"/>
              </w:rPr>
              <w:t>он</w:t>
            </w:r>
            <w:proofErr w:type="spellEnd"/>
            <w:r w:rsidRPr="00A642A0">
              <w:rPr>
                <w:color w:val="000000"/>
                <w:sz w:val="18"/>
                <w:szCs w:val="18"/>
              </w:rPr>
              <w:t>.</w:t>
            </w:r>
          </w:p>
        </w:tc>
        <w:tc>
          <w:tcPr>
            <w:tcW w:w="674" w:type="dxa"/>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jc w:val="center"/>
              <w:rPr>
                <w:color w:val="000000"/>
                <w:sz w:val="18"/>
                <w:szCs w:val="18"/>
              </w:rPr>
            </w:pPr>
            <w:r w:rsidRPr="00A642A0">
              <w:rPr>
                <w:color w:val="000000"/>
                <w:sz w:val="18"/>
                <w:szCs w:val="18"/>
              </w:rPr>
              <w:t>07:40</w:t>
            </w:r>
          </w:p>
        </w:tc>
        <w:tc>
          <w:tcPr>
            <w:tcW w:w="687" w:type="dxa"/>
            <w:tcBorders>
              <w:top w:val="single" w:sz="4" w:space="0" w:color="000000"/>
              <w:bottom w:val="single" w:sz="4" w:space="0" w:color="000000"/>
              <w:right w:val="single" w:sz="4" w:space="0" w:color="000000"/>
            </w:tcBorders>
            <w:shd w:val="clear" w:color="000000" w:fill="FFFFFF"/>
          </w:tcPr>
          <w:p w:rsidR="00842380" w:rsidRPr="00A642A0" w:rsidRDefault="00842380" w:rsidP="005A6AC8">
            <w:pPr>
              <w:snapToGrid w:val="0"/>
              <w:jc w:val="center"/>
              <w:rPr>
                <w:color w:val="000000"/>
                <w:sz w:val="18"/>
                <w:szCs w:val="18"/>
              </w:rPr>
            </w:pPr>
            <w:r w:rsidRPr="00A642A0">
              <w:rPr>
                <w:color w:val="000000"/>
                <w:sz w:val="18"/>
                <w:szCs w:val="18"/>
              </w:rPr>
              <w:t>15-</w:t>
            </w:r>
            <w:r w:rsidR="005A6AC8">
              <w:rPr>
                <w:color w:val="000000"/>
                <w:sz w:val="18"/>
                <w:szCs w:val="18"/>
              </w:rPr>
              <w:t>40</w:t>
            </w:r>
          </w:p>
        </w:tc>
        <w:tc>
          <w:tcPr>
            <w:tcW w:w="416" w:type="dxa"/>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jc w:val="center"/>
              <w:rPr>
                <w:color w:val="000000"/>
                <w:sz w:val="18"/>
                <w:szCs w:val="18"/>
              </w:rPr>
            </w:pPr>
            <w:r w:rsidRPr="00A642A0">
              <w:rPr>
                <w:color w:val="000000"/>
                <w:sz w:val="18"/>
                <w:szCs w:val="18"/>
              </w:rPr>
              <w:t>А</w:t>
            </w:r>
          </w:p>
        </w:tc>
        <w:tc>
          <w:tcPr>
            <w:tcW w:w="415" w:type="dxa"/>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jc w:val="center"/>
              <w:rPr>
                <w:color w:val="000000"/>
                <w:sz w:val="18"/>
                <w:szCs w:val="18"/>
              </w:rPr>
            </w:pPr>
            <w:r w:rsidRPr="00A642A0">
              <w:rPr>
                <w:color w:val="000000"/>
                <w:sz w:val="18"/>
                <w:szCs w:val="18"/>
              </w:rPr>
              <w:t>1</w:t>
            </w:r>
          </w:p>
        </w:tc>
        <w:tc>
          <w:tcPr>
            <w:tcW w:w="552" w:type="dxa"/>
            <w:tcBorders>
              <w:top w:val="single" w:sz="4" w:space="0" w:color="000000"/>
              <w:bottom w:val="single" w:sz="4" w:space="0" w:color="000000"/>
              <w:right w:val="single" w:sz="4" w:space="0" w:color="000000"/>
            </w:tcBorders>
            <w:shd w:val="clear" w:color="000000" w:fill="FFFFFF"/>
          </w:tcPr>
          <w:p w:rsidR="00842380" w:rsidRPr="00A642A0" w:rsidRDefault="00842380" w:rsidP="00EB5915">
            <w:pPr>
              <w:snapToGrid w:val="0"/>
              <w:jc w:val="center"/>
              <w:rPr>
                <w:color w:val="000000"/>
                <w:sz w:val="18"/>
                <w:szCs w:val="18"/>
              </w:rPr>
            </w:pPr>
            <w:r w:rsidRPr="00A642A0">
              <w:rPr>
                <w:color w:val="000000"/>
                <w:sz w:val="18"/>
                <w:szCs w:val="18"/>
              </w:rPr>
              <w:t xml:space="preserve">М, </w:t>
            </w:r>
            <w:proofErr w:type="spellStart"/>
            <w:r w:rsidRPr="00A642A0">
              <w:rPr>
                <w:color w:val="000000"/>
                <w:sz w:val="18"/>
                <w:szCs w:val="18"/>
              </w:rPr>
              <w:t>Срд</w:t>
            </w:r>
            <w:proofErr w:type="spellEnd"/>
          </w:p>
        </w:tc>
        <w:tc>
          <w:tcPr>
            <w:tcW w:w="510" w:type="dxa"/>
            <w:tcBorders>
              <w:top w:val="single" w:sz="4" w:space="0" w:color="000000"/>
              <w:bottom w:val="single" w:sz="4" w:space="0" w:color="000000"/>
              <w:right w:val="single" w:sz="4" w:space="0" w:color="000000"/>
            </w:tcBorders>
            <w:shd w:val="clear" w:color="000000" w:fill="FFFFFF"/>
            <w:textDirection w:val="btLr"/>
          </w:tcPr>
          <w:p w:rsidR="001D214D" w:rsidRDefault="001D214D" w:rsidP="001D214D">
            <w:pPr>
              <w:ind w:left="113" w:right="113"/>
              <w:jc w:val="right"/>
              <w:rPr>
                <w:sz w:val="18"/>
                <w:szCs w:val="18"/>
              </w:rPr>
            </w:pPr>
            <w:r w:rsidRPr="00EC0B8E">
              <w:rPr>
                <w:color w:val="000000"/>
                <w:sz w:val="18"/>
                <w:szCs w:val="18"/>
              </w:rPr>
              <w:t>Любой</w:t>
            </w:r>
          </w:p>
          <w:p w:rsidR="00842380" w:rsidRDefault="00842380">
            <w:pPr>
              <w:ind w:left="113" w:right="113"/>
              <w:jc w:val="center"/>
              <w:rPr>
                <w:sz w:val="18"/>
                <w:szCs w:val="18"/>
              </w:rPr>
            </w:pPr>
          </w:p>
        </w:tc>
      </w:tr>
      <w:tr w:rsidR="00BC50B8" w:rsidTr="005A5369">
        <w:trPr>
          <w:trHeight w:val="282"/>
        </w:trPr>
        <w:tc>
          <w:tcPr>
            <w:tcW w:w="16023" w:type="dxa"/>
            <w:gridSpan w:val="25"/>
            <w:tcBorders>
              <w:top w:val="single" w:sz="4" w:space="0" w:color="000000"/>
              <w:left w:val="single" w:sz="4" w:space="0" w:color="000000"/>
              <w:bottom w:val="single" w:sz="4" w:space="0" w:color="000000"/>
              <w:right w:val="single" w:sz="4" w:space="0" w:color="000000"/>
            </w:tcBorders>
            <w:shd w:val="clear" w:color="000000" w:fill="FFFFFF"/>
            <w:vAlign w:val="center"/>
          </w:tcPr>
          <w:p w:rsidR="00BC50B8" w:rsidRDefault="008E3352">
            <w:pPr>
              <w:jc w:val="center"/>
              <w:rPr>
                <w:b/>
                <w:color w:val="000000"/>
                <w:sz w:val="18"/>
                <w:szCs w:val="18"/>
              </w:rPr>
            </w:pPr>
            <w:r>
              <w:rPr>
                <w:b/>
                <w:color w:val="000000"/>
                <w:sz w:val="18"/>
                <w:szCs w:val="18"/>
              </w:rPr>
              <w:t>ЛОТ № 2</w:t>
            </w:r>
          </w:p>
        </w:tc>
      </w:tr>
      <w:tr w:rsidR="005A5369" w:rsidTr="005A5369">
        <w:trPr>
          <w:cantSplit/>
          <w:trHeight w:val="991"/>
        </w:trPr>
        <w:tc>
          <w:tcPr>
            <w:tcW w:w="501" w:type="dxa"/>
            <w:tcBorders>
              <w:top w:val="single" w:sz="4" w:space="0" w:color="000000"/>
              <w:left w:val="single" w:sz="4" w:space="0" w:color="000000"/>
              <w:bottom w:val="single" w:sz="4" w:space="0" w:color="000000"/>
              <w:right w:val="single" w:sz="4" w:space="0" w:color="000000"/>
            </w:tcBorders>
            <w:shd w:val="clear" w:color="000000" w:fill="FFFFFF"/>
          </w:tcPr>
          <w:p w:rsidR="005A5369" w:rsidRPr="00D029DB" w:rsidRDefault="005A5369" w:rsidP="00083B80">
            <w:pPr>
              <w:snapToGrid w:val="0"/>
              <w:jc w:val="center"/>
              <w:rPr>
                <w:color w:val="000000"/>
                <w:sz w:val="17"/>
                <w:szCs w:val="17"/>
              </w:rPr>
            </w:pPr>
            <w:r>
              <w:rPr>
                <w:color w:val="000000"/>
                <w:sz w:val="17"/>
                <w:szCs w:val="17"/>
              </w:rPr>
              <w:t>2</w:t>
            </w:r>
          </w:p>
        </w:tc>
        <w:tc>
          <w:tcPr>
            <w:tcW w:w="571" w:type="dxa"/>
            <w:tcBorders>
              <w:top w:val="single" w:sz="4" w:space="0" w:color="000000"/>
              <w:bottom w:val="single" w:sz="4" w:space="0" w:color="000000"/>
              <w:right w:val="single" w:sz="4" w:space="0" w:color="000000"/>
            </w:tcBorders>
            <w:shd w:val="clear" w:color="000000" w:fill="FFFFFF"/>
          </w:tcPr>
          <w:p w:rsidR="005A5369" w:rsidRPr="00D029DB" w:rsidRDefault="005A5369" w:rsidP="00083B80">
            <w:pPr>
              <w:snapToGrid w:val="0"/>
              <w:jc w:val="center"/>
              <w:rPr>
                <w:sz w:val="17"/>
                <w:szCs w:val="17"/>
              </w:rPr>
            </w:pPr>
            <w:r>
              <w:rPr>
                <w:sz w:val="17"/>
                <w:szCs w:val="17"/>
              </w:rPr>
              <w:t>2</w:t>
            </w:r>
          </w:p>
        </w:tc>
        <w:tc>
          <w:tcPr>
            <w:tcW w:w="1417" w:type="dxa"/>
            <w:gridSpan w:val="2"/>
            <w:tcBorders>
              <w:top w:val="single" w:sz="4" w:space="0" w:color="000000"/>
              <w:bottom w:val="single" w:sz="4" w:space="0" w:color="000000"/>
              <w:right w:val="single" w:sz="4" w:space="0" w:color="000000"/>
            </w:tcBorders>
            <w:shd w:val="clear" w:color="000000" w:fill="FFFFFF"/>
          </w:tcPr>
          <w:p w:rsidR="005A5369" w:rsidRPr="00D029DB" w:rsidRDefault="005A5369" w:rsidP="00083B80">
            <w:pPr>
              <w:snapToGrid w:val="0"/>
              <w:jc w:val="center"/>
              <w:rPr>
                <w:sz w:val="17"/>
                <w:szCs w:val="17"/>
              </w:rPr>
            </w:pPr>
            <w:r w:rsidRPr="00D029DB">
              <w:rPr>
                <w:sz w:val="17"/>
                <w:szCs w:val="17"/>
              </w:rPr>
              <w:t>х. Отрожки</w:t>
            </w:r>
          </w:p>
        </w:tc>
        <w:tc>
          <w:tcPr>
            <w:tcW w:w="1560" w:type="dxa"/>
            <w:gridSpan w:val="2"/>
            <w:tcBorders>
              <w:top w:val="single" w:sz="4" w:space="0" w:color="000000"/>
              <w:bottom w:val="single" w:sz="4" w:space="0" w:color="000000"/>
              <w:right w:val="single" w:sz="4" w:space="0" w:color="000000"/>
            </w:tcBorders>
            <w:shd w:val="clear" w:color="000000" w:fill="FFFFFF"/>
          </w:tcPr>
          <w:p w:rsidR="005A5369" w:rsidRPr="00D029DB" w:rsidRDefault="005A5369" w:rsidP="00083B80">
            <w:pPr>
              <w:snapToGrid w:val="0"/>
              <w:jc w:val="center"/>
              <w:rPr>
                <w:sz w:val="17"/>
                <w:szCs w:val="17"/>
              </w:rPr>
            </w:pPr>
            <w:r w:rsidRPr="00D029DB">
              <w:rPr>
                <w:sz w:val="17"/>
                <w:szCs w:val="17"/>
              </w:rPr>
              <w:t>г. Серафимович</w:t>
            </w:r>
          </w:p>
        </w:tc>
        <w:tc>
          <w:tcPr>
            <w:tcW w:w="1984" w:type="dxa"/>
            <w:gridSpan w:val="2"/>
            <w:tcBorders>
              <w:top w:val="single" w:sz="4" w:space="0" w:color="000000"/>
              <w:bottom w:val="single" w:sz="4" w:space="0" w:color="000000"/>
              <w:right w:val="single" w:sz="4" w:space="0" w:color="auto"/>
            </w:tcBorders>
            <w:shd w:val="clear" w:color="000000" w:fill="FFFFFF"/>
          </w:tcPr>
          <w:p w:rsidR="005A5369" w:rsidRDefault="005A5369" w:rsidP="00083B80">
            <w:pPr>
              <w:snapToGrid w:val="0"/>
              <w:jc w:val="center"/>
              <w:rPr>
                <w:sz w:val="18"/>
                <w:szCs w:val="18"/>
              </w:rPr>
            </w:pPr>
            <w:r w:rsidRPr="00EB5915">
              <w:rPr>
                <w:sz w:val="18"/>
                <w:szCs w:val="18"/>
              </w:rPr>
              <w:t>х.</w:t>
            </w:r>
            <w:r>
              <w:rPr>
                <w:sz w:val="18"/>
                <w:szCs w:val="18"/>
              </w:rPr>
              <w:t xml:space="preserve"> </w:t>
            </w:r>
            <w:proofErr w:type="spellStart"/>
            <w:r w:rsidRPr="00EB5915">
              <w:rPr>
                <w:sz w:val="18"/>
                <w:szCs w:val="18"/>
              </w:rPr>
              <w:t>Клетско</w:t>
            </w:r>
            <w:proofErr w:type="spellEnd"/>
            <w:r>
              <w:rPr>
                <w:sz w:val="18"/>
                <w:szCs w:val="18"/>
              </w:rPr>
              <w:t xml:space="preserve"> </w:t>
            </w:r>
            <w:proofErr w:type="gramStart"/>
            <w:r>
              <w:rPr>
                <w:sz w:val="18"/>
                <w:szCs w:val="18"/>
              </w:rPr>
              <w:t>–</w:t>
            </w:r>
            <w:proofErr w:type="spellStart"/>
            <w:r w:rsidRPr="00EB5915">
              <w:rPr>
                <w:sz w:val="18"/>
                <w:szCs w:val="18"/>
              </w:rPr>
              <w:t>П</w:t>
            </w:r>
            <w:proofErr w:type="gramEnd"/>
            <w:r w:rsidRPr="00EB5915">
              <w:rPr>
                <w:sz w:val="18"/>
                <w:szCs w:val="18"/>
              </w:rPr>
              <w:t>очтовский</w:t>
            </w:r>
            <w:proofErr w:type="spellEnd"/>
            <w:r w:rsidRPr="00EB5915">
              <w:rPr>
                <w:sz w:val="18"/>
                <w:szCs w:val="18"/>
              </w:rPr>
              <w:t xml:space="preserve">, </w:t>
            </w:r>
          </w:p>
          <w:p w:rsidR="005A5369" w:rsidRPr="003F3666" w:rsidRDefault="005A5369" w:rsidP="00083B80">
            <w:pPr>
              <w:snapToGrid w:val="0"/>
              <w:jc w:val="center"/>
              <w:rPr>
                <w:sz w:val="18"/>
                <w:szCs w:val="18"/>
              </w:rPr>
            </w:pPr>
            <w:r w:rsidRPr="00EB5915">
              <w:rPr>
                <w:sz w:val="18"/>
                <w:szCs w:val="18"/>
              </w:rPr>
              <w:t>х.</w:t>
            </w:r>
            <w:r>
              <w:rPr>
                <w:sz w:val="18"/>
                <w:szCs w:val="18"/>
              </w:rPr>
              <w:t xml:space="preserve"> </w:t>
            </w:r>
            <w:proofErr w:type="spellStart"/>
            <w:r w:rsidRPr="00EB5915">
              <w:rPr>
                <w:sz w:val="18"/>
                <w:szCs w:val="18"/>
              </w:rPr>
              <w:t>Ендовский</w:t>
            </w:r>
            <w:proofErr w:type="spellEnd"/>
            <w:r w:rsidRPr="00EB5915">
              <w:rPr>
                <w:sz w:val="18"/>
                <w:szCs w:val="18"/>
              </w:rPr>
              <w:t xml:space="preserve">, </w:t>
            </w:r>
          </w:p>
          <w:p w:rsidR="005A5369" w:rsidRDefault="005A5369" w:rsidP="00083B80">
            <w:pPr>
              <w:snapToGrid w:val="0"/>
              <w:jc w:val="center"/>
              <w:rPr>
                <w:sz w:val="18"/>
                <w:szCs w:val="18"/>
              </w:rPr>
            </w:pPr>
            <w:r w:rsidRPr="00EB5915">
              <w:rPr>
                <w:sz w:val="18"/>
                <w:szCs w:val="18"/>
              </w:rPr>
              <w:t>х.</w:t>
            </w:r>
            <w:r w:rsidRPr="0058400A">
              <w:rPr>
                <w:sz w:val="18"/>
                <w:szCs w:val="18"/>
              </w:rPr>
              <w:t xml:space="preserve"> </w:t>
            </w:r>
            <w:r w:rsidRPr="00EB5915">
              <w:rPr>
                <w:sz w:val="18"/>
                <w:szCs w:val="18"/>
              </w:rPr>
              <w:t xml:space="preserve">Теркин,  </w:t>
            </w:r>
          </w:p>
          <w:p w:rsidR="005A5369" w:rsidRPr="003F3666" w:rsidRDefault="005A5369" w:rsidP="00083B80">
            <w:pPr>
              <w:snapToGrid w:val="0"/>
              <w:jc w:val="center"/>
              <w:rPr>
                <w:sz w:val="18"/>
                <w:szCs w:val="18"/>
              </w:rPr>
            </w:pPr>
            <w:r w:rsidRPr="00EB5915">
              <w:rPr>
                <w:sz w:val="18"/>
                <w:szCs w:val="18"/>
              </w:rPr>
              <w:t>х.</w:t>
            </w:r>
            <w:r>
              <w:rPr>
                <w:sz w:val="18"/>
                <w:szCs w:val="18"/>
              </w:rPr>
              <w:t xml:space="preserve"> </w:t>
            </w:r>
            <w:proofErr w:type="spellStart"/>
            <w:r>
              <w:rPr>
                <w:sz w:val="18"/>
                <w:szCs w:val="18"/>
              </w:rPr>
              <w:t>Трясиновский</w:t>
            </w:r>
            <w:proofErr w:type="spellEnd"/>
            <w:r>
              <w:rPr>
                <w:sz w:val="18"/>
                <w:szCs w:val="18"/>
              </w:rPr>
              <w:t xml:space="preserve">, </w:t>
            </w:r>
          </w:p>
          <w:p w:rsidR="005A5369" w:rsidRPr="00EB5915" w:rsidRDefault="005A5369" w:rsidP="00083B80">
            <w:pPr>
              <w:snapToGrid w:val="0"/>
              <w:jc w:val="center"/>
              <w:rPr>
                <w:sz w:val="18"/>
                <w:szCs w:val="18"/>
              </w:rPr>
            </w:pPr>
            <w:r w:rsidRPr="00EB5915">
              <w:rPr>
                <w:sz w:val="18"/>
                <w:szCs w:val="18"/>
              </w:rPr>
              <w:t>х.</w:t>
            </w:r>
            <w:r w:rsidRPr="003F3666">
              <w:rPr>
                <w:sz w:val="18"/>
                <w:szCs w:val="18"/>
              </w:rPr>
              <w:t xml:space="preserve"> </w:t>
            </w:r>
            <w:r w:rsidRPr="00EB5915">
              <w:rPr>
                <w:sz w:val="18"/>
                <w:szCs w:val="18"/>
              </w:rPr>
              <w:t>Зимняцкий</w:t>
            </w:r>
          </w:p>
        </w:tc>
        <w:tc>
          <w:tcPr>
            <w:tcW w:w="256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5A5369" w:rsidRPr="0058400A" w:rsidRDefault="005A5369" w:rsidP="00083B80">
            <w:pPr>
              <w:snapToGrid w:val="0"/>
              <w:jc w:val="center"/>
              <w:rPr>
                <w:sz w:val="18"/>
                <w:szCs w:val="18"/>
              </w:rPr>
            </w:pPr>
            <w:r w:rsidRPr="0058400A">
              <w:rPr>
                <w:sz w:val="18"/>
                <w:szCs w:val="18"/>
              </w:rPr>
              <w:t>а/</w:t>
            </w:r>
            <w:proofErr w:type="spellStart"/>
            <w:r w:rsidRPr="0058400A">
              <w:rPr>
                <w:sz w:val="18"/>
                <w:szCs w:val="18"/>
              </w:rPr>
              <w:t>д</w:t>
            </w:r>
            <w:proofErr w:type="spellEnd"/>
            <w:r w:rsidRPr="0058400A">
              <w:rPr>
                <w:sz w:val="18"/>
                <w:szCs w:val="18"/>
              </w:rPr>
              <w:t xml:space="preserve"> «Михайловка (</w:t>
            </w:r>
            <w:proofErr w:type="gramStart"/>
            <w:r w:rsidRPr="0058400A">
              <w:rPr>
                <w:sz w:val="18"/>
                <w:szCs w:val="18"/>
              </w:rPr>
              <w:t>км</w:t>
            </w:r>
            <w:proofErr w:type="gramEnd"/>
            <w:r w:rsidRPr="0058400A">
              <w:rPr>
                <w:sz w:val="18"/>
                <w:szCs w:val="18"/>
              </w:rPr>
              <w:t xml:space="preserve"> 15) – Серафимович – Суровикино»; </w:t>
            </w:r>
          </w:p>
          <w:p w:rsidR="005A5369" w:rsidRPr="0058400A" w:rsidRDefault="005A5369" w:rsidP="00083B80">
            <w:pPr>
              <w:snapToGrid w:val="0"/>
              <w:jc w:val="center"/>
              <w:rPr>
                <w:sz w:val="18"/>
                <w:szCs w:val="18"/>
              </w:rPr>
            </w:pPr>
            <w:proofErr w:type="gramStart"/>
            <w:r w:rsidRPr="0058400A">
              <w:rPr>
                <w:sz w:val="18"/>
                <w:szCs w:val="18"/>
              </w:rPr>
              <w:t>а/</w:t>
            </w:r>
            <w:proofErr w:type="spellStart"/>
            <w:r w:rsidRPr="0058400A">
              <w:rPr>
                <w:sz w:val="18"/>
                <w:szCs w:val="18"/>
              </w:rPr>
              <w:t>д</w:t>
            </w:r>
            <w:proofErr w:type="spellEnd"/>
            <w:r w:rsidRPr="0058400A">
              <w:rPr>
                <w:sz w:val="18"/>
                <w:szCs w:val="18"/>
              </w:rPr>
              <w:t xml:space="preserve"> «Михайловка (км 15) –Серафимович – Суровикино (км 20) – Отрожки»; подъезды от а/</w:t>
            </w:r>
            <w:proofErr w:type="spellStart"/>
            <w:r w:rsidRPr="0058400A">
              <w:rPr>
                <w:sz w:val="18"/>
                <w:szCs w:val="18"/>
              </w:rPr>
              <w:t>д</w:t>
            </w:r>
            <w:proofErr w:type="spellEnd"/>
            <w:r w:rsidRPr="0058400A">
              <w:rPr>
                <w:sz w:val="18"/>
                <w:szCs w:val="18"/>
              </w:rPr>
              <w:t xml:space="preserve"> «Михайловка (км 15) – Серафимович – Суровикино», </w:t>
            </w:r>
            <w:proofErr w:type="gramEnd"/>
          </w:p>
          <w:p w:rsidR="005A5369" w:rsidRPr="0058400A" w:rsidRDefault="005A5369" w:rsidP="00083B80">
            <w:pPr>
              <w:snapToGrid w:val="0"/>
              <w:jc w:val="center"/>
              <w:rPr>
                <w:sz w:val="18"/>
                <w:szCs w:val="18"/>
              </w:rPr>
            </w:pPr>
            <w:r w:rsidRPr="0058400A">
              <w:rPr>
                <w:sz w:val="18"/>
                <w:szCs w:val="18"/>
              </w:rPr>
              <w:t>а/</w:t>
            </w:r>
            <w:proofErr w:type="spellStart"/>
            <w:r w:rsidRPr="0058400A">
              <w:rPr>
                <w:sz w:val="18"/>
                <w:szCs w:val="18"/>
              </w:rPr>
              <w:t>д</w:t>
            </w:r>
            <w:proofErr w:type="spellEnd"/>
            <w:r w:rsidRPr="0058400A">
              <w:rPr>
                <w:sz w:val="18"/>
                <w:szCs w:val="18"/>
              </w:rPr>
              <w:t xml:space="preserve"> «Михайловка (км 15) –Серафимович – Суровикино (км 20) – Отрожки» </w:t>
            </w:r>
            <w:proofErr w:type="gramStart"/>
            <w:r w:rsidRPr="0058400A">
              <w:rPr>
                <w:sz w:val="18"/>
                <w:szCs w:val="18"/>
              </w:rPr>
              <w:t>к</w:t>
            </w:r>
            <w:proofErr w:type="gramEnd"/>
            <w:r w:rsidRPr="0058400A">
              <w:rPr>
                <w:sz w:val="18"/>
                <w:szCs w:val="18"/>
              </w:rPr>
              <w:t xml:space="preserve"> </w:t>
            </w:r>
          </w:p>
          <w:p w:rsidR="005A5369" w:rsidRPr="0058400A" w:rsidRDefault="005A5369" w:rsidP="00083B80">
            <w:pPr>
              <w:snapToGrid w:val="0"/>
              <w:jc w:val="center"/>
              <w:rPr>
                <w:sz w:val="18"/>
                <w:szCs w:val="18"/>
              </w:rPr>
            </w:pPr>
            <w:r w:rsidRPr="0058400A">
              <w:rPr>
                <w:sz w:val="18"/>
                <w:szCs w:val="18"/>
              </w:rPr>
              <w:t xml:space="preserve">х. </w:t>
            </w:r>
            <w:proofErr w:type="spellStart"/>
            <w:r w:rsidRPr="0058400A">
              <w:rPr>
                <w:sz w:val="18"/>
                <w:szCs w:val="18"/>
              </w:rPr>
              <w:t>Клетско</w:t>
            </w:r>
            <w:proofErr w:type="spellEnd"/>
            <w:r w:rsidRPr="0058400A">
              <w:rPr>
                <w:sz w:val="18"/>
                <w:szCs w:val="18"/>
              </w:rPr>
              <w:t xml:space="preserve"> – </w:t>
            </w:r>
            <w:proofErr w:type="spellStart"/>
            <w:r w:rsidRPr="0058400A">
              <w:rPr>
                <w:sz w:val="18"/>
                <w:szCs w:val="18"/>
              </w:rPr>
              <w:t>Почтовский</w:t>
            </w:r>
            <w:proofErr w:type="spellEnd"/>
            <w:r w:rsidRPr="0058400A">
              <w:rPr>
                <w:sz w:val="18"/>
                <w:szCs w:val="18"/>
              </w:rPr>
              <w:t xml:space="preserve">, к </w:t>
            </w:r>
            <w:r>
              <w:rPr>
                <w:sz w:val="18"/>
                <w:szCs w:val="18"/>
              </w:rPr>
              <w:t xml:space="preserve">х. </w:t>
            </w:r>
            <w:proofErr w:type="spellStart"/>
            <w:r>
              <w:rPr>
                <w:sz w:val="18"/>
                <w:szCs w:val="18"/>
              </w:rPr>
              <w:t>Ендовский</w:t>
            </w:r>
            <w:proofErr w:type="spellEnd"/>
            <w:r>
              <w:rPr>
                <w:sz w:val="18"/>
                <w:szCs w:val="18"/>
              </w:rPr>
              <w:t>, к</w:t>
            </w:r>
            <w:r w:rsidRPr="0058400A">
              <w:rPr>
                <w:sz w:val="18"/>
                <w:szCs w:val="18"/>
              </w:rPr>
              <w:t xml:space="preserve"> </w:t>
            </w:r>
          </w:p>
          <w:p w:rsidR="005A5369" w:rsidRPr="00EB5915" w:rsidRDefault="005A5369" w:rsidP="00083B80">
            <w:pPr>
              <w:snapToGrid w:val="0"/>
              <w:jc w:val="center"/>
              <w:rPr>
                <w:sz w:val="18"/>
                <w:szCs w:val="18"/>
              </w:rPr>
            </w:pPr>
            <w:r w:rsidRPr="0058400A">
              <w:rPr>
                <w:sz w:val="18"/>
                <w:szCs w:val="18"/>
              </w:rPr>
              <w:t>х. Теркин</w:t>
            </w:r>
          </w:p>
        </w:tc>
        <w:tc>
          <w:tcPr>
            <w:tcW w:w="693" w:type="dxa"/>
            <w:gridSpan w:val="2"/>
            <w:tcBorders>
              <w:top w:val="single" w:sz="4" w:space="0" w:color="auto"/>
              <w:left w:val="single" w:sz="4" w:space="0" w:color="auto"/>
              <w:bottom w:val="single" w:sz="4" w:space="0" w:color="auto"/>
              <w:right w:val="single" w:sz="4" w:space="0" w:color="auto"/>
            </w:tcBorders>
            <w:shd w:val="clear" w:color="000000" w:fill="FFFFFF"/>
          </w:tcPr>
          <w:p w:rsidR="005A5369" w:rsidRPr="00D029DB" w:rsidRDefault="005A5369" w:rsidP="00083B80">
            <w:pPr>
              <w:snapToGrid w:val="0"/>
              <w:jc w:val="center"/>
              <w:rPr>
                <w:sz w:val="17"/>
                <w:szCs w:val="17"/>
              </w:rPr>
            </w:pPr>
            <w:r w:rsidRPr="00D029DB">
              <w:rPr>
                <w:sz w:val="17"/>
                <w:szCs w:val="17"/>
              </w:rPr>
              <w:t>89</w:t>
            </w: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tcPr>
          <w:p w:rsidR="005A5369" w:rsidRPr="00D029DB" w:rsidRDefault="005A5369" w:rsidP="00083B80">
            <w:pPr>
              <w:snapToGrid w:val="0"/>
              <w:jc w:val="center"/>
              <w:rPr>
                <w:sz w:val="17"/>
                <w:szCs w:val="17"/>
              </w:rPr>
            </w:pPr>
            <w:r w:rsidRPr="00D029DB">
              <w:rPr>
                <w:sz w:val="17"/>
                <w:szCs w:val="17"/>
              </w:rPr>
              <w:t>89</w:t>
            </w:r>
          </w:p>
        </w:tc>
        <w:tc>
          <w:tcPr>
            <w:tcW w:w="1158" w:type="dxa"/>
            <w:tcBorders>
              <w:top w:val="single" w:sz="4" w:space="0" w:color="auto"/>
              <w:left w:val="single" w:sz="4" w:space="0" w:color="auto"/>
              <w:bottom w:val="single" w:sz="4" w:space="0" w:color="auto"/>
              <w:right w:val="single" w:sz="4" w:space="0" w:color="auto"/>
            </w:tcBorders>
            <w:shd w:val="clear" w:color="000000" w:fill="FFFFFF"/>
          </w:tcPr>
          <w:p w:rsidR="005A5369" w:rsidRPr="00D029DB" w:rsidRDefault="005A5369" w:rsidP="00083B80">
            <w:pPr>
              <w:snapToGrid w:val="0"/>
              <w:jc w:val="center"/>
              <w:rPr>
                <w:color w:val="000000"/>
                <w:sz w:val="17"/>
                <w:szCs w:val="17"/>
              </w:rPr>
            </w:pPr>
            <w:r w:rsidRPr="00D029DB">
              <w:rPr>
                <w:color w:val="000000"/>
                <w:sz w:val="17"/>
                <w:szCs w:val="17"/>
              </w:rPr>
              <w:t>На остановочных пунктах</w:t>
            </w:r>
          </w:p>
        </w:tc>
        <w:tc>
          <w:tcPr>
            <w:tcW w:w="561" w:type="dxa"/>
            <w:tcBorders>
              <w:top w:val="single" w:sz="4" w:space="0" w:color="auto"/>
              <w:left w:val="single" w:sz="4" w:space="0" w:color="auto"/>
              <w:bottom w:val="single" w:sz="4" w:space="0" w:color="auto"/>
              <w:right w:val="single" w:sz="4" w:space="0" w:color="auto"/>
            </w:tcBorders>
            <w:shd w:val="clear" w:color="000000" w:fill="FFFFFF"/>
          </w:tcPr>
          <w:p w:rsidR="005A5369" w:rsidRPr="00D029DB" w:rsidRDefault="005A5369" w:rsidP="00083B80">
            <w:pPr>
              <w:snapToGrid w:val="0"/>
              <w:rPr>
                <w:color w:val="000000"/>
                <w:sz w:val="17"/>
                <w:szCs w:val="17"/>
              </w:rPr>
            </w:pPr>
            <w:r w:rsidRPr="00D029DB">
              <w:rPr>
                <w:color w:val="000000"/>
                <w:sz w:val="17"/>
                <w:szCs w:val="17"/>
              </w:rPr>
              <w:t>НРТ</w:t>
            </w:r>
          </w:p>
        </w:tc>
        <w:tc>
          <w:tcPr>
            <w:tcW w:w="420" w:type="dxa"/>
            <w:tcBorders>
              <w:top w:val="single" w:sz="4" w:space="0" w:color="auto"/>
              <w:left w:val="single" w:sz="4" w:space="0" w:color="auto"/>
              <w:bottom w:val="single" w:sz="4" w:space="0" w:color="auto"/>
              <w:right w:val="single" w:sz="4" w:space="0" w:color="auto"/>
            </w:tcBorders>
            <w:shd w:val="clear" w:color="000000" w:fill="FFFFFF"/>
          </w:tcPr>
          <w:p w:rsidR="005A5369" w:rsidRPr="00D029DB" w:rsidRDefault="005A5369" w:rsidP="00083B80">
            <w:pPr>
              <w:snapToGrid w:val="0"/>
              <w:jc w:val="center"/>
              <w:rPr>
                <w:color w:val="000000"/>
                <w:sz w:val="17"/>
                <w:szCs w:val="17"/>
              </w:rPr>
            </w:pPr>
            <w:r w:rsidRPr="00D029DB">
              <w:rPr>
                <w:color w:val="000000"/>
                <w:sz w:val="17"/>
                <w:szCs w:val="17"/>
              </w:rPr>
              <w:t>Г</w:t>
            </w:r>
          </w:p>
        </w:tc>
        <w:tc>
          <w:tcPr>
            <w:tcW w:w="628" w:type="dxa"/>
            <w:tcBorders>
              <w:top w:val="single" w:sz="4" w:space="0" w:color="auto"/>
              <w:left w:val="single" w:sz="4" w:space="0" w:color="auto"/>
              <w:bottom w:val="single" w:sz="4" w:space="0" w:color="auto"/>
              <w:right w:val="single" w:sz="4" w:space="0" w:color="auto"/>
            </w:tcBorders>
            <w:shd w:val="clear" w:color="000000" w:fill="FFFFFF"/>
          </w:tcPr>
          <w:p w:rsidR="005A5369" w:rsidRPr="00D029DB" w:rsidRDefault="005A5369" w:rsidP="00083B80">
            <w:pPr>
              <w:snapToGrid w:val="0"/>
              <w:jc w:val="center"/>
              <w:rPr>
                <w:color w:val="000000"/>
                <w:sz w:val="17"/>
                <w:szCs w:val="17"/>
              </w:rPr>
            </w:pPr>
            <w:proofErr w:type="gramStart"/>
            <w:r w:rsidRPr="00D029DB">
              <w:rPr>
                <w:color w:val="000000"/>
                <w:sz w:val="17"/>
                <w:szCs w:val="17"/>
              </w:rPr>
              <w:t>Вт</w:t>
            </w:r>
            <w:proofErr w:type="gramEnd"/>
            <w:r w:rsidRPr="00D029DB">
              <w:rPr>
                <w:color w:val="000000"/>
                <w:sz w:val="17"/>
                <w:szCs w:val="17"/>
              </w:rPr>
              <w:t>.</w:t>
            </w:r>
          </w:p>
        </w:tc>
        <w:tc>
          <w:tcPr>
            <w:tcW w:w="674" w:type="dxa"/>
            <w:tcBorders>
              <w:top w:val="single" w:sz="4" w:space="0" w:color="auto"/>
              <w:left w:val="single" w:sz="4" w:space="0" w:color="auto"/>
              <w:bottom w:val="single" w:sz="4" w:space="0" w:color="auto"/>
              <w:right w:val="single" w:sz="4" w:space="0" w:color="auto"/>
            </w:tcBorders>
            <w:shd w:val="clear" w:color="000000" w:fill="FFFFFF"/>
          </w:tcPr>
          <w:p w:rsidR="005A5369" w:rsidRPr="00D029DB" w:rsidRDefault="005A5369" w:rsidP="00083B80">
            <w:pPr>
              <w:snapToGrid w:val="0"/>
              <w:jc w:val="center"/>
              <w:rPr>
                <w:color w:val="000000"/>
                <w:sz w:val="17"/>
                <w:szCs w:val="17"/>
              </w:rPr>
            </w:pPr>
            <w:r w:rsidRPr="00D029DB">
              <w:rPr>
                <w:color w:val="000000"/>
                <w:sz w:val="17"/>
                <w:szCs w:val="17"/>
              </w:rPr>
              <w:t>06:00</w:t>
            </w:r>
          </w:p>
        </w:tc>
        <w:tc>
          <w:tcPr>
            <w:tcW w:w="687" w:type="dxa"/>
            <w:tcBorders>
              <w:top w:val="single" w:sz="4" w:space="0" w:color="000000"/>
              <w:left w:val="single" w:sz="4" w:space="0" w:color="auto"/>
              <w:bottom w:val="single" w:sz="4" w:space="0" w:color="000000"/>
              <w:right w:val="single" w:sz="4" w:space="0" w:color="000000"/>
            </w:tcBorders>
            <w:shd w:val="clear" w:color="000000" w:fill="FFFFFF"/>
          </w:tcPr>
          <w:p w:rsidR="005A5369" w:rsidRPr="00D029DB" w:rsidRDefault="005A5369" w:rsidP="00083B80">
            <w:pPr>
              <w:snapToGrid w:val="0"/>
              <w:jc w:val="center"/>
              <w:rPr>
                <w:color w:val="000000"/>
                <w:sz w:val="17"/>
                <w:szCs w:val="17"/>
              </w:rPr>
            </w:pPr>
            <w:r w:rsidRPr="00D029DB">
              <w:rPr>
                <w:color w:val="000000"/>
                <w:sz w:val="17"/>
                <w:szCs w:val="17"/>
              </w:rPr>
              <w:t>16:20</w:t>
            </w:r>
          </w:p>
        </w:tc>
        <w:tc>
          <w:tcPr>
            <w:tcW w:w="416" w:type="dxa"/>
            <w:tcBorders>
              <w:top w:val="single" w:sz="4" w:space="0" w:color="000000"/>
              <w:bottom w:val="single" w:sz="4" w:space="0" w:color="000000"/>
              <w:right w:val="single" w:sz="4" w:space="0" w:color="000000"/>
            </w:tcBorders>
            <w:shd w:val="clear" w:color="000000" w:fill="FFFFFF"/>
          </w:tcPr>
          <w:p w:rsidR="005A5369" w:rsidRPr="00D029DB" w:rsidRDefault="005A5369" w:rsidP="00083B80">
            <w:pPr>
              <w:snapToGrid w:val="0"/>
              <w:jc w:val="center"/>
              <w:rPr>
                <w:color w:val="000000"/>
                <w:sz w:val="17"/>
                <w:szCs w:val="17"/>
              </w:rPr>
            </w:pPr>
            <w:r w:rsidRPr="00D029DB">
              <w:rPr>
                <w:color w:val="000000"/>
                <w:sz w:val="17"/>
                <w:szCs w:val="17"/>
              </w:rPr>
              <w:t>А</w:t>
            </w:r>
          </w:p>
        </w:tc>
        <w:tc>
          <w:tcPr>
            <w:tcW w:w="415" w:type="dxa"/>
            <w:tcBorders>
              <w:top w:val="single" w:sz="4" w:space="0" w:color="000000"/>
              <w:bottom w:val="single" w:sz="4" w:space="0" w:color="000000"/>
              <w:right w:val="single" w:sz="4" w:space="0" w:color="000000"/>
            </w:tcBorders>
            <w:shd w:val="clear" w:color="000000" w:fill="FFFFFF"/>
          </w:tcPr>
          <w:p w:rsidR="005A5369" w:rsidRPr="00D029DB" w:rsidRDefault="005A5369" w:rsidP="00083B80">
            <w:pPr>
              <w:snapToGrid w:val="0"/>
              <w:jc w:val="center"/>
              <w:rPr>
                <w:color w:val="000000"/>
                <w:sz w:val="17"/>
                <w:szCs w:val="17"/>
              </w:rPr>
            </w:pPr>
            <w:r w:rsidRPr="00D029DB">
              <w:rPr>
                <w:color w:val="000000"/>
                <w:sz w:val="17"/>
                <w:szCs w:val="17"/>
              </w:rPr>
              <w:t>1</w:t>
            </w:r>
          </w:p>
        </w:tc>
        <w:tc>
          <w:tcPr>
            <w:tcW w:w="552" w:type="dxa"/>
            <w:tcBorders>
              <w:top w:val="single" w:sz="4" w:space="0" w:color="000000"/>
              <w:bottom w:val="single" w:sz="4" w:space="0" w:color="000000"/>
              <w:right w:val="single" w:sz="4" w:space="0" w:color="000000"/>
            </w:tcBorders>
            <w:shd w:val="clear" w:color="000000" w:fill="FFFFFF"/>
          </w:tcPr>
          <w:p w:rsidR="005A5369" w:rsidRPr="00D029DB" w:rsidRDefault="005A5369" w:rsidP="00083B80">
            <w:pPr>
              <w:snapToGrid w:val="0"/>
              <w:jc w:val="center"/>
              <w:rPr>
                <w:color w:val="000000"/>
                <w:sz w:val="17"/>
                <w:szCs w:val="17"/>
              </w:rPr>
            </w:pPr>
            <w:r w:rsidRPr="00D029DB">
              <w:rPr>
                <w:color w:val="000000"/>
                <w:sz w:val="17"/>
                <w:szCs w:val="17"/>
              </w:rPr>
              <w:t xml:space="preserve">М, </w:t>
            </w:r>
            <w:proofErr w:type="spellStart"/>
            <w:r w:rsidRPr="00D029DB">
              <w:rPr>
                <w:color w:val="000000"/>
                <w:sz w:val="17"/>
                <w:szCs w:val="17"/>
              </w:rPr>
              <w:t>Срд</w:t>
            </w:r>
            <w:proofErr w:type="spellEnd"/>
          </w:p>
        </w:tc>
        <w:tc>
          <w:tcPr>
            <w:tcW w:w="510" w:type="dxa"/>
            <w:tcBorders>
              <w:top w:val="single" w:sz="4" w:space="0" w:color="000000"/>
              <w:bottom w:val="single" w:sz="4" w:space="0" w:color="000000"/>
              <w:right w:val="single" w:sz="4" w:space="0" w:color="000000"/>
            </w:tcBorders>
            <w:shd w:val="clear" w:color="000000" w:fill="FFFFFF"/>
            <w:textDirection w:val="btLr"/>
          </w:tcPr>
          <w:p w:rsidR="005A5369" w:rsidRDefault="005A5369" w:rsidP="00083B80">
            <w:pPr>
              <w:ind w:left="113" w:right="113"/>
              <w:jc w:val="right"/>
              <w:rPr>
                <w:sz w:val="18"/>
                <w:szCs w:val="18"/>
              </w:rPr>
            </w:pPr>
            <w:r>
              <w:rPr>
                <w:color w:val="000000"/>
                <w:sz w:val="18"/>
                <w:szCs w:val="18"/>
              </w:rPr>
              <w:t>Любой</w:t>
            </w:r>
          </w:p>
          <w:p w:rsidR="005A5369" w:rsidRDefault="005A5369" w:rsidP="00083B80">
            <w:pPr>
              <w:ind w:left="113" w:right="113"/>
              <w:rPr>
                <w:sz w:val="18"/>
                <w:szCs w:val="18"/>
              </w:rPr>
            </w:pPr>
          </w:p>
        </w:tc>
      </w:tr>
      <w:tr w:rsidR="005A5369" w:rsidTr="005A5369">
        <w:trPr>
          <w:trHeight w:val="414"/>
        </w:trPr>
        <w:tc>
          <w:tcPr>
            <w:tcW w:w="16023" w:type="dxa"/>
            <w:gridSpan w:val="25"/>
            <w:tcBorders>
              <w:top w:val="single" w:sz="4" w:space="0" w:color="000000"/>
              <w:left w:val="single" w:sz="4" w:space="0" w:color="000000"/>
              <w:bottom w:val="single" w:sz="4" w:space="0" w:color="000000"/>
              <w:right w:val="single" w:sz="4" w:space="0" w:color="000000"/>
            </w:tcBorders>
            <w:shd w:val="clear" w:color="000000" w:fill="FFFFFF"/>
            <w:vAlign w:val="center"/>
          </w:tcPr>
          <w:p w:rsidR="005A5369" w:rsidRDefault="005A5369">
            <w:pPr>
              <w:jc w:val="center"/>
              <w:rPr>
                <w:b/>
                <w:color w:val="000000"/>
                <w:sz w:val="18"/>
                <w:szCs w:val="18"/>
              </w:rPr>
            </w:pPr>
          </w:p>
        </w:tc>
      </w:tr>
      <w:tr w:rsidR="005A5369" w:rsidTr="005A5369">
        <w:trPr>
          <w:trHeight w:val="414"/>
        </w:trPr>
        <w:tc>
          <w:tcPr>
            <w:tcW w:w="16023" w:type="dxa"/>
            <w:gridSpan w:val="25"/>
            <w:tcBorders>
              <w:top w:val="single" w:sz="4" w:space="0" w:color="000000"/>
              <w:left w:val="single" w:sz="4" w:space="0" w:color="000000"/>
              <w:bottom w:val="single" w:sz="4" w:space="0" w:color="000000"/>
              <w:right w:val="single" w:sz="4" w:space="0" w:color="000000"/>
            </w:tcBorders>
            <w:shd w:val="clear" w:color="000000" w:fill="FFFFFF"/>
            <w:vAlign w:val="center"/>
          </w:tcPr>
          <w:p w:rsidR="005A5369" w:rsidRDefault="005A5369">
            <w:pPr>
              <w:jc w:val="center"/>
              <w:rPr>
                <w:b/>
                <w:color w:val="000000"/>
                <w:sz w:val="18"/>
                <w:szCs w:val="18"/>
              </w:rPr>
            </w:pPr>
            <w:r>
              <w:rPr>
                <w:b/>
                <w:color w:val="000000"/>
                <w:sz w:val="18"/>
                <w:szCs w:val="18"/>
              </w:rPr>
              <w:lastRenderedPageBreak/>
              <w:t xml:space="preserve">ЛОТ № </w:t>
            </w:r>
            <w:r>
              <w:rPr>
                <w:b/>
                <w:color w:val="000000"/>
                <w:sz w:val="18"/>
                <w:szCs w:val="18"/>
                <w:lang w:val="en-US"/>
              </w:rPr>
              <w:t>3</w:t>
            </w:r>
          </w:p>
        </w:tc>
      </w:tr>
      <w:tr w:rsidR="00EB5915" w:rsidTr="005A5369">
        <w:trPr>
          <w:cantSplit/>
          <w:trHeight w:val="93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rsidR="00837253" w:rsidRPr="00D029DB" w:rsidRDefault="00837253" w:rsidP="00EB5915">
            <w:pPr>
              <w:snapToGrid w:val="0"/>
              <w:jc w:val="center"/>
              <w:rPr>
                <w:color w:val="000000"/>
                <w:sz w:val="17"/>
                <w:szCs w:val="17"/>
              </w:rPr>
            </w:pPr>
            <w:r w:rsidRPr="00D029DB">
              <w:rPr>
                <w:color w:val="000000"/>
                <w:sz w:val="17"/>
                <w:szCs w:val="17"/>
              </w:rPr>
              <w:t>2</w:t>
            </w:r>
          </w:p>
        </w:tc>
        <w:tc>
          <w:tcPr>
            <w:tcW w:w="571" w:type="dxa"/>
            <w:tcBorders>
              <w:top w:val="single" w:sz="4" w:space="0" w:color="000000"/>
              <w:bottom w:val="single" w:sz="4" w:space="0" w:color="000000"/>
              <w:right w:val="single" w:sz="4" w:space="0" w:color="auto"/>
            </w:tcBorders>
            <w:shd w:val="clear" w:color="auto" w:fill="auto"/>
          </w:tcPr>
          <w:p w:rsidR="00837253" w:rsidRPr="005A6AC8" w:rsidRDefault="005A5369" w:rsidP="005A6AC8">
            <w:pPr>
              <w:snapToGrid w:val="0"/>
              <w:jc w:val="center"/>
              <w:rPr>
                <w:sz w:val="18"/>
                <w:szCs w:val="18"/>
              </w:rPr>
            </w:pPr>
            <w:r>
              <w:rPr>
                <w:sz w:val="18"/>
                <w:szCs w:val="18"/>
              </w:rPr>
              <w:t>3</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37253" w:rsidRPr="005A6AC8" w:rsidRDefault="00837253" w:rsidP="005A6AC8">
            <w:pPr>
              <w:snapToGrid w:val="0"/>
              <w:jc w:val="center"/>
              <w:rPr>
                <w:sz w:val="18"/>
                <w:szCs w:val="18"/>
              </w:rPr>
            </w:pPr>
            <w:r w:rsidRPr="005A6AC8">
              <w:rPr>
                <w:sz w:val="18"/>
                <w:szCs w:val="18"/>
              </w:rPr>
              <w:t>х. Пронин</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837253" w:rsidRPr="005A6AC8" w:rsidRDefault="00837253" w:rsidP="005A6AC8">
            <w:pPr>
              <w:snapToGrid w:val="0"/>
              <w:jc w:val="center"/>
              <w:rPr>
                <w:sz w:val="18"/>
                <w:szCs w:val="18"/>
              </w:rPr>
            </w:pPr>
            <w:r w:rsidRPr="005A6AC8">
              <w:rPr>
                <w:sz w:val="18"/>
                <w:szCs w:val="18"/>
              </w:rPr>
              <w:t>г.</w:t>
            </w:r>
            <w:r>
              <w:rPr>
                <w:sz w:val="18"/>
                <w:szCs w:val="18"/>
              </w:rPr>
              <w:t xml:space="preserve"> </w:t>
            </w:r>
            <w:r w:rsidRPr="005A6AC8">
              <w:rPr>
                <w:sz w:val="18"/>
                <w:szCs w:val="18"/>
              </w:rPr>
              <w:t>Серафимович</w:t>
            </w:r>
          </w:p>
        </w:tc>
        <w:tc>
          <w:tcPr>
            <w:tcW w:w="1984" w:type="dxa"/>
            <w:gridSpan w:val="2"/>
            <w:tcBorders>
              <w:top w:val="single" w:sz="4" w:space="0" w:color="000000"/>
              <w:left w:val="single" w:sz="4" w:space="0" w:color="auto"/>
              <w:bottom w:val="single" w:sz="4" w:space="0" w:color="000000"/>
              <w:right w:val="single" w:sz="4" w:space="0" w:color="000000"/>
            </w:tcBorders>
            <w:shd w:val="clear" w:color="auto" w:fill="auto"/>
          </w:tcPr>
          <w:p w:rsidR="00837253" w:rsidRPr="005A6AC8" w:rsidRDefault="00837253" w:rsidP="005A6AC8">
            <w:pPr>
              <w:snapToGrid w:val="0"/>
              <w:jc w:val="center"/>
              <w:rPr>
                <w:sz w:val="18"/>
                <w:szCs w:val="18"/>
              </w:rPr>
            </w:pPr>
            <w:r w:rsidRPr="005A6AC8">
              <w:rPr>
                <w:sz w:val="18"/>
                <w:szCs w:val="18"/>
              </w:rPr>
              <w:t xml:space="preserve">х. </w:t>
            </w:r>
            <w:proofErr w:type="spellStart"/>
            <w:r w:rsidRPr="005A6AC8">
              <w:rPr>
                <w:sz w:val="18"/>
                <w:szCs w:val="18"/>
              </w:rPr>
              <w:t>Старосенюткин</w:t>
            </w:r>
            <w:proofErr w:type="spellEnd"/>
            <w:r w:rsidRPr="005A6AC8">
              <w:rPr>
                <w:sz w:val="18"/>
                <w:szCs w:val="18"/>
              </w:rPr>
              <w:t>,</w:t>
            </w:r>
          </w:p>
          <w:p w:rsidR="00837253" w:rsidRPr="005A6AC8" w:rsidRDefault="00837253" w:rsidP="005A6AC8">
            <w:pPr>
              <w:snapToGrid w:val="0"/>
              <w:jc w:val="center"/>
              <w:rPr>
                <w:sz w:val="18"/>
                <w:szCs w:val="18"/>
              </w:rPr>
            </w:pPr>
            <w:r w:rsidRPr="005A6AC8">
              <w:rPr>
                <w:sz w:val="18"/>
                <w:szCs w:val="18"/>
              </w:rPr>
              <w:t>х. Песчаный,</w:t>
            </w:r>
          </w:p>
          <w:p w:rsidR="0038459E" w:rsidRDefault="00837253" w:rsidP="005A6AC8">
            <w:pPr>
              <w:snapToGrid w:val="0"/>
              <w:jc w:val="center"/>
              <w:rPr>
                <w:sz w:val="18"/>
                <w:szCs w:val="18"/>
              </w:rPr>
            </w:pPr>
            <w:r w:rsidRPr="005A6AC8">
              <w:rPr>
                <w:sz w:val="18"/>
                <w:szCs w:val="18"/>
              </w:rPr>
              <w:t xml:space="preserve">х. </w:t>
            </w:r>
            <w:proofErr w:type="spellStart"/>
            <w:r w:rsidRPr="005A6AC8">
              <w:rPr>
                <w:sz w:val="18"/>
                <w:szCs w:val="18"/>
              </w:rPr>
              <w:t>Блиновский</w:t>
            </w:r>
            <w:proofErr w:type="spellEnd"/>
            <w:r w:rsidRPr="005A6AC8">
              <w:rPr>
                <w:sz w:val="18"/>
                <w:szCs w:val="18"/>
              </w:rPr>
              <w:t xml:space="preserve">, </w:t>
            </w:r>
          </w:p>
          <w:p w:rsidR="0038459E" w:rsidRDefault="00837253" w:rsidP="005A6AC8">
            <w:pPr>
              <w:snapToGrid w:val="0"/>
              <w:jc w:val="center"/>
              <w:rPr>
                <w:sz w:val="18"/>
                <w:szCs w:val="18"/>
              </w:rPr>
            </w:pPr>
            <w:r w:rsidRPr="005A6AC8">
              <w:rPr>
                <w:sz w:val="18"/>
                <w:szCs w:val="18"/>
              </w:rPr>
              <w:t>х.</w:t>
            </w:r>
            <w:r w:rsidR="0038459E">
              <w:rPr>
                <w:sz w:val="18"/>
                <w:szCs w:val="18"/>
              </w:rPr>
              <w:t xml:space="preserve"> </w:t>
            </w:r>
            <w:r w:rsidRPr="005A6AC8">
              <w:rPr>
                <w:sz w:val="18"/>
                <w:szCs w:val="18"/>
              </w:rPr>
              <w:t xml:space="preserve">Большой, </w:t>
            </w:r>
          </w:p>
          <w:p w:rsidR="0058400A" w:rsidRPr="003F3666" w:rsidRDefault="00837253" w:rsidP="005A6AC8">
            <w:pPr>
              <w:snapToGrid w:val="0"/>
              <w:jc w:val="center"/>
              <w:rPr>
                <w:sz w:val="18"/>
                <w:szCs w:val="18"/>
              </w:rPr>
            </w:pPr>
            <w:r w:rsidRPr="005A6AC8">
              <w:rPr>
                <w:sz w:val="18"/>
                <w:szCs w:val="18"/>
              </w:rPr>
              <w:t>х.</w:t>
            </w:r>
            <w:r w:rsidR="0038459E">
              <w:rPr>
                <w:sz w:val="18"/>
                <w:szCs w:val="18"/>
              </w:rPr>
              <w:t xml:space="preserve"> </w:t>
            </w:r>
            <w:r w:rsidRPr="005A6AC8">
              <w:rPr>
                <w:sz w:val="18"/>
                <w:szCs w:val="18"/>
              </w:rPr>
              <w:t xml:space="preserve">Котовский, </w:t>
            </w:r>
          </w:p>
          <w:p w:rsidR="00837253" w:rsidRPr="005A6AC8" w:rsidRDefault="00837253" w:rsidP="005A6AC8">
            <w:pPr>
              <w:snapToGrid w:val="0"/>
              <w:jc w:val="center"/>
              <w:rPr>
                <w:sz w:val="18"/>
                <w:szCs w:val="18"/>
              </w:rPr>
            </w:pPr>
            <w:r w:rsidRPr="005A6AC8">
              <w:rPr>
                <w:sz w:val="18"/>
                <w:szCs w:val="18"/>
              </w:rPr>
              <w:t>х.</w:t>
            </w:r>
            <w:r w:rsidR="0058400A" w:rsidRPr="0058400A">
              <w:rPr>
                <w:sz w:val="18"/>
                <w:szCs w:val="18"/>
              </w:rPr>
              <w:t xml:space="preserve"> </w:t>
            </w:r>
            <w:proofErr w:type="spellStart"/>
            <w:r w:rsidRPr="005A6AC8">
              <w:rPr>
                <w:sz w:val="18"/>
                <w:szCs w:val="18"/>
              </w:rPr>
              <w:t>Чеботаревский</w:t>
            </w:r>
            <w:proofErr w:type="spellEnd"/>
          </w:p>
        </w:tc>
        <w:tc>
          <w:tcPr>
            <w:tcW w:w="2567" w:type="dxa"/>
            <w:gridSpan w:val="3"/>
            <w:tcBorders>
              <w:top w:val="single" w:sz="4" w:space="0" w:color="000000"/>
              <w:bottom w:val="single" w:sz="4" w:space="0" w:color="000000"/>
              <w:right w:val="single" w:sz="4" w:space="0" w:color="000000"/>
            </w:tcBorders>
            <w:shd w:val="clear" w:color="auto" w:fill="auto"/>
          </w:tcPr>
          <w:p w:rsidR="00D22569" w:rsidRPr="00D22569" w:rsidRDefault="00D22569" w:rsidP="00D22569">
            <w:pPr>
              <w:snapToGrid w:val="0"/>
              <w:jc w:val="center"/>
              <w:rPr>
                <w:sz w:val="18"/>
                <w:szCs w:val="18"/>
              </w:rPr>
            </w:pPr>
            <w:r w:rsidRPr="00D22569">
              <w:rPr>
                <w:sz w:val="18"/>
                <w:szCs w:val="18"/>
              </w:rPr>
              <w:t>а/</w:t>
            </w:r>
            <w:proofErr w:type="spellStart"/>
            <w:r w:rsidRPr="00D22569">
              <w:rPr>
                <w:sz w:val="18"/>
                <w:szCs w:val="18"/>
              </w:rPr>
              <w:t>д</w:t>
            </w:r>
            <w:proofErr w:type="spellEnd"/>
            <w:r w:rsidRPr="00D22569">
              <w:rPr>
                <w:sz w:val="18"/>
                <w:szCs w:val="18"/>
              </w:rPr>
              <w:t xml:space="preserve"> «</w:t>
            </w:r>
            <w:proofErr w:type="spellStart"/>
            <w:r w:rsidRPr="00D22569">
              <w:rPr>
                <w:sz w:val="18"/>
                <w:szCs w:val="18"/>
              </w:rPr>
              <w:t>Михаловка</w:t>
            </w:r>
            <w:proofErr w:type="spellEnd"/>
            <w:r w:rsidRPr="00D22569">
              <w:rPr>
                <w:sz w:val="18"/>
                <w:szCs w:val="18"/>
              </w:rPr>
              <w:t xml:space="preserve"> (км 15) –Серафимович – Суровикино»; </w:t>
            </w:r>
          </w:p>
          <w:p w:rsidR="00D22569" w:rsidRPr="00D22569" w:rsidRDefault="00D22569" w:rsidP="00D22569">
            <w:pPr>
              <w:snapToGrid w:val="0"/>
              <w:jc w:val="center"/>
              <w:rPr>
                <w:sz w:val="18"/>
                <w:szCs w:val="18"/>
              </w:rPr>
            </w:pPr>
            <w:r w:rsidRPr="00D22569">
              <w:rPr>
                <w:sz w:val="18"/>
                <w:szCs w:val="18"/>
              </w:rPr>
              <w:t>а/</w:t>
            </w:r>
            <w:proofErr w:type="spellStart"/>
            <w:r w:rsidRPr="00D22569">
              <w:rPr>
                <w:sz w:val="18"/>
                <w:szCs w:val="18"/>
              </w:rPr>
              <w:t>д</w:t>
            </w:r>
            <w:proofErr w:type="spellEnd"/>
            <w:r w:rsidRPr="00D22569">
              <w:rPr>
                <w:sz w:val="18"/>
                <w:szCs w:val="18"/>
              </w:rPr>
              <w:t xml:space="preserve"> «Михайловка (</w:t>
            </w:r>
            <w:proofErr w:type="gramStart"/>
            <w:r w:rsidRPr="00D22569">
              <w:rPr>
                <w:sz w:val="18"/>
                <w:szCs w:val="18"/>
              </w:rPr>
              <w:t>км</w:t>
            </w:r>
            <w:proofErr w:type="gramEnd"/>
            <w:r w:rsidRPr="00D22569">
              <w:rPr>
                <w:sz w:val="18"/>
                <w:szCs w:val="18"/>
              </w:rPr>
              <w:t xml:space="preserve"> 15) – Серафимович – Суровикино (км 77+300)» – Большой – Пронин – до границы Ростовской области;</w:t>
            </w:r>
          </w:p>
          <w:p w:rsidR="00D22569" w:rsidRPr="00D22569" w:rsidRDefault="00D22569" w:rsidP="00D22569">
            <w:pPr>
              <w:snapToGrid w:val="0"/>
              <w:jc w:val="center"/>
              <w:rPr>
                <w:sz w:val="18"/>
                <w:szCs w:val="18"/>
              </w:rPr>
            </w:pPr>
            <w:r w:rsidRPr="00D22569">
              <w:rPr>
                <w:sz w:val="18"/>
                <w:szCs w:val="18"/>
              </w:rPr>
              <w:t>подъезды от а/</w:t>
            </w:r>
            <w:proofErr w:type="spellStart"/>
            <w:r w:rsidRPr="00D22569">
              <w:rPr>
                <w:sz w:val="18"/>
                <w:szCs w:val="18"/>
              </w:rPr>
              <w:t>д</w:t>
            </w:r>
            <w:proofErr w:type="spellEnd"/>
            <w:r w:rsidRPr="00D22569">
              <w:rPr>
                <w:sz w:val="18"/>
                <w:szCs w:val="18"/>
              </w:rPr>
              <w:t xml:space="preserve"> «Михайловка (км 15) – Серафимович – Суровикино (км 77+300)» – Большой – Пронин – до границы Ростовской области </w:t>
            </w:r>
            <w:proofErr w:type="gramStart"/>
            <w:r w:rsidRPr="00D22569">
              <w:rPr>
                <w:sz w:val="18"/>
                <w:szCs w:val="18"/>
              </w:rPr>
              <w:t>к</w:t>
            </w:r>
            <w:proofErr w:type="gramEnd"/>
            <w:r w:rsidRPr="00D22569">
              <w:rPr>
                <w:sz w:val="18"/>
                <w:szCs w:val="18"/>
              </w:rPr>
              <w:t xml:space="preserve"> х. Котовский, к </w:t>
            </w:r>
          </w:p>
          <w:p w:rsidR="00837253" w:rsidRPr="005A6AC8" w:rsidRDefault="00D22569" w:rsidP="00D22569">
            <w:pPr>
              <w:snapToGrid w:val="0"/>
              <w:jc w:val="center"/>
              <w:rPr>
                <w:sz w:val="18"/>
                <w:szCs w:val="18"/>
              </w:rPr>
            </w:pPr>
            <w:r w:rsidRPr="00D22569">
              <w:rPr>
                <w:sz w:val="18"/>
                <w:szCs w:val="18"/>
              </w:rPr>
              <w:t xml:space="preserve">х. </w:t>
            </w:r>
            <w:proofErr w:type="spellStart"/>
            <w:r w:rsidRPr="00D22569">
              <w:rPr>
                <w:sz w:val="18"/>
                <w:szCs w:val="18"/>
              </w:rPr>
              <w:t>Чеботаревский</w:t>
            </w:r>
            <w:proofErr w:type="spellEnd"/>
          </w:p>
        </w:tc>
        <w:tc>
          <w:tcPr>
            <w:tcW w:w="621" w:type="dxa"/>
            <w:tcBorders>
              <w:top w:val="single" w:sz="4" w:space="0" w:color="000000"/>
              <w:bottom w:val="single" w:sz="4" w:space="0" w:color="000000"/>
              <w:right w:val="single" w:sz="4" w:space="0" w:color="000000"/>
            </w:tcBorders>
            <w:shd w:val="clear" w:color="auto" w:fill="auto"/>
          </w:tcPr>
          <w:p w:rsidR="00837253" w:rsidRPr="00D029DB" w:rsidRDefault="00837253" w:rsidP="00EB5915">
            <w:pPr>
              <w:snapToGrid w:val="0"/>
              <w:jc w:val="center"/>
              <w:rPr>
                <w:sz w:val="17"/>
                <w:szCs w:val="17"/>
              </w:rPr>
            </w:pPr>
            <w:r>
              <w:rPr>
                <w:sz w:val="17"/>
                <w:szCs w:val="17"/>
              </w:rPr>
              <w:t>99</w:t>
            </w:r>
          </w:p>
        </w:tc>
        <w:tc>
          <w:tcPr>
            <w:tcW w:w="625" w:type="dxa"/>
            <w:gridSpan w:val="2"/>
            <w:tcBorders>
              <w:top w:val="single" w:sz="4" w:space="0" w:color="000000"/>
              <w:bottom w:val="single" w:sz="4" w:space="0" w:color="000000"/>
              <w:right w:val="single" w:sz="4" w:space="0" w:color="000000"/>
            </w:tcBorders>
            <w:shd w:val="clear" w:color="auto" w:fill="auto"/>
          </w:tcPr>
          <w:p w:rsidR="00837253" w:rsidRPr="00D029DB" w:rsidRDefault="00837253" w:rsidP="00EB5915">
            <w:pPr>
              <w:snapToGrid w:val="0"/>
              <w:jc w:val="center"/>
              <w:rPr>
                <w:sz w:val="17"/>
                <w:szCs w:val="17"/>
              </w:rPr>
            </w:pPr>
            <w:r>
              <w:rPr>
                <w:sz w:val="17"/>
                <w:szCs w:val="17"/>
              </w:rPr>
              <w:t>99</w:t>
            </w:r>
          </w:p>
        </w:tc>
        <w:tc>
          <w:tcPr>
            <w:tcW w:w="1314" w:type="dxa"/>
            <w:gridSpan w:val="2"/>
            <w:tcBorders>
              <w:top w:val="single" w:sz="4" w:space="0" w:color="000000"/>
              <w:bottom w:val="single" w:sz="4" w:space="0" w:color="000000"/>
              <w:right w:val="single" w:sz="4" w:space="0" w:color="000000"/>
            </w:tcBorders>
            <w:shd w:val="clear" w:color="auto" w:fill="auto"/>
          </w:tcPr>
          <w:p w:rsidR="00837253" w:rsidRPr="00A642A0" w:rsidRDefault="00837253" w:rsidP="00EB5915">
            <w:pPr>
              <w:snapToGrid w:val="0"/>
              <w:jc w:val="center"/>
              <w:rPr>
                <w:color w:val="000000"/>
                <w:sz w:val="18"/>
                <w:szCs w:val="18"/>
              </w:rPr>
            </w:pPr>
            <w:r w:rsidRPr="00A642A0">
              <w:rPr>
                <w:color w:val="000000"/>
                <w:sz w:val="18"/>
                <w:szCs w:val="18"/>
              </w:rPr>
              <w:t>На остановочных пунктах</w:t>
            </w:r>
          </w:p>
        </w:tc>
        <w:tc>
          <w:tcPr>
            <w:tcW w:w="561" w:type="dxa"/>
            <w:tcBorders>
              <w:top w:val="single" w:sz="4" w:space="0" w:color="000000"/>
              <w:bottom w:val="single" w:sz="4" w:space="0" w:color="000000"/>
              <w:right w:val="single" w:sz="4" w:space="0" w:color="000000"/>
            </w:tcBorders>
            <w:shd w:val="clear" w:color="auto" w:fill="auto"/>
          </w:tcPr>
          <w:p w:rsidR="00837253" w:rsidRPr="00A642A0" w:rsidRDefault="00837253" w:rsidP="00EB5915">
            <w:pPr>
              <w:snapToGrid w:val="0"/>
              <w:jc w:val="center"/>
              <w:rPr>
                <w:color w:val="000000"/>
                <w:sz w:val="18"/>
                <w:szCs w:val="18"/>
              </w:rPr>
            </w:pPr>
            <w:r w:rsidRPr="00A642A0">
              <w:rPr>
                <w:color w:val="000000"/>
                <w:sz w:val="18"/>
                <w:szCs w:val="18"/>
              </w:rPr>
              <w:t>НРТ</w:t>
            </w:r>
          </w:p>
        </w:tc>
        <w:tc>
          <w:tcPr>
            <w:tcW w:w="420" w:type="dxa"/>
            <w:tcBorders>
              <w:top w:val="single" w:sz="4" w:space="0" w:color="000000"/>
              <w:bottom w:val="single" w:sz="4" w:space="0" w:color="000000"/>
              <w:right w:val="single" w:sz="4" w:space="0" w:color="000000"/>
            </w:tcBorders>
            <w:shd w:val="clear" w:color="auto" w:fill="auto"/>
          </w:tcPr>
          <w:p w:rsidR="00837253" w:rsidRPr="00A642A0" w:rsidRDefault="00837253" w:rsidP="00EB5915">
            <w:pPr>
              <w:snapToGrid w:val="0"/>
              <w:jc w:val="center"/>
              <w:rPr>
                <w:color w:val="000000"/>
                <w:sz w:val="18"/>
                <w:szCs w:val="18"/>
              </w:rPr>
            </w:pPr>
            <w:r w:rsidRPr="00A642A0">
              <w:rPr>
                <w:color w:val="000000"/>
                <w:sz w:val="18"/>
                <w:szCs w:val="18"/>
              </w:rPr>
              <w:t>Г</w:t>
            </w:r>
          </w:p>
        </w:tc>
        <w:tc>
          <w:tcPr>
            <w:tcW w:w="628" w:type="dxa"/>
            <w:tcBorders>
              <w:top w:val="single" w:sz="4" w:space="0" w:color="000000"/>
              <w:bottom w:val="single" w:sz="4" w:space="0" w:color="000000"/>
              <w:right w:val="single" w:sz="4" w:space="0" w:color="000000"/>
            </w:tcBorders>
            <w:shd w:val="clear" w:color="auto" w:fill="auto"/>
          </w:tcPr>
          <w:p w:rsidR="00837253" w:rsidRPr="00D029DB" w:rsidRDefault="00837253" w:rsidP="00EB5915">
            <w:pPr>
              <w:snapToGrid w:val="0"/>
              <w:jc w:val="center"/>
              <w:rPr>
                <w:color w:val="000000"/>
                <w:sz w:val="17"/>
                <w:szCs w:val="17"/>
              </w:rPr>
            </w:pPr>
            <w:r>
              <w:rPr>
                <w:color w:val="000000"/>
                <w:sz w:val="17"/>
                <w:szCs w:val="17"/>
              </w:rPr>
              <w:t>Сред</w:t>
            </w:r>
          </w:p>
        </w:tc>
        <w:tc>
          <w:tcPr>
            <w:tcW w:w="674" w:type="dxa"/>
            <w:tcBorders>
              <w:top w:val="single" w:sz="4" w:space="0" w:color="000000"/>
              <w:bottom w:val="single" w:sz="4" w:space="0" w:color="000000"/>
              <w:right w:val="single" w:sz="4" w:space="0" w:color="000000"/>
            </w:tcBorders>
            <w:shd w:val="clear" w:color="auto" w:fill="auto"/>
          </w:tcPr>
          <w:p w:rsidR="00837253" w:rsidRPr="00D029DB" w:rsidRDefault="00837253" w:rsidP="00EB5915">
            <w:pPr>
              <w:snapToGrid w:val="0"/>
              <w:jc w:val="center"/>
              <w:rPr>
                <w:color w:val="000000"/>
                <w:sz w:val="17"/>
                <w:szCs w:val="17"/>
              </w:rPr>
            </w:pPr>
            <w:r>
              <w:rPr>
                <w:color w:val="000000"/>
                <w:sz w:val="17"/>
                <w:szCs w:val="17"/>
              </w:rPr>
              <w:t>06:20</w:t>
            </w:r>
          </w:p>
        </w:tc>
        <w:tc>
          <w:tcPr>
            <w:tcW w:w="687" w:type="dxa"/>
            <w:tcBorders>
              <w:top w:val="single" w:sz="4" w:space="0" w:color="000000"/>
              <w:bottom w:val="single" w:sz="4" w:space="0" w:color="000000"/>
              <w:right w:val="single" w:sz="4" w:space="0" w:color="000000"/>
            </w:tcBorders>
            <w:shd w:val="clear" w:color="auto" w:fill="auto"/>
          </w:tcPr>
          <w:p w:rsidR="00837253" w:rsidRPr="00D029DB" w:rsidRDefault="00837253" w:rsidP="00EB5915">
            <w:pPr>
              <w:snapToGrid w:val="0"/>
              <w:jc w:val="center"/>
              <w:rPr>
                <w:color w:val="000000"/>
                <w:sz w:val="17"/>
                <w:szCs w:val="17"/>
              </w:rPr>
            </w:pPr>
            <w:r>
              <w:rPr>
                <w:color w:val="000000"/>
                <w:sz w:val="17"/>
                <w:szCs w:val="17"/>
              </w:rPr>
              <w:t>15:57</w:t>
            </w:r>
          </w:p>
        </w:tc>
        <w:tc>
          <w:tcPr>
            <w:tcW w:w="416" w:type="dxa"/>
            <w:tcBorders>
              <w:top w:val="single" w:sz="4" w:space="0" w:color="000000"/>
              <w:bottom w:val="single" w:sz="4" w:space="0" w:color="000000"/>
              <w:right w:val="single" w:sz="4" w:space="0" w:color="000000"/>
            </w:tcBorders>
            <w:shd w:val="clear" w:color="auto" w:fill="auto"/>
          </w:tcPr>
          <w:p w:rsidR="00837253" w:rsidRPr="00A642A0" w:rsidRDefault="00837253" w:rsidP="00EB5915">
            <w:pPr>
              <w:snapToGrid w:val="0"/>
              <w:jc w:val="center"/>
              <w:rPr>
                <w:color w:val="000000"/>
                <w:sz w:val="18"/>
                <w:szCs w:val="18"/>
              </w:rPr>
            </w:pPr>
            <w:r w:rsidRPr="00A642A0">
              <w:rPr>
                <w:color w:val="000000"/>
                <w:sz w:val="18"/>
                <w:szCs w:val="18"/>
              </w:rPr>
              <w:t>А</w:t>
            </w:r>
          </w:p>
        </w:tc>
        <w:tc>
          <w:tcPr>
            <w:tcW w:w="415" w:type="dxa"/>
            <w:tcBorders>
              <w:top w:val="single" w:sz="4" w:space="0" w:color="000000"/>
              <w:bottom w:val="single" w:sz="4" w:space="0" w:color="000000"/>
              <w:right w:val="single" w:sz="4" w:space="0" w:color="000000"/>
            </w:tcBorders>
            <w:shd w:val="clear" w:color="auto" w:fill="auto"/>
          </w:tcPr>
          <w:p w:rsidR="00837253" w:rsidRPr="00A642A0" w:rsidRDefault="00837253" w:rsidP="00EB5915">
            <w:pPr>
              <w:snapToGrid w:val="0"/>
              <w:jc w:val="center"/>
              <w:rPr>
                <w:color w:val="000000"/>
                <w:sz w:val="18"/>
                <w:szCs w:val="18"/>
              </w:rPr>
            </w:pPr>
            <w:r w:rsidRPr="00A642A0">
              <w:rPr>
                <w:color w:val="000000"/>
                <w:sz w:val="18"/>
                <w:szCs w:val="18"/>
              </w:rPr>
              <w:t>1</w:t>
            </w:r>
          </w:p>
        </w:tc>
        <w:tc>
          <w:tcPr>
            <w:tcW w:w="552" w:type="dxa"/>
            <w:tcBorders>
              <w:top w:val="single" w:sz="4" w:space="0" w:color="000000"/>
              <w:bottom w:val="single" w:sz="4" w:space="0" w:color="000000"/>
              <w:right w:val="single" w:sz="4" w:space="0" w:color="000000"/>
            </w:tcBorders>
            <w:shd w:val="clear" w:color="auto" w:fill="auto"/>
          </w:tcPr>
          <w:p w:rsidR="00837253" w:rsidRPr="00A642A0" w:rsidRDefault="00837253" w:rsidP="00EB5915">
            <w:pPr>
              <w:snapToGrid w:val="0"/>
              <w:jc w:val="center"/>
              <w:rPr>
                <w:color w:val="000000"/>
                <w:sz w:val="18"/>
                <w:szCs w:val="18"/>
              </w:rPr>
            </w:pPr>
            <w:r w:rsidRPr="00A642A0">
              <w:rPr>
                <w:color w:val="000000"/>
                <w:sz w:val="18"/>
                <w:szCs w:val="18"/>
              </w:rPr>
              <w:t xml:space="preserve">М, </w:t>
            </w:r>
            <w:proofErr w:type="spellStart"/>
            <w:r w:rsidRPr="00A642A0">
              <w:rPr>
                <w:color w:val="000000"/>
                <w:sz w:val="18"/>
                <w:szCs w:val="18"/>
              </w:rPr>
              <w:t>Срд</w:t>
            </w:r>
            <w:proofErr w:type="spellEnd"/>
          </w:p>
        </w:tc>
        <w:tc>
          <w:tcPr>
            <w:tcW w:w="510" w:type="dxa"/>
            <w:tcBorders>
              <w:top w:val="single" w:sz="4" w:space="0" w:color="000000"/>
              <w:bottom w:val="single" w:sz="4" w:space="0" w:color="000000"/>
              <w:right w:val="single" w:sz="4" w:space="0" w:color="000000"/>
            </w:tcBorders>
            <w:shd w:val="clear" w:color="auto" w:fill="auto"/>
            <w:textDirection w:val="btLr"/>
          </w:tcPr>
          <w:p w:rsidR="001D214D" w:rsidRDefault="001D214D" w:rsidP="001D214D">
            <w:pPr>
              <w:ind w:left="113" w:right="113"/>
              <w:jc w:val="right"/>
              <w:rPr>
                <w:sz w:val="18"/>
                <w:szCs w:val="18"/>
              </w:rPr>
            </w:pPr>
            <w:r>
              <w:rPr>
                <w:color w:val="000000"/>
                <w:sz w:val="18"/>
                <w:szCs w:val="18"/>
              </w:rPr>
              <w:t>Любой</w:t>
            </w:r>
          </w:p>
          <w:p w:rsidR="00837253" w:rsidRDefault="00837253">
            <w:pPr>
              <w:ind w:left="113" w:right="113"/>
              <w:jc w:val="center"/>
              <w:rPr>
                <w:sz w:val="18"/>
                <w:szCs w:val="18"/>
              </w:rPr>
            </w:pPr>
          </w:p>
        </w:tc>
      </w:tr>
      <w:tr w:rsidR="00E45C88" w:rsidTr="005A5369">
        <w:trPr>
          <w:trHeight w:val="414"/>
        </w:trPr>
        <w:tc>
          <w:tcPr>
            <w:tcW w:w="16023" w:type="dxa"/>
            <w:gridSpan w:val="25"/>
            <w:tcBorders>
              <w:top w:val="single" w:sz="4" w:space="0" w:color="000000"/>
              <w:left w:val="single" w:sz="4" w:space="0" w:color="000000"/>
              <w:bottom w:val="single" w:sz="4" w:space="0" w:color="000000"/>
              <w:right w:val="single" w:sz="4" w:space="0" w:color="000000"/>
            </w:tcBorders>
            <w:shd w:val="clear" w:color="000000" w:fill="FFFFFF"/>
            <w:vAlign w:val="center"/>
          </w:tcPr>
          <w:p w:rsidR="00E45C88" w:rsidRPr="00E45C88" w:rsidRDefault="005A5369" w:rsidP="00E45C88">
            <w:pPr>
              <w:jc w:val="center"/>
              <w:rPr>
                <w:b/>
                <w:color w:val="000000"/>
                <w:sz w:val="18"/>
                <w:szCs w:val="18"/>
                <w:lang w:val="en-US"/>
              </w:rPr>
            </w:pPr>
            <w:r>
              <w:rPr>
                <w:b/>
                <w:color w:val="000000"/>
                <w:sz w:val="18"/>
                <w:szCs w:val="18"/>
              </w:rPr>
              <w:t>ЛОТ № 4</w:t>
            </w:r>
          </w:p>
        </w:tc>
      </w:tr>
      <w:tr w:rsidR="00EB5915" w:rsidTr="005A5369">
        <w:trPr>
          <w:cantSplit/>
          <w:trHeight w:val="930"/>
        </w:trPr>
        <w:tc>
          <w:tcPr>
            <w:tcW w:w="501" w:type="dxa"/>
            <w:tcBorders>
              <w:top w:val="single" w:sz="4" w:space="0" w:color="auto"/>
              <w:left w:val="single" w:sz="4" w:space="0" w:color="000000"/>
              <w:bottom w:val="single" w:sz="4" w:space="0" w:color="000000"/>
              <w:right w:val="single" w:sz="4" w:space="0" w:color="000000"/>
            </w:tcBorders>
            <w:shd w:val="clear" w:color="auto" w:fill="auto"/>
          </w:tcPr>
          <w:p w:rsidR="00EB5915" w:rsidRDefault="00EB5915" w:rsidP="00EB5915">
            <w:pPr>
              <w:jc w:val="center"/>
              <w:rPr>
                <w:color w:val="000000"/>
                <w:sz w:val="18"/>
                <w:szCs w:val="18"/>
              </w:rPr>
            </w:pPr>
            <w:r>
              <w:rPr>
                <w:color w:val="000000"/>
                <w:sz w:val="18"/>
                <w:szCs w:val="18"/>
              </w:rPr>
              <w:t>3</w:t>
            </w:r>
          </w:p>
        </w:tc>
        <w:tc>
          <w:tcPr>
            <w:tcW w:w="571" w:type="dxa"/>
            <w:tcBorders>
              <w:top w:val="single" w:sz="4" w:space="0" w:color="auto"/>
              <w:bottom w:val="single" w:sz="4" w:space="0" w:color="000000"/>
              <w:right w:val="single" w:sz="4" w:space="0" w:color="000000"/>
            </w:tcBorders>
            <w:shd w:val="clear" w:color="auto" w:fill="auto"/>
          </w:tcPr>
          <w:p w:rsidR="00EB5915" w:rsidRPr="00EB5915" w:rsidRDefault="005A5369" w:rsidP="00EB5915">
            <w:pPr>
              <w:snapToGrid w:val="0"/>
              <w:jc w:val="center"/>
              <w:rPr>
                <w:sz w:val="18"/>
                <w:szCs w:val="18"/>
              </w:rPr>
            </w:pPr>
            <w:r>
              <w:rPr>
                <w:sz w:val="18"/>
                <w:szCs w:val="18"/>
              </w:rPr>
              <w:t>4</w:t>
            </w:r>
          </w:p>
        </w:tc>
        <w:tc>
          <w:tcPr>
            <w:tcW w:w="1417" w:type="dxa"/>
            <w:gridSpan w:val="2"/>
            <w:tcBorders>
              <w:top w:val="single" w:sz="4" w:space="0" w:color="auto"/>
              <w:bottom w:val="single" w:sz="4" w:space="0" w:color="000000"/>
              <w:right w:val="single" w:sz="4" w:space="0" w:color="000000"/>
            </w:tcBorders>
            <w:shd w:val="clear" w:color="auto" w:fill="auto"/>
          </w:tcPr>
          <w:p w:rsidR="00EB5915" w:rsidRPr="00EB5915" w:rsidRDefault="00EB5915" w:rsidP="00EB5915">
            <w:pPr>
              <w:snapToGrid w:val="0"/>
              <w:jc w:val="center"/>
              <w:rPr>
                <w:sz w:val="18"/>
                <w:szCs w:val="18"/>
              </w:rPr>
            </w:pPr>
            <w:r>
              <w:rPr>
                <w:sz w:val="18"/>
                <w:szCs w:val="18"/>
              </w:rPr>
              <w:t xml:space="preserve">х. </w:t>
            </w:r>
            <w:proofErr w:type="spellStart"/>
            <w:r>
              <w:rPr>
                <w:sz w:val="18"/>
                <w:szCs w:val="18"/>
              </w:rPr>
              <w:t>Крутовский</w:t>
            </w:r>
            <w:proofErr w:type="spellEnd"/>
          </w:p>
        </w:tc>
        <w:tc>
          <w:tcPr>
            <w:tcW w:w="1560" w:type="dxa"/>
            <w:gridSpan w:val="2"/>
            <w:tcBorders>
              <w:top w:val="single" w:sz="4" w:space="0" w:color="auto"/>
              <w:bottom w:val="single" w:sz="4" w:space="0" w:color="000000"/>
              <w:right w:val="single" w:sz="4" w:space="0" w:color="000000"/>
            </w:tcBorders>
            <w:shd w:val="clear" w:color="auto" w:fill="auto"/>
          </w:tcPr>
          <w:p w:rsidR="00EB5915" w:rsidRPr="00EB5915" w:rsidRDefault="00EB5915" w:rsidP="00EB5915">
            <w:pPr>
              <w:snapToGrid w:val="0"/>
              <w:jc w:val="center"/>
              <w:rPr>
                <w:sz w:val="18"/>
                <w:szCs w:val="18"/>
              </w:rPr>
            </w:pPr>
            <w:r w:rsidRPr="00EB5915">
              <w:rPr>
                <w:sz w:val="18"/>
                <w:szCs w:val="18"/>
              </w:rPr>
              <w:t>г.</w:t>
            </w:r>
            <w:r>
              <w:rPr>
                <w:sz w:val="18"/>
                <w:szCs w:val="18"/>
              </w:rPr>
              <w:t xml:space="preserve"> </w:t>
            </w:r>
            <w:r w:rsidRPr="00EB5915">
              <w:rPr>
                <w:sz w:val="18"/>
                <w:szCs w:val="18"/>
              </w:rPr>
              <w:t>Серафимович</w:t>
            </w:r>
          </w:p>
        </w:tc>
        <w:tc>
          <w:tcPr>
            <w:tcW w:w="1984" w:type="dxa"/>
            <w:gridSpan w:val="2"/>
            <w:tcBorders>
              <w:top w:val="single" w:sz="4" w:space="0" w:color="auto"/>
              <w:bottom w:val="single" w:sz="4" w:space="0" w:color="000000"/>
              <w:right w:val="single" w:sz="4" w:space="0" w:color="000000"/>
            </w:tcBorders>
            <w:shd w:val="clear" w:color="auto" w:fill="auto"/>
          </w:tcPr>
          <w:p w:rsidR="0038459E" w:rsidRDefault="00EB5915" w:rsidP="00EB5915">
            <w:pPr>
              <w:snapToGrid w:val="0"/>
              <w:jc w:val="center"/>
              <w:rPr>
                <w:sz w:val="18"/>
                <w:szCs w:val="18"/>
              </w:rPr>
            </w:pPr>
            <w:r w:rsidRPr="00EB5915">
              <w:rPr>
                <w:sz w:val="18"/>
                <w:szCs w:val="18"/>
              </w:rPr>
              <w:t xml:space="preserve">х. </w:t>
            </w:r>
            <w:proofErr w:type="spellStart"/>
            <w:r w:rsidRPr="00EB5915">
              <w:rPr>
                <w:sz w:val="18"/>
                <w:szCs w:val="18"/>
              </w:rPr>
              <w:t>Зимовной</w:t>
            </w:r>
            <w:proofErr w:type="spellEnd"/>
            <w:r w:rsidRPr="00EB5915">
              <w:rPr>
                <w:sz w:val="18"/>
                <w:szCs w:val="18"/>
              </w:rPr>
              <w:t xml:space="preserve">; </w:t>
            </w:r>
          </w:p>
          <w:p w:rsidR="0058400A" w:rsidRPr="003F3666" w:rsidRDefault="00EB5915" w:rsidP="00EB5915">
            <w:pPr>
              <w:snapToGrid w:val="0"/>
              <w:jc w:val="center"/>
              <w:rPr>
                <w:sz w:val="18"/>
                <w:szCs w:val="18"/>
              </w:rPr>
            </w:pPr>
            <w:r w:rsidRPr="00EB5915">
              <w:rPr>
                <w:sz w:val="18"/>
                <w:szCs w:val="18"/>
              </w:rPr>
              <w:t>х.</w:t>
            </w:r>
            <w:r w:rsidR="0038459E">
              <w:rPr>
                <w:sz w:val="18"/>
                <w:szCs w:val="18"/>
              </w:rPr>
              <w:t xml:space="preserve"> </w:t>
            </w:r>
            <w:r w:rsidRPr="00EB5915">
              <w:rPr>
                <w:sz w:val="18"/>
                <w:szCs w:val="18"/>
              </w:rPr>
              <w:t>Бобровский</w:t>
            </w:r>
            <w:r w:rsidR="0058400A" w:rsidRPr="0058400A">
              <w:rPr>
                <w:sz w:val="18"/>
                <w:szCs w:val="18"/>
              </w:rPr>
              <w:t xml:space="preserve"> </w:t>
            </w:r>
            <w:r w:rsidR="0058400A">
              <w:rPr>
                <w:sz w:val="18"/>
                <w:szCs w:val="18"/>
              </w:rPr>
              <w:t>–</w:t>
            </w:r>
            <w:r w:rsidR="0058400A" w:rsidRPr="0058400A">
              <w:rPr>
                <w:sz w:val="18"/>
                <w:szCs w:val="18"/>
              </w:rPr>
              <w:t xml:space="preserve"> </w:t>
            </w:r>
            <w:r w:rsidRPr="00EB5915">
              <w:rPr>
                <w:sz w:val="18"/>
                <w:szCs w:val="18"/>
                <w:lang w:val="en-US"/>
              </w:rPr>
              <w:t>I</w:t>
            </w:r>
            <w:r w:rsidRPr="00EB5915">
              <w:rPr>
                <w:sz w:val="18"/>
                <w:szCs w:val="18"/>
              </w:rPr>
              <w:t xml:space="preserve">, </w:t>
            </w:r>
          </w:p>
          <w:p w:rsidR="0038459E" w:rsidRDefault="00EB5915" w:rsidP="00EB5915">
            <w:pPr>
              <w:snapToGrid w:val="0"/>
              <w:jc w:val="center"/>
              <w:rPr>
                <w:sz w:val="18"/>
                <w:szCs w:val="18"/>
              </w:rPr>
            </w:pPr>
            <w:r w:rsidRPr="00EB5915">
              <w:rPr>
                <w:sz w:val="18"/>
                <w:szCs w:val="18"/>
              </w:rPr>
              <w:t>ст.</w:t>
            </w:r>
            <w:r w:rsidR="0058400A" w:rsidRPr="0058400A">
              <w:rPr>
                <w:sz w:val="18"/>
                <w:szCs w:val="18"/>
              </w:rPr>
              <w:t xml:space="preserve"> </w:t>
            </w:r>
            <w:proofErr w:type="spellStart"/>
            <w:r w:rsidRPr="00EB5915">
              <w:rPr>
                <w:sz w:val="18"/>
                <w:szCs w:val="18"/>
              </w:rPr>
              <w:t>Усть</w:t>
            </w:r>
            <w:proofErr w:type="spellEnd"/>
            <w:r w:rsidR="0058400A" w:rsidRPr="0058400A">
              <w:rPr>
                <w:sz w:val="18"/>
                <w:szCs w:val="18"/>
              </w:rPr>
              <w:t xml:space="preserve"> </w:t>
            </w:r>
            <w:r w:rsidR="0058400A">
              <w:rPr>
                <w:sz w:val="18"/>
                <w:szCs w:val="18"/>
              </w:rPr>
              <w:t>–</w:t>
            </w:r>
            <w:r w:rsidR="0058400A" w:rsidRPr="0058400A">
              <w:rPr>
                <w:sz w:val="18"/>
                <w:szCs w:val="18"/>
              </w:rPr>
              <w:t xml:space="preserve"> </w:t>
            </w:r>
            <w:proofErr w:type="spellStart"/>
            <w:r w:rsidRPr="00EB5915">
              <w:rPr>
                <w:sz w:val="18"/>
                <w:szCs w:val="18"/>
              </w:rPr>
              <w:t>Хоперская</w:t>
            </w:r>
            <w:proofErr w:type="spellEnd"/>
            <w:r w:rsidRPr="00EB5915">
              <w:rPr>
                <w:sz w:val="18"/>
                <w:szCs w:val="18"/>
              </w:rPr>
              <w:t xml:space="preserve">, </w:t>
            </w:r>
          </w:p>
          <w:p w:rsidR="00EB5915" w:rsidRPr="00EB5915" w:rsidRDefault="00EB5915" w:rsidP="00EB5915">
            <w:pPr>
              <w:snapToGrid w:val="0"/>
              <w:jc w:val="center"/>
              <w:rPr>
                <w:sz w:val="18"/>
                <w:szCs w:val="18"/>
              </w:rPr>
            </w:pPr>
            <w:r w:rsidRPr="00EB5915">
              <w:rPr>
                <w:sz w:val="18"/>
                <w:szCs w:val="18"/>
              </w:rPr>
              <w:t>х.</w:t>
            </w:r>
            <w:r w:rsidR="0038459E">
              <w:rPr>
                <w:sz w:val="18"/>
                <w:szCs w:val="18"/>
              </w:rPr>
              <w:t xml:space="preserve"> </w:t>
            </w:r>
            <w:r w:rsidRPr="00EB5915">
              <w:rPr>
                <w:sz w:val="18"/>
                <w:szCs w:val="18"/>
              </w:rPr>
              <w:t>Рыбный</w:t>
            </w:r>
          </w:p>
        </w:tc>
        <w:tc>
          <w:tcPr>
            <w:tcW w:w="2567" w:type="dxa"/>
            <w:gridSpan w:val="3"/>
            <w:tcBorders>
              <w:top w:val="single" w:sz="4" w:space="0" w:color="auto"/>
              <w:bottom w:val="single" w:sz="4" w:space="0" w:color="000000"/>
              <w:right w:val="single" w:sz="4" w:space="0" w:color="000000"/>
            </w:tcBorders>
            <w:shd w:val="clear" w:color="auto" w:fill="auto"/>
          </w:tcPr>
          <w:p w:rsidR="009E4B58" w:rsidRPr="009E4B58" w:rsidRDefault="009E4B58" w:rsidP="009E4B58">
            <w:pPr>
              <w:snapToGrid w:val="0"/>
              <w:jc w:val="center"/>
              <w:rPr>
                <w:sz w:val="18"/>
                <w:szCs w:val="18"/>
              </w:rPr>
            </w:pPr>
            <w:r w:rsidRPr="009E4B58">
              <w:rPr>
                <w:sz w:val="18"/>
                <w:szCs w:val="18"/>
              </w:rPr>
              <w:t>а/</w:t>
            </w:r>
            <w:proofErr w:type="spellStart"/>
            <w:r w:rsidRPr="009E4B58">
              <w:rPr>
                <w:sz w:val="18"/>
                <w:szCs w:val="18"/>
              </w:rPr>
              <w:t>д</w:t>
            </w:r>
            <w:proofErr w:type="spellEnd"/>
            <w:r w:rsidRPr="009E4B58">
              <w:rPr>
                <w:sz w:val="18"/>
                <w:szCs w:val="18"/>
              </w:rPr>
              <w:t xml:space="preserve"> «Михайловка (</w:t>
            </w:r>
            <w:proofErr w:type="gramStart"/>
            <w:r w:rsidRPr="009E4B58">
              <w:rPr>
                <w:sz w:val="18"/>
                <w:szCs w:val="18"/>
              </w:rPr>
              <w:t>км</w:t>
            </w:r>
            <w:proofErr w:type="gramEnd"/>
            <w:r w:rsidRPr="009E4B58">
              <w:rPr>
                <w:sz w:val="18"/>
                <w:szCs w:val="18"/>
              </w:rPr>
              <w:t xml:space="preserve"> 15) –Серафимович – Суровикино»;</w:t>
            </w:r>
          </w:p>
          <w:p w:rsidR="009E4B58" w:rsidRPr="009E4B58" w:rsidRDefault="009E4B58" w:rsidP="009E4B58">
            <w:pPr>
              <w:snapToGrid w:val="0"/>
              <w:jc w:val="center"/>
              <w:rPr>
                <w:sz w:val="18"/>
                <w:szCs w:val="18"/>
              </w:rPr>
            </w:pPr>
            <w:r w:rsidRPr="009E4B58">
              <w:rPr>
                <w:sz w:val="18"/>
                <w:szCs w:val="18"/>
              </w:rPr>
              <w:t>а/</w:t>
            </w:r>
            <w:proofErr w:type="spellStart"/>
            <w:r w:rsidRPr="009E4B58">
              <w:rPr>
                <w:sz w:val="18"/>
                <w:szCs w:val="18"/>
              </w:rPr>
              <w:t>д</w:t>
            </w:r>
            <w:proofErr w:type="spellEnd"/>
            <w:r w:rsidRPr="009E4B58">
              <w:rPr>
                <w:sz w:val="18"/>
                <w:szCs w:val="18"/>
              </w:rPr>
              <w:t xml:space="preserve"> «Михайловка (</w:t>
            </w:r>
            <w:proofErr w:type="gramStart"/>
            <w:r w:rsidRPr="009E4B58">
              <w:rPr>
                <w:sz w:val="18"/>
                <w:szCs w:val="18"/>
              </w:rPr>
              <w:t>км</w:t>
            </w:r>
            <w:proofErr w:type="gramEnd"/>
            <w:r w:rsidRPr="009E4B58">
              <w:rPr>
                <w:sz w:val="18"/>
                <w:szCs w:val="18"/>
              </w:rPr>
              <w:t xml:space="preserve"> 15) –Серафимович – Суровикино (км 77+300)» – Большой – Пронин – до границы Ростовской области; </w:t>
            </w:r>
          </w:p>
          <w:p w:rsidR="005A5369" w:rsidRDefault="009E4B58" w:rsidP="005A5369">
            <w:pPr>
              <w:snapToGrid w:val="0"/>
              <w:jc w:val="center"/>
              <w:rPr>
                <w:sz w:val="18"/>
                <w:szCs w:val="18"/>
              </w:rPr>
            </w:pPr>
            <w:r w:rsidRPr="009E4B58">
              <w:rPr>
                <w:sz w:val="18"/>
                <w:szCs w:val="18"/>
              </w:rPr>
              <w:t>подъезды от а/</w:t>
            </w:r>
            <w:proofErr w:type="spellStart"/>
            <w:r w:rsidRPr="009E4B58">
              <w:rPr>
                <w:sz w:val="18"/>
                <w:szCs w:val="18"/>
              </w:rPr>
              <w:t>д</w:t>
            </w:r>
            <w:proofErr w:type="spellEnd"/>
            <w:r w:rsidRPr="009E4B58">
              <w:rPr>
                <w:sz w:val="18"/>
                <w:szCs w:val="18"/>
              </w:rPr>
              <w:t xml:space="preserve"> «Михайловка (</w:t>
            </w:r>
            <w:proofErr w:type="gramStart"/>
            <w:r w:rsidRPr="009E4B58">
              <w:rPr>
                <w:sz w:val="18"/>
                <w:szCs w:val="18"/>
              </w:rPr>
              <w:t>км</w:t>
            </w:r>
            <w:proofErr w:type="gramEnd"/>
            <w:r w:rsidRPr="009E4B58">
              <w:rPr>
                <w:sz w:val="18"/>
                <w:szCs w:val="18"/>
              </w:rPr>
              <w:t xml:space="preserve"> 15) – Серафимович – Суровикино (км 77+300)» – Большой – Пронин – до границы Ростовской области к  х. </w:t>
            </w:r>
            <w:proofErr w:type="spellStart"/>
            <w:r w:rsidRPr="009E4B58">
              <w:rPr>
                <w:sz w:val="18"/>
                <w:szCs w:val="18"/>
              </w:rPr>
              <w:t>Крутовский</w:t>
            </w:r>
            <w:proofErr w:type="spellEnd"/>
            <w:r w:rsidRPr="009E4B58">
              <w:rPr>
                <w:sz w:val="18"/>
                <w:szCs w:val="18"/>
              </w:rPr>
              <w:t xml:space="preserve">, к ст. </w:t>
            </w:r>
            <w:proofErr w:type="spellStart"/>
            <w:r w:rsidRPr="009E4B58">
              <w:rPr>
                <w:sz w:val="18"/>
                <w:szCs w:val="18"/>
              </w:rPr>
              <w:t>Усть</w:t>
            </w:r>
            <w:proofErr w:type="spellEnd"/>
            <w:r w:rsidRPr="009E4B58">
              <w:rPr>
                <w:sz w:val="18"/>
                <w:szCs w:val="18"/>
              </w:rPr>
              <w:t xml:space="preserve"> – </w:t>
            </w:r>
            <w:proofErr w:type="spellStart"/>
            <w:r w:rsidRPr="009E4B58">
              <w:rPr>
                <w:sz w:val="18"/>
                <w:szCs w:val="18"/>
              </w:rPr>
              <w:t>Хоперская</w:t>
            </w:r>
            <w:proofErr w:type="spellEnd"/>
            <w:r w:rsidRPr="009E4B58">
              <w:rPr>
                <w:sz w:val="18"/>
                <w:szCs w:val="18"/>
              </w:rPr>
              <w:t>, а/</w:t>
            </w:r>
            <w:proofErr w:type="spellStart"/>
            <w:r w:rsidRPr="009E4B58">
              <w:rPr>
                <w:sz w:val="18"/>
                <w:szCs w:val="18"/>
              </w:rPr>
              <w:t>д</w:t>
            </w:r>
            <w:proofErr w:type="spellEnd"/>
            <w:r w:rsidRPr="009E4B58">
              <w:rPr>
                <w:sz w:val="18"/>
                <w:szCs w:val="18"/>
              </w:rPr>
              <w:t xml:space="preserve"> «Рыбный – </w:t>
            </w:r>
          </w:p>
          <w:p w:rsidR="00EB5915" w:rsidRPr="00EB5915" w:rsidRDefault="009E4B58" w:rsidP="005A5369">
            <w:pPr>
              <w:snapToGrid w:val="0"/>
              <w:jc w:val="center"/>
              <w:rPr>
                <w:sz w:val="18"/>
                <w:szCs w:val="18"/>
              </w:rPr>
            </w:pPr>
            <w:r w:rsidRPr="009E4B58">
              <w:rPr>
                <w:sz w:val="18"/>
                <w:szCs w:val="18"/>
              </w:rPr>
              <w:t xml:space="preserve">ст. </w:t>
            </w:r>
            <w:proofErr w:type="spellStart"/>
            <w:r w:rsidRPr="009E4B58">
              <w:rPr>
                <w:sz w:val="18"/>
                <w:szCs w:val="18"/>
              </w:rPr>
              <w:t>Усть</w:t>
            </w:r>
            <w:proofErr w:type="spellEnd"/>
            <w:r w:rsidRPr="009E4B58">
              <w:rPr>
                <w:sz w:val="18"/>
                <w:szCs w:val="18"/>
              </w:rPr>
              <w:t xml:space="preserve"> – </w:t>
            </w:r>
            <w:proofErr w:type="spellStart"/>
            <w:r w:rsidRPr="009E4B58">
              <w:rPr>
                <w:sz w:val="18"/>
                <w:szCs w:val="18"/>
              </w:rPr>
              <w:t>Хоперская</w:t>
            </w:r>
            <w:proofErr w:type="spellEnd"/>
            <w:r w:rsidRPr="009E4B58">
              <w:rPr>
                <w:sz w:val="18"/>
                <w:szCs w:val="18"/>
              </w:rPr>
              <w:t xml:space="preserve"> – </w:t>
            </w:r>
            <w:proofErr w:type="spellStart"/>
            <w:r w:rsidRPr="009E4B58">
              <w:rPr>
                <w:sz w:val="18"/>
                <w:szCs w:val="18"/>
              </w:rPr>
              <w:t>Зимовной</w:t>
            </w:r>
            <w:proofErr w:type="spellEnd"/>
            <w:r w:rsidRPr="009E4B58">
              <w:rPr>
                <w:sz w:val="18"/>
                <w:szCs w:val="18"/>
              </w:rPr>
              <w:t>»</w:t>
            </w:r>
            <w:r w:rsidR="000552A6">
              <w:rPr>
                <w:sz w:val="18"/>
                <w:szCs w:val="18"/>
              </w:rPr>
              <w:t xml:space="preserve"> </w:t>
            </w:r>
          </w:p>
        </w:tc>
        <w:tc>
          <w:tcPr>
            <w:tcW w:w="621" w:type="dxa"/>
            <w:tcBorders>
              <w:top w:val="single" w:sz="4" w:space="0" w:color="auto"/>
              <w:bottom w:val="single" w:sz="4" w:space="0" w:color="000000"/>
              <w:right w:val="single" w:sz="4" w:space="0" w:color="000000"/>
            </w:tcBorders>
            <w:shd w:val="clear" w:color="auto" w:fill="auto"/>
          </w:tcPr>
          <w:p w:rsidR="00EB5915" w:rsidRDefault="00B81672" w:rsidP="00EB5915">
            <w:pPr>
              <w:jc w:val="center"/>
              <w:rPr>
                <w:color w:val="000000"/>
                <w:sz w:val="18"/>
                <w:szCs w:val="18"/>
              </w:rPr>
            </w:pPr>
            <w:r>
              <w:rPr>
                <w:color w:val="000000"/>
                <w:sz w:val="18"/>
                <w:szCs w:val="18"/>
              </w:rPr>
              <w:t>94</w:t>
            </w:r>
          </w:p>
        </w:tc>
        <w:tc>
          <w:tcPr>
            <w:tcW w:w="625" w:type="dxa"/>
            <w:gridSpan w:val="2"/>
            <w:tcBorders>
              <w:top w:val="single" w:sz="4" w:space="0" w:color="auto"/>
              <w:bottom w:val="single" w:sz="4" w:space="0" w:color="000000"/>
              <w:right w:val="single" w:sz="4" w:space="0" w:color="000000"/>
            </w:tcBorders>
            <w:shd w:val="clear" w:color="auto" w:fill="auto"/>
          </w:tcPr>
          <w:p w:rsidR="00EB5915" w:rsidRDefault="00B81672" w:rsidP="00EB5915">
            <w:pPr>
              <w:jc w:val="center"/>
              <w:rPr>
                <w:color w:val="000000"/>
                <w:sz w:val="18"/>
                <w:szCs w:val="18"/>
              </w:rPr>
            </w:pPr>
            <w:r>
              <w:rPr>
                <w:color w:val="000000"/>
                <w:sz w:val="18"/>
                <w:szCs w:val="18"/>
              </w:rPr>
              <w:t>94</w:t>
            </w:r>
          </w:p>
        </w:tc>
        <w:tc>
          <w:tcPr>
            <w:tcW w:w="1314" w:type="dxa"/>
            <w:gridSpan w:val="2"/>
            <w:tcBorders>
              <w:top w:val="single" w:sz="4" w:space="0" w:color="auto"/>
              <w:bottom w:val="single" w:sz="4" w:space="0" w:color="000000"/>
              <w:right w:val="single" w:sz="4" w:space="0" w:color="000000"/>
            </w:tcBorders>
            <w:shd w:val="clear" w:color="auto" w:fill="auto"/>
          </w:tcPr>
          <w:p w:rsidR="00EB5915" w:rsidRPr="00A642A0" w:rsidRDefault="00EB5915" w:rsidP="00EB5915">
            <w:pPr>
              <w:snapToGrid w:val="0"/>
              <w:jc w:val="center"/>
              <w:rPr>
                <w:color w:val="000000"/>
                <w:sz w:val="18"/>
                <w:szCs w:val="18"/>
              </w:rPr>
            </w:pPr>
            <w:r w:rsidRPr="00A642A0">
              <w:rPr>
                <w:color w:val="000000"/>
                <w:sz w:val="18"/>
                <w:szCs w:val="18"/>
              </w:rPr>
              <w:t>На остановочных пунктах</w:t>
            </w:r>
          </w:p>
        </w:tc>
        <w:tc>
          <w:tcPr>
            <w:tcW w:w="561" w:type="dxa"/>
            <w:tcBorders>
              <w:top w:val="single" w:sz="4" w:space="0" w:color="auto"/>
              <w:bottom w:val="single" w:sz="4" w:space="0" w:color="000000"/>
              <w:right w:val="single" w:sz="4" w:space="0" w:color="000000"/>
            </w:tcBorders>
            <w:shd w:val="clear" w:color="auto" w:fill="auto"/>
          </w:tcPr>
          <w:p w:rsidR="00EB5915" w:rsidRPr="00A642A0" w:rsidRDefault="00EB5915" w:rsidP="00EB5915">
            <w:pPr>
              <w:snapToGrid w:val="0"/>
              <w:jc w:val="center"/>
              <w:rPr>
                <w:color w:val="000000"/>
                <w:sz w:val="18"/>
                <w:szCs w:val="18"/>
              </w:rPr>
            </w:pPr>
            <w:r w:rsidRPr="00A642A0">
              <w:rPr>
                <w:color w:val="000000"/>
                <w:sz w:val="18"/>
                <w:szCs w:val="18"/>
              </w:rPr>
              <w:t>НРТ</w:t>
            </w:r>
          </w:p>
        </w:tc>
        <w:tc>
          <w:tcPr>
            <w:tcW w:w="420" w:type="dxa"/>
            <w:tcBorders>
              <w:top w:val="single" w:sz="4" w:space="0" w:color="auto"/>
              <w:bottom w:val="single" w:sz="4" w:space="0" w:color="000000"/>
              <w:right w:val="single" w:sz="4" w:space="0" w:color="000000"/>
            </w:tcBorders>
            <w:shd w:val="clear" w:color="auto" w:fill="auto"/>
          </w:tcPr>
          <w:p w:rsidR="00EB5915" w:rsidRPr="00A642A0" w:rsidRDefault="00EB5915" w:rsidP="00EB5915">
            <w:pPr>
              <w:snapToGrid w:val="0"/>
              <w:jc w:val="center"/>
              <w:rPr>
                <w:color w:val="000000"/>
                <w:sz w:val="18"/>
                <w:szCs w:val="18"/>
              </w:rPr>
            </w:pPr>
            <w:r w:rsidRPr="00A642A0">
              <w:rPr>
                <w:color w:val="000000"/>
                <w:sz w:val="18"/>
                <w:szCs w:val="18"/>
              </w:rPr>
              <w:t>Г</w:t>
            </w:r>
          </w:p>
        </w:tc>
        <w:tc>
          <w:tcPr>
            <w:tcW w:w="628" w:type="dxa"/>
            <w:tcBorders>
              <w:top w:val="single" w:sz="4" w:space="0" w:color="auto"/>
              <w:bottom w:val="single" w:sz="4" w:space="0" w:color="000000"/>
              <w:right w:val="single" w:sz="4" w:space="0" w:color="000000"/>
            </w:tcBorders>
            <w:shd w:val="clear" w:color="auto" w:fill="auto"/>
          </w:tcPr>
          <w:p w:rsidR="00EB5915" w:rsidRPr="00D029DB" w:rsidRDefault="00EB5915" w:rsidP="00EB5915">
            <w:pPr>
              <w:snapToGrid w:val="0"/>
              <w:jc w:val="center"/>
              <w:rPr>
                <w:color w:val="000000"/>
                <w:sz w:val="17"/>
                <w:szCs w:val="17"/>
              </w:rPr>
            </w:pPr>
            <w:proofErr w:type="spellStart"/>
            <w:r>
              <w:rPr>
                <w:color w:val="000000"/>
                <w:sz w:val="17"/>
                <w:szCs w:val="17"/>
              </w:rPr>
              <w:t>Четв</w:t>
            </w:r>
            <w:proofErr w:type="spellEnd"/>
          </w:p>
        </w:tc>
        <w:tc>
          <w:tcPr>
            <w:tcW w:w="674" w:type="dxa"/>
            <w:tcBorders>
              <w:top w:val="single" w:sz="4" w:space="0" w:color="auto"/>
              <w:bottom w:val="single" w:sz="4" w:space="0" w:color="000000"/>
              <w:right w:val="single" w:sz="4" w:space="0" w:color="000000"/>
            </w:tcBorders>
            <w:shd w:val="clear" w:color="auto" w:fill="auto"/>
          </w:tcPr>
          <w:p w:rsidR="00EB5915" w:rsidRDefault="00EB5915">
            <w:pPr>
              <w:rPr>
                <w:color w:val="000000"/>
                <w:sz w:val="18"/>
                <w:szCs w:val="18"/>
              </w:rPr>
            </w:pPr>
            <w:r>
              <w:rPr>
                <w:color w:val="000000"/>
                <w:sz w:val="18"/>
                <w:szCs w:val="18"/>
              </w:rPr>
              <w:t>07:00</w:t>
            </w:r>
          </w:p>
        </w:tc>
        <w:tc>
          <w:tcPr>
            <w:tcW w:w="687" w:type="dxa"/>
            <w:tcBorders>
              <w:top w:val="single" w:sz="4" w:space="0" w:color="auto"/>
              <w:bottom w:val="single" w:sz="4" w:space="0" w:color="000000"/>
              <w:right w:val="single" w:sz="4" w:space="0" w:color="000000"/>
            </w:tcBorders>
            <w:shd w:val="clear" w:color="auto" w:fill="auto"/>
          </w:tcPr>
          <w:p w:rsidR="00EB5915" w:rsidRDefault="00EB5915">
            <w:pPr>
              <w:rPr>
                <w:color w:val="000000"/>
                <w:sz w:val="18"/>
                <w:szCs w:val="18"/>
              </w:rPr>
            </w:pPr>
            <w:r>
              <w:rPr>
                <w:color w:val="000000"/>
                <w:sz w:val="18"/>
                <w:szCs w:val="18"/>
              </w:rPr>
              <w:t>16:05</w:t>
            </w:r>
          </w:p>
        </w:tc>
        <w:tc>
          <w:tcPr>
            <w:tcW w:w="416" w:type="dxa"/>
            <w:tcBorders>
              <w:top w:val="single" w:sz="4" w:space="0" w:color="auto"/>
              <w:bottom w:val="single" w:sz="4" w:space="0" w:color="000000"/>
              <w:right w:val="single" w:sz="4" w:space="0" w:color="000000"/>
            </w:tcBorders>
            <w:shd w:val="clear" w:color="auto" w:fill="auto"/>
          </w:tcPr>
          <w:p w:rsidR="00EB5915" w:rsidRPr="00A642A0" w:rsidRDefault="00EB5915" w:rsidP="00EB5915">
            <w:pPr>
              <w:snapToGrid w:val="0"/>
              <w:jc w:val="center"/>
              <w:rPr>
                <w:color w:val="000000"/>
                <w:sz w:val="18"/>
                <w:szCs w:val="18"/>
              </w:rPr>
            </w:pPr>
            <w:r w:rsidRPr="00A642A0">
              <w:rPr>
                <w:color w:val="000000"/>
                <w:sz w:val="18"/>
                <w:szCs w:val="18"/>
              </w:rPr>
              <w:t>А</w:t>
            </w:r>
          </w:p>
        </w:tc>
        <w:tc>
          <w:tcPr>
            <w:tcW w:w="415" w:type="dxa"/>
            <w:tcBorders>
              <w:top w:val="single" w:sz="4" w:space="0" w:color="auto"/>
              <w:bottom w:val="single" w:sz="4" w:space="0" w:color="000000"/>
              <w:right w:val="single" w:sz="4" w:space="0" w:color="000000"/>
            </w:tcBorders>
            <w:shd w:val="clear" w:color="auto" w:fill="auto"/>
          </w:tcPr>
          <w:p w:rsidR="00EB5915" w:rsidRPr="00A642A0" w:rsidRDefault="00EB5915" w:rsidP="00EB5915">
            <w:pPr>
              <w:snapToGrid w:val="0"/>
              <w:jc w:val="center"/>
              <w:rPr>
                <w:color w:val="000000"/>
                <w:sz w:val="18"/>
                <w:szCs w:val="18"/>
              </w:rPr>
            </w:pPr>
            <w:r w:rsidRPr="00A642A0">
              <w:rPr>
                <w:color w:val="000000"/>
                <w:sz w:val="18"/>
                <w:szCs w:val="18"/>
              </w:rPr>
              <w:t>1</w:t>
            </w:r>
          </w:p>
        </w:tc>
        <w:tc>
          <w:tcPr>
            <w:tcW w:w="552" w:type="dxa"/>
            <w:tcBorders>
              <w:top w:val="single" w:sz="4" w:space="0" w:color="auto"/>
              <w:bottom w:val="single" w:sz="4" w:space="0" w:color="000000"/>
              <w:right w:val="single" w:sz="4" w:space="0" w:color="000000"/>
            </w:tcBorders>
            <w:shd w:val="clear" w:color="auto" w:fill="auto"/>
          </w:tcPr>
          <w:p w:rsidR="00EB5915" w:rsidRPr="00A642A0" w:rsidRDefault="00EB5915" w:rsidP="00EB5915">
            <w:pPr>
              <w:snapToGrid w:val="0"/>
              <w:jc w:val="center"/>
              <w:rPr>
                <w:color w:val="000000"/>
                <w:sz w:val="18"/>
                <w:szCs w:val="18"/>
              </w:rPr>
            </w:pPr>
            <w:r w:rsidRPr="00A642A0">
              <w:rPr>
                <w:color w:val="000000"/>
                <w:sz w:val="18"/>
                <w:szCs w:val="18"/>
              </w:rPr>
              <w:t xml:space="preserve">М, </w:t>
            </w:r>
            <w:proofErr w:type="spellStart"/>
            <w:r w:rsidRPr="00A642A0">
              <w:rPr>
                <w:color w:val="000000"/>
                <w:sz w:val="18"/>
                <w:szCs w:val="18"/>
              </w:rPr>
              <w:t>Срд</w:t>
            </w:r>
            <w:proofErr w:type="spellEnd"/>
          </w:p>
        </w:tc>
        <w:tc>
          <w:tcPr>
            <w:tcW w:w="510" w:type="dxa"/>
            <w:tcBorders>
              <w:top w:val="single" w:sz="4" w:space="0" w:color="auto"/>
              <w:bottom w:val="single" w:sz="4" w:space="0" w:color="000000"/>
              <w:right w:val="single" w:sz="4" w:space="0" w:color="000000"/>
            </w:tcBorders>
            <w:shd w:val="clear" w:color="auto" w:fill="auto"/>
            <w:textDirection w:val="btLr"/>
          </w:tcPr>
          <w:p w:rsidR="001D214D" w:rsidRDefault="001D214D" w:rsidP="001D214D">
            <w:pPr>
              <w:ind w:left="113" w:right="113"/>
              <w:jc w:val="right"/>
              <w:rPr>
                <w:sz w:val="18"/>
                <w:szCs w:val="18"/>
              </w:rPr>
            </w:pPr>
            <w:r>
              <w:rPr>
                <w:color w:val="000000"/>
                <w:sz w:val="18"/>
                <w:szCs w:val="18"/>
              </w:rPr>
              <w:t>Любой</w:t>
            </w:r>
          </w:p>
          <w:p w:rsidR="00EB5915" w:rsidRDefault="00EB5915">
            <w:pPr>
              <w:ind w:left="113" w:right="113"/>
              <w:jc w:val="center"/>
              <w:rPr>
                <w:sz w:val="18"/>
                <w:szCs w:val="18"/>
              </w:rPr>
            </w:pPr>
          </w:p>
        </w:tc>
      </w:tr>
      <w:tr w:rsidR="00BC50B8" w:rsidTr="005A5369">
        <w:trPr>
          <w:cantSplit/>
          <w:trHeight w:val="392"/>
        </w:trPr>
        <w:tc>
          <w:tcPr>
            <w:tcW w:w="16023"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BC50B8" w:rsidRDefault="008E3352" w:rsidP="005A5369">
            <w:pPr>
              <w:ind w:right="113"/>
              <w:jc w:val="center"/>
              <w:rPr>
                <w:sz w:val="18"/>
                <w:szCs w:val="18"/>
              </w:rPr>
            </w:pPr>
            <w:r>
              <w:rPr>
                <w:b/>
                <w:color w:val="000000"/>
                <w:sz w:val="18"/>
                <w:szCs w:val="18"/>
              </w:rPr>
              <w:t xml:space="preserve">ЛОТ № </w:t>
            </w:r>
            <w:r w:rsidR="005A5369">
              <w:rPr>
                <w:b/>
                <w:color w:val="000000"/>
                <w:sz w:val="18"/>
                <w:szCs w:val="18"/>
              </w:rPr>
              <w:t>5</w:t>
            </w:r>
          </w:p>
        </w:tc>
      </w:tr>
      <w:tr w:rsidR="00EB5915" w:rsidTr="005A5369">
        <w:trPr>
          <w:cantSplit/>
          <w:trHeight w:val="991"/>
        </w:trPr>
        <w:tc>
          <w:tcPr>
            <w:tcW w:w="501" w:type="dxa"/>
            <w:tcBorders>
              <w:top w:val="single" w:sz="4" w:space="0" w:color="000000"/>
              <w:left w:val="single" w:sz="4" w:space="0" w:color="000000"/>
              <w:bottom w:val="single" w:sz="4" w:space="0" w:color="000000"/>
              <w:right w:val="single" w:sz="4" w:space="0" w:color="000000"/>
            </w:tcBorders>
            <w:shd w:val="clear" w:color="000000" w:fill="FFFFFF"/>
          </w:tcPr>
          <w:p w:rsidR="00EB5915" w:rsidRPr="00D029DB" w:rsidRDefault="00E32A45" w:rsidP="00EB5915">
            <w:pPr>
              <w:snapToGrid w:val="0"/>
              <w:jc w:val="center"/>
              <w:rPr>
                <w:color w:val="000000"/>
                <w:sz w:val="17"/>
                <w:szCs w:val="17"/>
              </w:rPr>
            </w:pPr>
            <w:r>
              <w:rPr>
                <w:color w:val="000000"/>
                <w:sz w:val="17"/>
                <w:szCs w:val="17"/>
              </w:rPr>
              <w:t>5</w:t>
            </w:r>
          </w:p>
        </w:tc>
        <w:tc>
          <w:tcPr>
            <w:tcW w:w="777" w:type="dxa"/>
            <w:gridSpan w:val="2"/>
            <w:tcBorders>
              <w:top w:val="single" w:sz="4" w:space="0" w:color="000000"/>
              <w:bottom w:val="single" w:sz="4" w:space="0" w:color="000000"/>
              <w:right w:val="single" w:sz="4" w:space="0" w:color="000000"/>
            </w:tcBorders>
            <w:shd w:val="clear" w:color="000000" w:fill="FFFFFF"/>
          </w:tcPr>
          <w:p w:rsidR="00EB5915" w:rsidRPr="00D029DB" w:rsidRDefault="00E32A45" w:rsidP="00D95CBD">
            <w:pPr>
              <w:snapToGrid w:val="0"/>
              <w:jc w:val="center"/>
              <w:rPr>
                <w:sz w:val="17"/>
                <w:szCs w:val="17"/>
              </w:rPr>
            </w:pPr>
            <w:r>
              <w:rPr>
                <w:sz w:val="17"/>
                <w:szCs w:val="17"/>
              </w:rPr>
              <w:t>5</w:t>
            </w:r>
          </w:p>
        </w:tc>
        <w:tc>
          <w:tcPr>
            <w:tcW w:w="1676" w:type="dxa"/>
            <w:gridSpan w:val="2"/>
            <w:tcBorders>
              <w:top w:val="single" w:sz="4" w:space="0" w:color="000000"/>
              <w:bottom w:val="single" w:sz="4" w:space="0" w:color="000000"/>
              <w:right w:val="single" w:sz="4" w:space="0" w:color="000000"/>
            </w:tcBorders>
            <w:shd w:val="clear" w:color="000000" w:fill="FFFFFF"/>
          </w:tcPr>
          <w:p w:rsidR="00EB5915" w:rsidRPr="00D029DB" w:rsidRDefault="00EB5915" w:rsidP="00E32A45">
            <w:pPr>
              <w:snapToGrid w:val="0"/>
              <w:jc w:val="center"/>
              <w:rPr>
                <w:sz w:val="17"/>
                <w:szCs w:val="17"/>
              </w:rPr>
            </w:pPr>
            <w:r w:rsidRPr="00D029DB">
              <w:rPr>
                <w:sz w:val="17"/>
                <w:szCs w:val="17"/>
              </w:rPr>
              <w:t xml:space="preserve">х. </w:t>
            </w:r>
            <w:proofErr w:type="spellStart"/>
            <w:r w:rsidR="00E32A45">
              <w:rPr>
                <w:sz w:val="17"/>
                <w:szCs w:val="17"/>
              </w:rPr>
              <w:t>Базки</w:t>
            </w:r>
            <w:proofErr w:type="spellEnd"/>
          </w:p>
        </w:tc>
        <w:tc>
          <w:tcPr>
            <w:tcW w:w="1403" w:type="dxa"/>
            <w:gridSpan w:val="2"/>
            <w:tcBorders>
              <w:top w:val="single" w:sz="4" w:space="0" w:color="000000"/>
              <w:bottom w:val="single" w:sz="4" w:space="0" w:color="000000"/>
              <w:right w:val="single" w:sz="4" w:space="0" w:color="000000"/>
            </w:tcBorders>
            <w:shd w:val="clear" w:color="000000" w:fill="FFFFFF"/>
          </w:tcPr>
          <w:p w:rsidR="00EB5915" w:rsidRPr="00D029DB" w:rsidRDefault="00EB5915" w:rsidP="00D95CBD">
            <w:pPr>
              <w:snapToGrid w:val="0"/>
              <w:jc w:val="center"/>
              <w:rPr>
                <w:sz w:val="17"/>
                <w:szCs w:val="17"/>
              </w:rPr>
            </w:pPr>
            <w:r w:rsidRPr="00D029DB">
              <w:rPr>
                <w:sz w:val="17"/>
                <w:szCs w:val="17"/>
              </w:rPr>
              <w:t>г. Серафимович</w:t>
            </w:r>
          </w:p>
        </w:tc>
        <w:tc>
          <w:tcPr>
            <w:tcW w:w="2001" w:type="dxa"/>
            <w:gridSpan w:val="2"/>
            <w:tcBorders>
              <w:top w:val="single" w:sz="4" w:space="0" w:color="000000"/>
              <w:bottom w:val="single" w:sz="4" w:space="0" w:color="000000"/>
              <w:right w:val="single" w:sz="4" w:space="0" w:color="auto"/>
            </w:tcBorders>
            <w:shd w:val="clear" w:color="000000" w:fill="FFFFFF"/>
          </w:tcPr>
          <w:p w:rsidR="0038459E" w:rsidRDefault="00EB5915" w:rsidP="00D95CBD">
            <w:pPr>
              <w:snapToGrid w:val="0"/>
              <w:jc w:val="center"/>
              <w:rPr>
                <w:sz w:val="18"/>
                <w:szCs w:val="18"/>
              </w:rPr>
            </w:pPr>
            <w:r w:rsidRPr="00EB5915">
              <w:rPr>
                <w:sz w:val="18"/>
                <w:szCs w:val="18"/>
              </w:rPr>
              <w:t>х.</w:t>
            </w:r>
            <w:r w:rsidR="0038459E">
              <w:rPr>
                <w:sz w:val="18"/>
                <w:szCs w:val="18"/>
              </w:rPr>
              <w:t xml:space="preserve"> </w:t>
            </w:r>
            <w:proofErr w:type="spellStart"/>
            <w:r w:rsidR="00E32A45">
              <w:rPr>
                <w:sz w:val="18"/>
                <w:szCs w:val="18"/>
              </w:rPr>
              <w:t>Базки</w:t>
            </w:r>
            <w:proofErr w:type="spellEnd"/>
            <w:r w:rsidRPr="00EB5915">
              <w:rPr>
                <w:sz w:val="18"/>
                <w:szCs w:val="18"/>
              </w:rPr>
              <w:t xml:space="preserve">, </w:t>
            </w:r>
          </w:p>
          <w:p w:rsidR="00EB5915" w:rsidRPr="00EB5915" w:rsidRDefault="00E32A45" w:rsidP="00D95CBD">
            <w:pPr>
              <w:snapToGrid w:val="0"/>
              <w:jc w:val="center"/>
              <w:rPr>
                <w:sz w:val="18"/>
                <w:szCs w:val="18"/>
              </w:rPr>
            </w:pPr>
            <w:r w:rsidRPr="00A642A0">
              <w:rPr>
                <w:sz w:val="18"/>
                <w:szCs w:val="18"/>
              </w:rPr>
              <w:t>х.</w:t>
            </w:r>
            <w:r>
              <w:rPr>
                <w:sz w:val="18"/>
                <w:szCs w:val="18"/>
              </w:rPr>
              <w:t xml:space="preserve"> </w:t>
            </w:r>
            <w:r w:rsidRPr="00A642A0">
              <w:rPr>
                <w:sz w:val="18"/>
                <w:szCs w:val="18"/>
              </w:rPr>
              <w:t>Бобровский 2</w:t>
            </w:r>
          </w:p>
        </w:tc>
        <w:tc>
          <w:tcPr>
            <w:tcW w:w="224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8400A" w:rsidRPr="0058400A" w:rsidRDefault="0058400A" w:rsidP="0058400A">
            <w:pPr>
              <w:snapToGrid w:val="0"/>
              <w:jc w:val="center"/>
              <w:rPr>
                <w:sz w:val="18"/>
                <w:szCs w:val="18"/>
              </w:rPr>
            </w:pPr>
            <w:r w:rsidRPr="0058400A">
              <w:rPr>
                <w:sz w:val="18"/>
                <w:szCs w:val="18"/>
              </w:rPr>
              <w:t>а/</w:t>
            </w:r>
            <w:proofErr w:type="spellStart"/>
            <w:r w:rsidRPr="0058400A">
              <w:rPr>
                <w:sz w:val="18"/>
                <w:szCs w:val="18"/>
              </w:rPr>
              <w:t>д</w:t>
            </w:r>
            <w:proofErr w:type="spellEnd"/>
            <w:r w:rsidRPr="0058400A">
              <w:rPr>
                <w:sz w:val="18"/>
                <w:szCs w:val="18"/>
              </w:rPr>
              <w:t xml:space="preserve"> «Михайловка (</w:t>
            </w:r>
            <w:proofErr w:type="gramStart"/>
            <w:r w:rsidRPr="0058400A">
              <w:rPr>
                <w:sz w:val="18"/>
                <w:szCs w:val="18"/>
              </w:rPr>
              <w:t>км</w:t>
            </w:r>
            <w:proofErr w:type="gramEnd"/>
            <w:r w:rsidRPr="0058400A">
              <w:rPr>
                <w:sz w:val="18"/>
                <w:szCs w:val="18"/>
              </w:rPr>
              <w:t xml:space="preserve"> 15) – Серафимович – Суровикино»; </w:t>
            </w:r>
          </w:p>
          <w:p w:rsidR="00E32A45" w:rsidRPr="004C60CB" w:rsidRDefault="00E32A45" w:rsidP="00E32A45">
            <w:pPr>
              <w:jc w:val="center"/>
              <w:rPr>
                <w:sz w:val="18"/>
                <w:szCs w:val="18"/>
              </w:rPr>
            </w:pPr>
            <w:r w:rsidRPr="004C60CB">
              <w:rPr>
                <w:sz w:val="18"/>
                <w:szCs w:val="18"/>
              </w:rPr>
              <w:t>а/</w:t>
            </w:r>
            <w:proofErr w:type="spellStart"/>
            <w:r w:rsidRPr="004C60CB">
              <w:rPr>
                <w:sz w:val="18"/>
                <w:szCs w:val="18"/>
              </w:rPr>
              <w:t>д</w:t>
            </w:r>
            <w:proofErr w:type="spellEnd"/>
            <w:r w:rsidRPr="004C60CB">
              <w:rPr>
                <w:sz w:val="18"/>
                <w:szCs w:val="18"/>
              </w:rPr>
              <w:t xml:space="preserve"> «Лог –  </w:t>
            </w:r>
            <w:proofErr w:type="spellStart"/>
            <w:r w:rsidRPr="004C60CB">
              <w:rPr>
                <w:sz w:val="18"/>
                <w:szCs w:val="18"/>
              </w:rPr>
              <w:t>Новогригорьевская</w:t>
            </w:r>
            <w:proofErr w:type="spellEnd"/>
            <w:r w:rsidRPr="004C60CB">
              <w:rPr>
                <w:sz w:val="18"/>
                <w:szCs w:val="18"/>
              </w:rPr>
              <w:t xml:space="preserve"> – </w:t>
            </w:r>
            <w:proofErr w:type="spellStart"/>
            <w:r w:rsidRPr="004C60CB">
              <w:rPr>
                <w:sz w:val="18"/>
                <w:szCs w:val="18"/>
              </w:rPr>
              <w:t>Клетская</w:t>
            </w:r>
            <w:proofErr w:type="spellEnd"/>
            <w:r w:rsidRPr="004C60CB">
              <w:rPr>
                <w:sz w:val="18"/>
                <w:szCs w:val="18"/>
              </w:rPr>
              <w:t xml:space="preserve"> – </w:t>
            </w:r>
            <w:proofErr w:type="spellStart"/>
            <w:r w:rsidRPr="004C60CB">
              <w:rPr>
                <w:sz w:val="18"/>
                <w:szCs w:val="18"/>
              </w:rPr>
              <w:t>Распопинская</w:t>
            </w:r>
            <w:proofErr w:type="spellEnd"/>
            <w:r w:rsidRPr="004C60CB">
              <w:rPr>
                <w:sz w:val="18"/>
                <w:szCs w:val="18"/>
              </w:rPr>
              <w:t xml:space="preserve"> – Серафимович»</w:t>
            </w:r>
          </w:p>
          <w:p w:rsidR="00E32A45" w:rsidRPr="003F3666" w:rsidRDefault="00E32A45" w:rsidP="00E32A45">
            <w:pPr>
              <w:jc w:val="center"/>
              <w:rPr>
                <w:sz w:val="18"/>
                <w:szCs w:val="18"/>
              </w:rPr>
            </w:pPr>
            <w:r w:rsidRPr="003F3666">
              <w:rPr>
                <w:sz w:val="18"/>
                <w:szCs w:val="18"/>
              </w:rPr>
              <w:t xml:space="preserve">ул. Центральная </w:t>
            </w:r>
          </w:p>
          <w:p w:rsidR="00EB5915" w:rsidRPr="00EB5915" w:rsidRDefault="00E32A45" w:rsidP="00E32A45">
            <w:pPr>
              <w:snapToGrid w:val="0"/>
              <w:jc w:val="center"/>
              <w:rPr>
                <w:sz w:val="18"/>
                <w:szCs w:val="18"/>
              </w:rPr>
            </w:pPr>
            <w:r w:rsidRPr="003F3666">
              <w:rPr>
                <w:sz w:val="18"/>
                <w:szCs w:val="18"/>
              </w:rPr>
              <w:t>х. Бобровский 2</w:t>
            </w:r>
          </w:p>
        </w:tc>
        <w:tc>
          <w:tcPr>
            <w:tcW w:w="621" w:type="dxa"/>
            <w:tcBorders>
              <w:top w:val="single" w:sz="4" w:space="0" w:color="auto"/>
              <w:left w:val="single" w:sz="4" w:space="0" w:color="auto"/>
              <w:bottom w:val="single" w:sz="4" w:space="0" w:color="auto"/>
              <w:right w:val="single" w:sz="4" w:space="0" w:color="auto"/>
            </w:tcBorders>
            <w:shd w:val="clear" w:color="000000" w:fill="FFFFFF"/>
          </w:tcPr>
          <w:p w:rsidR="00EB5915" w:rsidRPr="00D029DB" w:rsidRDefault="00E32A45" w:rsidP="00EB5915">
            <w:pPr>
              <w:snapToGrid w:val="0"/>
              <w:jc w:val="center"/>
              <w:rPr>
                <w:sz w:val="17"/>
                <w:szCs w:val="17"/>
              </w:rPr>
            </w:pPr>
            <w:r>
              <w:rPr>
                <w:sz w:val="17"/>
                <w:szCs w:val="17"/>
              </w:rPr>
              <w:t>28</w:t>
            </w:r>
          </w:p>
        </w:tc>
        <w:tc>
          <w:tcPr>
            <w:tcW w:w="625" w:type="dxa"/>
            <w:gridSpan w:val="2"/>
            <w:tcBorders>
              <w:top w:val="single" w:sz="4" w:space="0" w:color="auto"/>
              <w:left w:val="single" w:sz="4" w:space="0" w:color="auto"/>
              <w:bottom w:val="single" w:sz="4" w:space="0" w:color="auto"/>
              <w:right w:val="single" w:sz="4" w:space="0" w:color="auto"/>
            </w:tcBorders>
            <w:shd w:val="clear" w:color="000000" w:fill="FFFFFF"/>
          </w:tcPr>
          <w:p w:rsidR="00EB5915" w:rsidRPr="00D029DB" w:rsidRDefault="00E32A45" w:rsidP="00EB5915">
            <w:pPr>
              <w:snapToGrid w:val="0"/>
              <w:jc w:val="center"/>
              <w:rPr>
                <w:sz w:val="17"/>
                <w:szCs w:val="17"/>
              </w:rPr>
            </w:pPr>
            <w:r>
              <w:rPr>
                <w:sz w:val="17"/>
                <w:szCs w:val="17"/>
              </w:rPr>
              <w:t>28</w:t>
            </w:r>
          </w:p>
        </w:tc>
        <w:tc>
          <w:tcPr>
            <w:tcW w:w="1314" w:type="dxa"/>
            <w:gridSpan w:val="2"/>
            <w:tcBorders>
              <w:top w:val="single" w:sz="4" w:space="0" w:color="auto"/>
              <w:left w:val="single" w:sz="4" w:space="0" w:color="auto"/>
              <w:bottom w:val="single" w:sz="4" w:space="0" w:color="auto"/>
              <w:right w:val="single" w:sz="4" w:space="0" w:color="auto"/>
            </w:tcBorders>
            <w:shd w:val="clear" w:color="000000" w:fill="FFFFFF"/>
          </w:tcPr>
          <w:p w:rsidR="00EB5915" w:rsidRPr="00D029DB" w:rsidRDefault="00EB5915" w:rsidP="00EB5915">
            <w:pPr>
              <w:snapToGrid w:val="0"/>
              <w:jc w:val="center"/>
              <w:rPr>
                <w:color w:val="000000"/>
                <w:sz w:val="17"/>
                <w:szCs w:val="17"/>
              </w:rPr>
            </w:pPr>
            <w:r w:rsidRPr="00D029DB">
              <w:rPr>
                <w:color w:val="000000"/>
                <w:sz w:val="17"/>
                <w:szCs w:val="17"/>
              </w:rPr>
              <w:t>На остановочных пунктах</w:t>
            </w:r>
          </w:p>
        </w:tc>
        <w:tc>
          <w:tcPr>
            <w:tcW w:w="561" w:type="dxa"/>
            <w:tcBorders>
              <w:top w:val="single" w:sz="4" w:space="0" w:color="auto"/>
              <w:left w:val="single" w:sz="4" w:space="0" w:color="auto"/>
              <w:bottom w:val="single" w:sz="4" w:space="0" w:color="auto"/>
              <w:right w:val="single" w:sz="4" w:space="0" w:color="auto"/>
            </w:tcBorders>
            <w:shd w:val="clear" w:color="000000" w:fill="FFFFFF"/>
          </w:tcPr>
          <w:p w:rsidR="00EB5915" w:rsidRPr="00D029DB" w:rsidRDefault="00EB5915" w:rsidP="00EB5915">
            <w:pPr>
              <w:snapToGrid w:val="0"/>
              <w:rPr>
                <w:color w:val="000000"/>
                <w:sz w:val="17"/>
                <w:szCs w:val="17"/>
              </w:rPr>
            </w:pPr>
            <w:r w:rsidRPr="00D029DB">
              <w:rPr>
                <w:color w:val="000000"/>
                <w:sz w:val="17"/>
                <w:szCs w:val="17"/>
              </w:rPr>
              <w:t>НРТ</w:t>
            </w:r>
          </w:p>
        </w:tc>
        <w:tc>
          <w:tcPr>
            <w:tcW w:w="420" w:type="dxa"/>
            <w:tcBorders>
              <w:top w:val="single" w:sz="4" w:space="0" w:color="auto"/>
              <w:left w:val="single" w:sz="4" w:space="0" w:color="auto"/>
              <w:bottom w:val="single" w:sz="4" w:space="0" w:color="auto"/>
              <w:right w:val="single" w:sz="4" w:space="0" w:color="auto"/>
            </w:tcBorders>
            <w:shd w:val="clear" w:color="000000" w:fill="FFFFFF"/>
          </w:tcPr>
          <w:p w:rsidR="00EB5915" w:rsidRPr="00D029DB" w:rsidRDefault="00EB5915" w:rsidP="00EB5915">
            <w:pPr>
              <w:snapToGrid w:val="0"/>
              <w:jc w:val="center"/>
              <w:rPr>
                <w:color w:val="000000"/>
                <w:sz w:val="17"/>
                <w:szCs w:val="17"/>
              </w:rPr>
            </w:pPr>
            <w:r w:rsidRPr="00D029DB">
              <w:rPr>
                <w:color w:val="000000"/>
                <w:sz w:val="17"/>
                <w:szCs w:val="17"/>
              </w:rPr>
              <w:t>Г</w:t>
            </w:r>
          </w:p>
        </w:tc>
        <w:tc>
          <w:tcPr>
            <w:tcW w:w="628" w:type="dxa"/>
            <w:tcBorders>
              <w:top w:val="single" w:sz="4" w:space="0" w:color="auto"/>
              <w:left w:val="single" w:sz="4" w:space="0" w:color="auto"/>
              <w:bottom w:val="single" w:sz="4" w:space="0" w:color="auto"/>
              <w:right w:val="single" w:sz="4" w:space="0" w:color="auto"/>
            </w:tcBorders>
            <w:shd w:val="clear" w:color="000000" w:fill="FFFFFF"/>
          </w:tcPr>
          <w:p w:rsidR="00EB5915" w:rsidRPr="00D029DB" w:rsidRDefault="00E32A45" w:rsidP="00EB5915">
            <w:pPr>
              <w:snapToGrid w:val="0"/>
              <w:jc w:val="center"/>
              <w:rPr>
                <w:color w:val="000000"/>
                <w:sz w:val="17"/>
                <w:szCs w:val="17"/>
              </w:rPr>
            </w:pPr>
            <w:proofErr w:type="spellStart"/>
            <w:r>
              <w:rPr>
                <w:color w:val="000000"/>
                <w:sz w:val="17"/>
                <w:szCs w:val="17"/>
              </w:rPr>
              <w:t>Пятн</w:t>
            </w:r>
            <w:proofErr w:type="spellEnd"/>
            <w:r w:rsidR="00EB5915" w:rsidRPr="00D029DB">
              <w:rPr>
                <w:color w:val="000000"/>
                <w:sz w:val="17"/>
                <w:szCs w:val="17"/>
              </w:rPr>
              <w:t>.</w:t>
            </w:r>
          </w:p>
        </w:tc>
        <w:tc>
          <w:tcPr>
            <w:tcW w:w="674" w:type="dxa"/>
            <w:tcBorders>
              <w:top w:val="single" w:sz="4" w:space="0" w:color="auto"/>
              <w:left w:val="single" w:sz="4" w:space="0" w:color="auto"/>
              <w:bottom w:val="single" w:sz="4" w:space="0" w:color="auto"/>
              <w:right w:val="single" w:sz="4" w:space="0" w:color="auto"/>
            </w:tcBorders>
            <w:shd w:val="clear" w:color="000000" w:fill="FFFFFF"/>
          </w:tcPr>
          <w:p w:rsidR="00EB5915" w:rsidRPr="00D029DB" w:rsidRDefault="00EB5915" w:rsidP="00E32A45">
            <w:pPr>
              <w:snapToGrid w:val="0"/>
              <w:jc w:val="center"/>
              <w:rPr>
                <w:color w:val="000000"/>
                <w:sz w:val="17"/>
                <w:szCs w:val="17"/>
              </w:rPr>
            </w:pPr>
            <w:r w:rsidRPr="00D029DB">
              <w:rPr>
                <w:color w:val="000000"/>
                <w:sz w:val="17"/>
                <w:szCs w:val="17"/>
              </w:rPr>
              <w:t>0</w:t>
            </w:r>
            <w:r w:rsidR="00E32A45">
              <w:rPr>
                <w:color w:val="000000"/>
                <w:sz w:val="17"/>
                <w:szCs w:val="17"/>
              </w:rPr>
              <w:t>8</w:t>
            </w:r>
            <w:r w:rsidRPr="00D029DB">
              <w:rPr>
                <w:color w:val="000000"/>
                <w:sz w:val="17"/>
                <w:szCs w:val="17"/>
              </w:rPr>
              <w:t>:00</w:t>
            </w:r>
          </w:p>
        </w:tc>
        <w:tc>
          <w:tcPr>
            <w:tcW w:w="687" w:type="dxa"/>
            <w:tcBorders>
              <w:top w:val="single" w:sz="4" w:space="0" w:color="000000"/>
              <w:left w:val="single" w:sz="4" w:space="0" w:color="auto"/>
              <w:bottom w:val="single" w:sz="4" w:space="0" w:color="000000"/>
              <w:right w:val="single" w:sz="4" w:space="0" w:color="000000"/>
            </w:tcBorders>
            <w:shd w:val="clear" w:color="000000" w:fill="FFFFFF"/>
          </w:tcPr>
          <w:p w:rsidR="00EB5915" w:rsidRPr="00D029DB" w:rsidRDefault="00EB5915" w:rsidP="00E32A45">
            <w:pPr>
              <w:snapToGrid w:val="0"/>
              <w:jc w:val="center"/>
              <w:rPr>
                <w:color w:val="000000"/>
                <w:sz w:val="17"/>
                <w:szCs w:val="17"/>
              </w:rPr>
            </w:pPr>
            <w:r w:rsidRPr="00D029DB">
              <w:rPr>
                <w:color w:val="000000"/>
                <w:sz w:val="17"/>
                <w:szCs w:val="17"/>
              </w:rPr>
              <w:t>1</w:t>
            </w:r>
            <w:r w:rsidR="00E32A45">
              <w:rPr>
                <w:color w:val="000000"/>
                <w:sz w:val="17"/>
                <w:szCs w:val="17"/>
              </w:rPr>
              <w:t>4:4</w:t>
            </w:r>
            <w:r w:rsidRPr="00D029DB">
              <w:rPr>
                <w:color w:val="000000"/>
                <w:sz w:val="17"/>
                <w:szCs w:val="17"/>
              </w:rPr>
              <w:t>0</w:t>
            </w:r>
          </w:p>
        </w:tc>
        <w:tc>
          <w:tcPr>
            <w:tcW w:w="416" w:type="dxa"/>
            <w:tcBorders>
              <w:top w:val="single" w:sz="4" w:space="0" w:color="000000"/>
              <w:bottom w:val="single" w:sz="4" w:space="0" w:color="000000"/>
              <w:right w:val="single" w:sz="4" w:space="0" w:color="000000"/>
            </w:tcBorders>
            <w:shd w:val="clear" w:color="000000" w:fill="FFFFFF"/>
          </w:tcPr>
          <w:p w:rsidR="00EB5915" w:rsidRPr="00D029DB" w:rsidRDefault="00EB5915" w:rsidP="00EB5915">
            <w:pPr>
              <w:snapToGrid w:val="0"/>
              <w:jc w:val="center"/>
              <w:rPr>
                <w:color w:val="000000"/>
                <w:sz w:val="17"/>
                <w:szCs w:val="17"/>
              </w:rPr>
            </w:pPr>
            <w:r w:rsidRPr="00D029DB">
              <w:rPr>
                <w:color w:val="000000"/>
                <w:sz w:val="17"/>
                <w:szCs w:val="17"/>
              </w:rPr>
              <w:t>А</w:t>
            </w:r>
          </w:p>
        </w:tc>
        <w:tc>
          <w:tcPr>
            <w:tcW w:w="415" w:type="dxa"/>
            <w:tcBorders>
              <w:top w:val="single" w:sz="4" w:space="0" w:color="000000"/>
              <w:bottom w:val="single" w:sz="4" w:space="0" w:color="000000"/>
              <w:right w:val="single" w:sz="4" w:space="0" w:color="000000"/>
            </w:tcBorders>
            <w:shd w:val="clear" w:color="000000" w:fill="FFFFFF"/>
          </w:tcPr>
          <w:p w:rsidR="00EB5915" w:rsidRPr="00D029DB" w:rsidRDefault="00EB5915" w:rsidP="00EB5915">
            <w:pPr>
              <w:snapToGrid w:val="0"/>
              <w:jc w:val="center"/>
              <w:rPr>
                <w:color w:val="000000"/>
                <w:sz w:val="17"/>
                <w:szCs w:val="17"/>
              </w:rPr>
            </w:pPr>
            <w:r w:rsidRPr="00D029DB">
              <w:rPr>
                <w:color w:val="000000"/>
                <w:sz w:val="17"/>
                <w:szCs w:val="17"/>
              </w:rPr>
              <w:t>1</w:t>
            </w:r>
          </w:p>
        </w:tc>
        <w:tc>
          <w:tcPr>
            <w:tcW w:w="552" w:type="dxa"/>
            <w:tcBorders>
              <w:top w:val="single" w:sz="4" w:space="0" w:color="000000"/>
              <w:bottom w:val="single" w:sz="4" w:space="0" w:color="000000"/>
              <w:right w:val="single" w:sz="4" w:space="0" w:color="000000"/>
            </w:tcBorders>
            <w:shd w:val="clear" w:color="000000" w:fill="FFFFFF"/>
          </w:tcPr>
          <w:p w:rsidR="00EB5915" w:rsidRPr="00D029DB" w:rsidRDefault="00EB5915" w:rsidP="00EB5915">
            <w:pPr>
              <w:snapToGrid w:val="0"/>
              <w:jc w:val="center"/>
              <w:rPr>
                <w:color w:val="000000"/>
                <w:sz w:val="17"/>
                <w:szCs w:val="17"/>
              </w:rPr>
            </w:pPr>
            <w:r w:rsidRPr="00D029DB">
              <w:rPr>
                <w:color w:val="000000"/>
                <w:sz w:val="17"/>
                <w:szCs w:val="17"/>
              </w:rPr>
              <w:t xml:space="preserve">М, </w:t>
            </w:r>
            <w:proofErr w:type="spellStart"/>
            <w:r w:rsidRPr="00D029DB">
              <w:rPr>
                <w:color w:val="000000"/>
                <w:sz w:val="17"/>
                <w:szCs w:val="17"/>
              </w:rPr>
              <w:t>Срд</w:t>
            </w:r>
            <w:proofErr w:type="spellEnd"/>
          </w:p>
        </w:tc>
        <w:tc>
          <w:tcPr>
            <w:tcW w:w="510" w:type="dxa"/>
            <w:tcBorders>
              <w:top w:val="single" w:sz="4" w:space="0" w:color="000000"/>
              <w:bottom w:val="single" w:sz="4" w:space="0" w:color="000000"/>
              <w:right w:val="single" w:sz="4" w:space="0" w:color="000000"/>
            </w:tcBorders>
            <w:shd w:val="clear" w:color="000000" w:fill="FFFFFF"/>
            <w:textDirection w:val="btLr"/>
          </w:tcPr>
          <w:p w:rsidR="001D214D" w:rsidRDefault="001D214D" w:rsidP="001D214D">
            <w:pPr>
              <w:ind w:left="113" w:right="113"/>
              <w:jc w:val="right"/>
              <w:rPr>
                <w:sz w:val="18"/>
                <w:szCs w:val="18"/>
              </w:rPr>
            </w:pPr>
            <w:r>
              <w:rPr>
                <w:color w:val="000000"/>
                <w:sz w:val="18"/>
                <w:szCs w:val="18"/>
              </w:rPr>
              <w:t>Любой</w:t>
            </w:r>
          </w:p>
          <w:p w:rsidR="00EB5915" w:rsidRDefault="00EB5915" w:rsidP="001D214D">
            <w:pPr>
              <w:ind w:left="113" w:right="113"/>
              <w:rPr>
                <w:sz w:val="18"/>
                <w:szCs w:val="18"/>
              </w:rPr>
            </w:pPr>
          </w:p>
        </w:tc>
      </w:tr>
    </w:tbl>
    <w:p w:rsidR="00BC50B8" w:rsidRDefault="00BC50B8">
      <w:pPr>
        <w:rPr>
          <w:b/>
          <w:color w:val="000000"/>
          <w:u w:val="single"/>
        </w:rPr>
      </w:pPr>
    </w:p>
    <w:p w:rsidR="0058400A" w:rsidRDefault="0058400A">
      <w:pPr>
        <w:rPr>
          <w:b/>
          <w:color w:val="000000"/>
          <w:sz w:val="22"/>
          <w:szCs w:val="22"/>
          <w:u w:val="single"/>
          <w:lang w:val="en-US"/>
        </w:rPr>
      </w:pPr>
    </w:p>
    <w:p w:rsidR="00BC50B8" w:rsidRPr="0058400A" w:rsidRDefault="008E3352" w:rsidP="0058400A">
      <w:pPr>
        <w:rPr>
          <w:color w:val="000000"/>
          <w:sz w:val="22"/>
          <w:szCs w:val="22"/>
        </w:rPr>
      </w:pPr>
      <w:r w:rsidRPr="00EA4D7B">
        <w:rPr>
          <w:b/>
          <w:color w:val="000000"/>
          <w:sz w:val="22"/>
          <w:szCs w:val="22"/>
          <w:u w:val="single"/>
        </w:rPr>
        <w:lastRenderedPageBreak/>
        <w:t xml:space="preserve">Условие проезда отдельных категорий граждан: </w:t>
      </w:r>
      <w:r w:rsidRPr="00EA4D7B">
        <w:rPr>
          <w:color w:val="000000"/>
          <w:sz w:val="22"/>
          <w:szCs w:val="22"/>
        </w:rPr>
        <w:t>Перевозка отдельных категорий граждан, имеющих право</w:t>
      </w:r>
      <w:r w:rsidRPr="00EA4D7B">
        <w:rPr>
          <w:b/>
          <w:color w:val="000000"/>
          <w:sz w:val="22"/>
          <w:szCs w:val="22"/>
          <w:u w:val="single"/>
        </w:rPr>
        <w:t xml:space="preserve"> </w:t>
      </w:r>
      <w:r w:rsidRPr="00EA4D7B">
        <w:rPr>
          <w:color w:val="000000"/>
          <w:sz w:val="22"/>
          <w:szCs w:val="22"/>
        </w:rP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BC50B8" w:rsidRPr="00EA4D7B" w:rsidRDefault="008E3352">
      <w:pPr>
        <w:ind w:firstLine="567"/>
        <w:jc w:val="both"/>
        <w:rPr>
          <w:b/>
          <w:color w:val="000000"/>
          <w:sz w:val="22"/>
          <w:szCs w:val="22"/>
        </w:rPr>
      </w:pPr>
      <w:r w:rsidRPr="00EA4D7B">
        <w:rPr>
          <w:b/>
          <w:color w:val="000000"/>
          <w:sz w:val="22"/>
          <w:szCs w:val="22"/>
        </w:rPr>
        <w:t>Примечание:</w:t>
      </w:r>
    </w:p>
    <w:p w:rsidR="00BC50B8" w:rsidRPr="00EA4D7B" w:rsidRDefault="008E3352">
      <w:pPr>
        <w:ind w:firstLine="567"/>
        <w:jc w:val="both"/>
        <w:rPr>
          <w:color w:val="000000"/>
          <w:sz w:val="22"/>
          <w:szCs w:val="22"/>
        </w:rPr>
      </w:pPr>
      <w:r w:rsidRPr="00EA4D7B">
        <w:rPr>
          <w:color w:val="000000"/>
          <w:sz w:val="22"/>
          <w:szCs w:val="22"/>
        </w:rPr>
        <w:t>А – автобус;</w:t>
      </w:r>
    </w:p>
    <w:p w:rsidR="00BC50B8" w:rsidRPr="00EA4D7B" w:rsidRDefault="008E3352">
      <w:pPr>
        <w:ind w:firstLine="567"/>
        <w:rPr>
          <w:rStyle w:val="af3"/>
          <w:color w:val="000000"/>
          <w:sz w:val="22"/>
          <w:szCs w:val="22"/>
        </w:rPr>
      </w:pPr>
      <w:r w:rsidRPr="00EA4D7B">
        <w:rPr>
          <w:rStyle w:val="af2"/>
          <w:b w:val="0"/>
          <w:color w:val="000000"/>
          <w:sz w:val="22"/>
          <w:szCs w:val="22"/>
        </w:rPr>
        <w:t>Класс транспортных средств</w:t>
      </w:r>
      <w:r w:rsidRPr="00EA4D7B">
        <w:rPr>
          <w:rStyle w:val="af3"/>
          <w:color w:val="000000"/>
          <w:sz w:val="22"/>
          <w:szCs w:val="22"/>
        </w:rPr>
        <w:t xml:space="preserve"> - группа транспортных средств, характеризующихся определенными габаритами в части длины:</w:t>
      </w:r>
    </w:p>
    <w:p w:rsidR="00BC50B8" w:rsidRPr="00EA4D7B" w:rsidRDefault="008E3352">
      <w:pPr>
        <w:ind w:firstLine="567"/>
        <w:rPr>
          <w:rStyle w:val="af3"/>
          <w:color w:val="000000"/>
          <w:sz w:val="22"/>
          <w:szCs w:val="22"/>
        </w:rPr>
      </w:pPr>
      <w:r w:rsidRPr="00EA4D7B">
        <w:rPr>
          <w:rStyle w:val="af3"/>
          <w:color w:val="000000"/>
          <w:sz w:val="22"/>
          <w:szCs w:val="22"/>
        </w:rPr>
        <w:t>М</w:t>
      </w:r>
      <w:proofErr w:type="gramStart"/>
      <w:r w:rsidRPr="00EA4D7B">
        <w:rPr>
          <w:rStyle w:val="af3"/>
          <w:color w:val="000000"/>
          <w:sz w:val="22"/>
          <w:szCs w:val="22"/>
        </w:rPr>
        <w:t>1</w:t>
      </w:r>
      <w:proofErr w:type="gramEnd"/>
      <w:r w:rsidRPr="00EA4D7B">
        <w:rPr>
          <w:rStyle w:val="af3"/>
          <w:color w:val="000000"/>
          <w:sz w:val="22"/>
          <w:szCs w:val="22"/>
        </w:rPr>
        <w:t xml:space="preserve"> – особо малый (до 5 м </w:t>
      </w:r>
      <w:proofErr w:type="spellStart"/>
      <w:r w:rsidRPr="00EA4D7B">
        <w:rPr>
          <w:rStyle w:val="af3"/>
          <w:color w:val="000000"/>
          <w:sz w:val="22"/>
          <w:szCs w:val="22"/>
        </w:rPr>
        <w:t>вкл</w:t>
      </w:r>
      <w:proofErr w:type="spellEnd"/>
      <w:r w:rsidRPr="00EA4D7B">
        <w:rPr>
          <w:rStyle w:val="af3"/>
          <w:color w:val="000000"/>
          <w:sz w:val="22"/>
          <w:szCs w:val="22"/>
        </w:rPr>
        <w:t>.);</w:t>
      </w:r>
    </w:p>
    <w:p w:rsidR="00BC50B8" w:rsidRPr="00EA4D7B" w:rsidRDefault="008E3352">
      <w:pPr>
        <w:ind w:firstLine="567"/>
        <w:rPr>
          <w:rStyle w:val="af3"/>
          <w:color w:val="000000"/>
          <w:sz w:val="22"/>
          <w:szCs w:val="22"/>
        </w:rPr>
      </w:pPr>
      <w:r w:rsidRPr="00EA4D7B">
        <w:rPr>
          <w:rStyle w:val="af3"/>
          <w:color w:val="000000"/>
          <w:sz w:val="22"/>
          <w:szCs w:val="22"/>
        </w:rPr>
        <w:t xml:space="preserve">М – малый (от 5 м до 7,5 м </w:t>
      </w:r>
      <w:proofErr w:type="spellStart"/>
      <w:r w:rsidRPr="00EA4D7B">
        <w:rPr>
          <w:rStyle w:val="af3"/>
          <w:color w:val="000000"/>
          <w:sz w:val="22"/>
          <w:szCs w:val="22"/>
        </w:rPr>
        <w:t>вкл</w:t>
      </w:r>
      <w:proofErr w:type="spellEnd"/>
      <w:r w:rsidRPr="00EA4D7B">
        <w:rPr>
          <w:rStyle w:val="af3"/>
          <w:color w:val="000000"/>
          <w:sz w:val="22"/>
          <w:szCs w:val="22"/>
        </w:rPr>
        <w:t>.);</w:t>
      </w:r>
    </w:p>
    <w:p w:rsidR="00BC50B8" w:rsidRPr="00EA4D7B" w:rsidRDefault="008E3352">
      <w:pPr>
        <w:ind w:firstLine="567"/>
        <w:rPr>
          <w:rStyle w:val="af3"/>
          <w:color w:val="000000"/>
          <w:sz w:val="22"/>
          <w:szCs w:val="22"/>
        </w:rPr>
      </w:pPr>
      <w:proofErr w:type="spellStart"/>
      <w:r w:rsidRPr="00EA4D7B">
        <w:rPr>
          <w:rStyle w:val="af3"/>
          <w:color w:val="000000"/>
          <w:sz w:val="22"/>
          <w:szCs w:val="22"/>
        </w:rPr>
        <w:t>Срд</w:t>
      </w:r>
      <w:proofErr w:type="spellEnd"/>
      <w:r w:rsidRPr="00EA4D7B">
        <w:rPr>
          <w:rStyle w:val="af3"/>
          <w:color w:val="000000"/>
          <w:sz w:val="22"/>
          <w:szCs w:val="22"/>
        </w:rPr>
        <w:t xml:space="preserve"> – средний (от 7,5 м до 10 м </w:t>
      </w:r>
      <w:proofErr w:type="spellStart"/>
      <w:r w:rsidRPr="00EA4D7B">
        <w:rPr>
          <w:rStyle w:val="af3"/>
          <w:color w:val="000000"/>
          <w:sz w:val="22"/>
          <w:szCs w:val="22"/>
        </w:rPr>
        <w:t>вкл</w:t>
      </w:r>
      <w:proofErr w:type="spellEnd"/>
      <w:r w:rsidRPr="00EA4D7B">
        <w:rPr>
          <w:rStyle w:val="af3"/>
          <w:color w:val="000000"/>
          <w:sz w:val="22"/>
          <w:szCs w:val="22"/>
        </w:rPr>
        <w:t>.);</w:t>
      </w:r>
    </w:p>
    <w:p w:rsidR="00BC50B8" w:rsidRPr="00EA4D7B" w:rsidRDefault="008E3352">
      <w:pPr>
        <w:ind w:firstLine="567"/>
        <w:rPr>
          <w:rStyle w:val="af3"/>
          <w:color w:val="000000"/>
          <w:sz w:val="22"/>
          <w:szCs w:val="22"/>
        </w:rPr>
      </w:pPr>
      <w:proofErr w:type="gramStart"/>
      <w:r w:rsidRPr="00EA4D7B">
        <w:rPr>
          <w:rStyle w:val="af3"/>
          <w:color w:val="000000"/>
          <w:sz w:val="22"/>
          <w:szCs w:val="22"/>
        </w:rPr>
        <w:t>Б</w:t>
      </w:r>
      <w:proofErr w:type="gramEnd"/>
      <w:r w:rsidRPr="00EA4D7B">
        <w:rPr>
          <w:rStyle w:val="af3"/>
          <w:color w:val="000000"/>
          <w:sz w:val="22"/>
          <w:szCs w:val="22"/>
        </w:rPr>
        <w:t xml:space="preserve"> – большой (от 10 м до 16 м </w:t>
      </w:r>
      <w:proofErr w:type="spellStart"/>
      <w:r w:rsidRPr="00EA4D7B">
        <w:rPr>
          <w:rStyle w:val="af3"/>
          <w:color w:val="000000"/>
          <w:sz w:val="22"/>
          <w:szCs w:val="22"/>
        </w:rPr>
        <w:t>вкл</w:t>
      </w:r>
      <w:proofErr w:type="spellEnd"/>
      <w:r w:rsidRPr="00EA4D7B">
        <w:rPr>
          <w:rStyle w:val="af3"/>
          <w:color w:val="000000"/>
          <w:sz w:val="22"/>
          <w:szCs w:val="22"/>
        </w:rPr>
        <w:t>.);</w:t>
      </w:r>
    </w:p>
    <w:p w:rsidR="00BC50B8" w:rsidRPr="00EA4D7B" w:rsidRDefault="008E3352">
      <w:pPr>
        <w:ind w:firstLine="567"/>
        <w:rPr>
          <w:rStyle w:val="af3"/>
          <w:color w:val="000000"/>
          <w:sz w:val="22"/>
          <w:szCs w:val="22"/>
        </w:rPr>
      </w:pPr>
      <w:r w:rsidRPr="00EA4D7B">
        <w:rPr>
          <w:rStyle w:val="af3"/>
          <w:color w:val="000000"/>
          <w:sz w:val="22"/>
          <w:szCs w:val="22"/>
        </w:rPr>
        <w:t>Б</w:t>
      </w:r>
      <w:proofErr w:type="gramStart"/>
      <w:r w:rsidRPr="00EA4D7B">
        <w:rPr>
          <w:rStyle w:val="af3"/>
          <w:color w:val="000000"/>
          <w:sz w:val="22"/>
          <w:szCs w:val="22"/>
        </w:rPr>
        <w:t>1</w:t>
      </w:r>
      <w:proofErr w:type="gramEnd"/>
      <w:r w:rsidRPr="00EA4D7B">
        <w:rPr>
          <w:rStyle w:val="af3"/>
          <w:color w:val="000000"/>
          <w:sz w:val="22"/>
          <w:szCs w:val="22"/>
        </w:rPr>
        <w:t xml:space="preserve"> – особо большой (свыше 16 м);</w:t>
      </w:r>
    </w:p>
    <w:p w:rsidR="00BC50B8" w:rsidRPr="00EA4D7B" w:rsidRDefault="008E3352">
      <w:pPr>
        <w:ind w:firstLine="567"/>
        <w:rPr>
          <w:rStyle w:val="af3"/>
          <w:color w:val="000000"/>
          <w:sz w:val="22"/>
          <w:szCs w:val="22"/>
        </w:rPr>
      </w:pPr>
      <w:r w:rsidRPr="00EA4D7B">
        <w:rPr>
          <w:rStyle w:val="af2"/>
          <w:b w:val="0"/>
          <w:color w:val="000000"/>
          <w:sz w:val="22"/>
          <w:szCs w:val="22"/>
        </w:rPr>
        <w:t>НРТ – регулярные перевозки по нерегулируемым тарифам</w:t>
      </w:r>
      <w:r w:rsidRPr="00EA4D7B">
        <w:rPr>
          <w:rStyle w:val="af3"/>
          <w:b/>
          <w:color w:val="000000"/>
          <w:sz w:val="22"/>
          <w:szCs w:val="22"/>
        </w:rPr>
        <w:t xml:space="preserve"> </w:t>
      </w:r>
      <w:r w:rsidRPr="00EA4D7B">
        <w:rPr>
          <w:rStyle w:val="af3"/>
          <w:color w:val="000000"/>
          <w:sz w:val="22"/>
          <w:szCs w:val="22"/>
        </w:rPr>
        <w:t>- регулярные перевозки, осуществляемые с применением тарифов, установленных перевозчиком;</w:t>
      </w:r>
    </w:p>
    <w:p w:rsidR="00BC50B8" w:rsidRPr="00EA4D7B" w:rsidRDefault="008E3352">
      <w:pPr>
        <w:ind w:firstLine="567"/>
        <w:rPr>
          <w:rStyle w:val="af3"/>
          <w:color w:val="000000"/>
          <w:sz w:val="22"/>
          <w:szCs w:val="22"/>
        </w:rPr>
      </w:pPr>
      <w:r w:rsidRPr="00EA4D7B">
        <w:rPr>
          <w:rStyle w:val="af3"/>
          <w:color w:val="000000"/>
          <w:sz w:val="22"/>
          <w:szCs w:val="22"/>
        </w:rPr>
        <w:t>Г – круглогодичный маршрут;</w:t>
      </w:r>
    </w:p>
    <w:p w:rsidR="00BC50B8" w:rsidRPr="00EA4D7B" w:rsidRDefault="008E3352">
      <w:pPr>
        <w:ind w:firstLine="567"/>
        <w:rPr>
          <w:rStyle w:val="af3"/>
          <w:color w:val="000000"/>
          <w:sz w:val="22"/>
          <w:szCs w:val="22"/>
        </w:rPr>
      </w:pPr>
      <w:proofErr w:type="spellStart"/>
      <w:r w:rsidRPr="00EA4D7B">
        <w:rPr>
          <w:rStyle w:val="af3"/>
          <w:color w:val="000000"/>
          <w:sz w:val="22"/>
          <w:szCs w:val="22"/>
        </w:rPr>
        <w:t>ежд</w:t>
      </w:r>
      <w:proofErr w:type="spellEnd"/>
      <w:r w:rsidRPr="00EA4D7B">
        <w:rPr>
          <w:rStyle w:val="af3"/>
          <w:color w:val="000000"/>
          <w:sz w:val="22"/>
          <w:szCs w:val="22"/>
        </w:rPr>
        <w:t xml:space="preserve"> – ежедневное обслуживание. </w:t>
      </w:r>
    </w:p>
    <w:p w:rsidR="00BC50B8" w:rsidRDefault="008E3352" w:rsidP="004A32A5">
      <w:pPr>
        <w:ind w:firstLine="567"/>
        <w:rPr>
          <w:color w:val="000000"/>
          <w:sz w:val="22"/>
          <w:szCs w:val="22"/>
        </w:rPr>
        <w:sectPr w:rsidR="00BC50B8" w:rsidSect="005A5369">
          <w:headerReference w:type="default" r:id="rId16"/>
          <w:footerReference w:type="default" r:id="rId17"/>
          <w:pgSz w:w="16838" w:h="11906" w:orient="landscape"/>
          <w:pgMar w:top="567" w:right="1134" w:bottom="460" w:left="567" w:header="709" w:footer="403" w:gutter="0"/>
          <w:pgNumType w:start="11"/>
          <w:cols w:space="720"/>
          <w:formProt w:val="0"/>
          <w:docGrid w:linePitch="360" w:charSpace="16384"/>
        </w:sectPr>
      </w:pPr>
      <w:r w:rsidRPr="00EA4D7B">
        <w:rPr>
          <w:color w:val="000000"/>
          <w:sz w:val="22"/>
          <w:szCs w:val="22"/>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p>
    <w:p w:rsidR="00BC50B8" w:rsidRDefault="008E3352">
      <w:pPr>
        <w:pStyle w:val="Heading2"/>
        <w:jc w:val="right"/>
        <w:rPr>
          <w:i/>
        </w:rPr>
      </w:pPr>
      <w:bookmarkStart w:id="21" w:name="_Toc520908056"/>
      <w:r>
        <w:rPr>
          <w:i/>
        </w:rPr>
        <w:lastRenderedPageBreak/>
        <w:t>Приложение № 2</w:t>
      </w:r>
      <w:bookmarkEnd w:id="21"/>
    </w:p>
    <w:p w:rsidR="00BC50B8" w:rsidRDefault="008E3352">
      <w:pPr>
        <w:pStyle w:val="Heading2"/>
        <w:jc w:val="right"/>
        <w:rPr>
          <w:i/>
        </w:rPr>
      </w:pPr>
      <w:bookmarkStart w:id="22" w:name="_Toc520908057"/>
      <w:r>
        <w:rPr>
          <w:i/>
        </w:rPr>
        <w:t>Форма заявки на участие в конкурсе</w:t>
      </w:r>
      <w:bookmarkEnd w:id="22"/>
    </w:p>
    <w:p w:rsidR="00BC50B8" w:rsidRDefault="008E3352">
      <w:pPr>
        <w:ind w:firstLine="720"/>
        <w:jc w:val="center"/>
        <w:rPr>
          <w:sz w:val="28"/>
          <w:szCs w:val="28"/>
        </w:rPr>
      </w:pPr>
      <w:r>
        <w:rPr>
          <w:sz w:val="28"/>
          <w:szCs w:val="28"/>
        </w:rPr>
        <w:t>(лицевая сторона)</w:t>
      </w:r>
    </w:p>
    <w:p w:rsidR="00BC50B8" w:rsidRDefault="00BC50B8">
      <w:pPr>
        <w:ind w:left="5103"/>
        <w:rPr>
          <w:sz w:val="28"/>
          <w:szCs w:val="28"/>
        </w:rPr>
      </w:pPr>
    </w:p>
    <w:p w:rsidR="00BC50B8" w:rsidRPr="00785CF4" w:rsidRDefault="008E3352" w:rsidP="00785CF4">
      <w:pPr>
        <w:ind w:left="5387"/>
        <w:rPr>
          <w:sz w:val="26"/>
          <w:szCs w:val="26"/>
        </w:rPr>
      </w:pPr>
      <w:r w:rsidRPr="00785CF4">
        <w:rPr>
          <w:sz w:val="26"/>
          <w:szCs w:val="26"/>
        </w:rPr>
        <w:t xml:space="preserve">В </w:t>
      </w:r>
      <w:r w:rsidR="00EC0B8E" w:rsidRPr="00785CF4">
        <w:rPr>
          <w:sz w:val="26"/>
          <w:szCs w:val="26"/>
        </w:rPr>
        <w:t xml:space="preserve">администрацию </w:t>
      </w:r>
      <w:proofErr w:type="spellStart"/>
      <w:r w:rsidR="00EC0B8E" w:rsidRPr="00785CF4">
        <w:rPr>
          <w:sz w:val="26"/>
          <w:szCs w:val="26"/>
        </w:rPr>
        <w:t>Серафимовичского</w:t>
      </w:r>
      <w:proofErr w:type="spellEnd"/>
      <w:r w:rsidR="00EC0B8E" w:rsidRPr="00785CF4">
        <w:rPr>
          <w:sz w:val="26"/>
          <w:szCs w:val="26"/>
        </w:rPr>
        <w:t xml:space="preserve"> муниципального района</w:t>
      </w:r>
      <w:r w:rsidRPr="00785CF4">
        <w:rPr>
          <w:sz w:val="26"/>
          <w:szCs w:val="26"/>
        </w:rPr>
        <w:t xml:space="preserve"> </w:t>
      </w:r>
    </w:p>
    <w:p w:rsidR="00BC50B8" w:rsidRPr="00785CF4" w:rsidRDefault="008E3352" w:rsidP="00785CF4">
      <w:pPr>
        <w:ind w:left="5387"/>
        <w:rPr>
          <w:sz w:val="26"/>
          <w:szCs w:val="26"/>
        </w:rPr>
      </w:pPr>
      <w:r w:rsidRPr="00785CF4">
        <w:rPr>
          <w:sz w:val="26"/>
          <w:szCs w:val="26"/>
        </w:rPr>
        <w:t>Волгоградской области</w:t>
      </w:r>
    </w:p>
    <w:p w:rsidR="00BC50B8" w:rsidRDefault="00BC50B8">
      <w:pPr>
        <w:pStyle w:val="Heading2"/>
        <w:rPr>
          <w:i/>
        </w:rPr>
      </w:pPr>
    </w:p>
    <w:p w:rsidR="00BC50B8" w:rsidRPr="00785CF4" w:rsidRDefault="008E3352">
      <w:pPr>
        <w:pStyle w:val="Heading2"/>
        <w:rPr>
          <w:i/>
          <w:sz w:val="28"/>
          <w:szCs w:val="28"/>
        </w:rPr>
      </w:pPr>
      <w:bookmarkStart w:id="23" w:name="_Toc442706647"/>
      <w:bookmarkStart w:id="24" w:name="_Toc442706883"/>
      <w:bookmarkStart w:id="25" w:name="_Toc520908058"/>
      <w:bookmarkStart w:id="26" w:name="_Toc442632506"/>
      <w:r w:rsidRPr="00785CF4">
        <w:rPr>
          <w:i/>
          <w:sz w:val="28"/>
          <w:szCs w:val="28"/>
        </w:rPr>
        <w:t>ЗАЯВКА НА УЧАСТИЕ В КОНКУРСЕ</w:t>
      </w:r>
      <w:bookmarkEnd w:id="23"/>
      <w:bookmarkEnd w:id="24"/>
      <w:bookmarkEnd w:id="25"/>
      <w:bookmarkEnd w:id="26"/>
    </w:p>
    <w:p w:rsidR="00BC50B8" w:rsidRDefault="008E3352">
      <w:pPr>
        <w:jc w:val="center"/>
        <w:rPr>
          <w:i/>
        </w:rPr>
      </w:pPr>
      <w:r>
        <w:rPr>
          <w:i/>
        </w:rPr>
        <w:t>(заполняется согласно приложению № 3)</w:t>
      </w:r>
    </w:p>
    <w:p w:rsidR="00BC50B8" w:rsidRDefault="008E3352" w:rsidP="00785CF4">
      <w:pPr>
        <w:spacing w:line="276" w:lineRule="auto"/>
        <w:rPr>
          <w:rFonts w:eastAsia="Calibri"/>
          <w:sz w:val="28"/>
          <w:szCs w:val="28"/>
          <w:lang w:eastAsia="en-US"/>
        </w:rPr>
      </w:pPr>
      <w:r>
        <w:rPr>
          <w:rFonts w:eastAsia="Calibri"/>
          <w:sz w:val="28"/>
          <w:szCs w:val="28"/>
          <w:lang w:eastAsia="en-US"/>
        </w:rPr>
        <w:t>От:___________________________________________________________________</w:t>
      </w:r>
    </w:p>
    <w:p w:rsidR="00BC50B8" w:rsidRDefault="008E3352">
      <w:pPr>
        <w:rPr>
          <w:rFonts w:eastAsia="Calibri"/>
          <w:lang w:eastAsia="en-US"/>
        </w:rPr>
      </w:pPr>
      <w:r>
        <w:rPr>
          <w:rFonts w:eastAsia="Calibri"/>
          <w:lang w:eastAsia="en-US"/>
        </w:rPr>
        <w:t>__________________________________________________________________________________________________</w:t>
      </w:r>
    </w:p>
    <w:p w:rsidR="00BC50B8" w:rsidRDefault="008E3352">
      <w:pPr>
        <w:rPr>
          <w:rFonts w:eastAsia="Calibri"/>
          <w:lang w:eastAsia="en-US"/>
        </w:rPr>
      </w:pPr>
      <w:r>
        <w:rPr>
          <w:rFonts w:eastAsia="Calibri"/>
          <w:lang w:eastAsia="en-US"/>
        </w:rPr>
        <w:t>__________________________________________________________________________________________________</w:t>
      </w:r>
    </w:p>
    <w:p w:rsidR="00BC50B8" w:rsidRDefault="008E3352">
      <w:pPr>
        <w:ind w:firstLine="709"/>
        <w:jc w:val="center"/>
        <w:rPr>
          <w:rFonts w:eastAsia="Calibri"/>
          <w:lang w:eastAsia="en-US"/>
        </w:rPr>
      </w:pPr>
      <w:r>
        <w:rPr>
          <w:rFonts w:eastAsia="Calibri"/>
          <w:lang w:eastAsia="en-US"/>
        </w:rPr>
        <w:t>(</w:t>
      </w:r>
      <w:r>
        <w:t>наименование заявителя</w:t>
      </w:r>
      <w:r>
        <w:rPr>
          <w:rFonts w:eastAsia="Calibri"/>
          <w:lang w:eastAsia="en-US"/>
        </w:rPr>
        <w:t>)</w:t>
      </w:r>
    </w:p>
    <w:p w:rsidR="00BC50B8" w:rsidRDefault="008E3352">
      <w:pPr>
        <w:rPr>
          <w:rFonts w:eastAsia="Calibri"/>
          <w:sz w:val="28"/>
          <w:szCs w:val="28"/>
          <w:lang w:eastAsia="en-US"/>
        </w:rPr>
      </w:pPr>
      <w:r>
        <w:rPr>
          <w:rFonts w:eastAsia="Calibri"/>
          <w:sz w:val="28"/>
          <w:szCs w:val="28"/>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BC50B8" w:rsidRDefault="008E3352">
      <w:pPr>
        <w:rPr>
          <w:rFonts w:eastAsia="Calibri"/>
          <w:lang w:eastAsia="en-US"/>
        </w:rPr>
      </w:pPr>
      <w:r>
        <w:rPr>
          <w:rFonts w:eastAsia="Calibri"/>
          <w:lang w:eastAsia="en-US"/>
        </w:rPr>
        <w:t>___________________________________________________________________________________________________</w:t>
      </w:r>
    </w:p>
    <w:p w:rsidR="00BC50B8" w:rsidRDefault="008E3352">
      <w:pPr>
        <w:rPr>
          <w:rFonts w:eastAsia="Calibri"/>
          <w:sz w:val="28"/>
          <w:szCs w:val="28"/>
          <w:lang w:eastAsia="en-US"/>
        </w:rPr>
      </w:pPr>
      <w:r>
        <w:rPr>
          <w:rFonts w:eastAsia="Calibri"/>
          <w:sz w:val="28"/>
          <w:szCs w:val="28"/>
          <w:lang w:eastAsia="en-US"/>
        </w:rPr>
        <w:t xml:space="preserve">телефон/факс ________________________ </w:t>
      </w:r>
      <w:proofErr w:type="spellStart"/>
      <w:proofErr w:type="gramStart"/>
      <w:r>
        <w:rPr>
          <w:rFonts w:eastAsia="Calibri"/>
          <w:sz w:val="28"/>
          <w:szCs w:val="28"/>
          <w:lang w:eastAsia="en-US"/>
        </w:rPr>
        <w:t>Е</w:t>
      </w:r>
      <w:proofErr w:type="gramEnd"/>
      <w:r>
        <w:rPr>
          <w:rFonts w:eastAsia="Calibri"/>
          <w:sz w:val="28"/>
          <w:szCs w:val="28"/>
          <w:lang w:eastAsia="en-US"/>
        </w:rPr>
        <w:t>-mail</w:t>
      </w:r>
      <w:proofErr w:type="spellEnd"/>
      <w:r>
        <w:rPr>
          <w:rFonts w:eastAsia="Calibri"/>
          <w:sz w:val="28"/>
          <w:szCs w:val="28"/>
          <w:lang w:eastAsia="en-US"/>
        </w:rPr>
        <w:t xml:space="preserve"> ____________________________</w:t>
      </w:r>
    </w:p>
    <w:p w:rsidR="00BC50B8" w:rsidRDefault="008E3352">
      <w:pPr>
        <w:rPr>
          <w:rFonts w:eastAsia="Calibri"/>
          <w:sz w:val="28"/>
          <w:szCs w:val="28"/>
          <w:lang w:eastAsia="en-US"/>
        </w:rPr>
      </w:pPr>
      <w:r>
        <w:rPr>
          <w:rFonts w:eastAsia="Calibri"/>
          <w:sz w:val="28"/>
          <w:szCs w:val="28"/>
          <w:lang w:eastAsia="en-US"/>
        </w:rPr>
        <w:t>ИНН</w:t>
      </w:r>
      <w:proofErr w:type="gramStart"/>
      <w:r>
        <w:rPr>
          <w:rFonts w:eastAsia="Calibri"/>
          <w:sz w:val="28"/>
          <w:szCs w:val="28"/>
          <w:lang w:eastAsia="en-US"/>
        </w:rPr>
        <w:t>: __________________________ ; _____________________________________</w:t>
      </w:r>
      <w:proofErr w:type="gramEnd"/>
    </w:p>
    <w:p w:rsidR="00BC50B8" w:rsidRDefault="008E3352" w:rsidP="00785CF4">
      <w:pPr>
        <w:ind w:firstLine="709"/>
        <w:jc w:val="center"/>
        <w:rPr>
          <w:rFonts w:eastAsia="Calibri"/>
          <w:lang w:eastAsia="en-US"/>
        </w:rPr>
      </w:pPr>
      <w:proofErr w:type="gramStart"/>
      <w:r>
        <w:rPr>
          <w:rFonts w:eastAsia="Calibri"/>
          <w:lang w:eastAsia="en-US"/>
        </w:rPr>
        <w:t>(данные документа о постановке на учет</w:t>
      </w:r>
      <w:proofErr w:type="gramEnd"/>
    </w:p>
    <w:p w:rsidR="00BC50B8" w:rsidRDefault="008E3352">
      <w:pPr>
        <w:rPr>
          <w:rFonts w:eastAsia="Calibri"/>
          <w:sz w:val="28"/>
          <w:szCs w:val="28"/>
          <w:lang w:eastAsia="en-US"/>
        </w:rPr>
      </w:pPr>
      <w:r>
        <w:rPr>
          <w:rFonts w:eastAsia="Calibri"/>
          <w:sz w:val="28"/>
          <w:szCs w:val="28"/>
          <w:lang w:eastAsia="en-US"/>
        </w:rPr>
        <w:t>______________________________________________________________________</w:t>
      </w:r>
    </w:p>
    <w:p w:rsidR="00BC50B8" w:rsidRDefault="008E3352" w:rsidP="00785CF4">
      <w:pPr>
        <w:ind w:firstLine="709"/>
        <w:jc w:val="center"/>
        <w:rPr>
          <w:rFonts w:eastAsia="Calibri"/>
          <w:lang w:eastAsia="en-US"/>
        </w:rPr>
      </w:pPr>
      <w:r>
        <w:rPr>
          <w:rFonts w:eastAsia="Calibri"/>
          <w:lang w:eastAsia="en-US"/>
        </w:rPr>
        <w:t>налогоплательщика в налоговом органе)</w:t>
      </w:r>
    </w:p>
    <w:p w:rsidR="00BC50B8" w:rsidRDefault="008E3352">
      <w:pPr>
        <w:rPr>
          <w:rFonts w:eastAsia="Calibri"/>
          <w:sz w:val="28"/>
          <w:szCs w:val="28"/>
          <w:lang w:eastAsia="en-US"/>
        </w:rPr>
      </w:pPr>
      <w:r>
        <w:rPr>
          <w:rFonts w:eastAsia="Calibri"/>
          <w:sz w:val="28"/>
          <w:szCs w:val="28"/>
          <w:lang w:eastAsia="en-US"/>
        </w:rPr>
        <w:t>ОГРН</w:t>
      </w:r>
      <w:proofErr w:type="gramStart"/>
      <w:r>
        <w:rPr>
          <w:rFonts w:eastAsia="Calibri"/>
          <w:sz w:val="28"/>
          <w:szCs w:val="28"/>
          <w:lang w:eastAsia="en-US"/>
        </w:rPr>
        <w:t>: _____________________________ ; __________________________________</w:t>
      </w:r>
      <w:proofErr w:type="gramEnd"/>
    </w:p>
    <w:p w:rsidR="00BC50B8" w:rsidRDefault="008E3352" w:rsidP="00785CF4">
      <w:pPr>
        <w:jc w:val="center"/>
        <w:rPr>
          <w:rFonts w:eastAsia="Calibri"/>
          <w:lang w:eastAsia="en-US"/>
        </w:rPr>
      </w:pPr>
      <w:proofErr w:type="gramStart"/>
      <w:r>
        <w:rPr>
          <w:rFonts w:eastAsia="Calibri"/>
          <w:lang w:eastAsia="en-US"/>
        </w:rPr>
        <w:t>(данные документа, подтверждающего факт внесения</w:t>
      </w:r>
      <w:proofErr w:type="gramEnd"/>
    </w:p>
    <w:p w:rsidR="00BC50B8" w:rsidRDefault="008E3352">
      <w:pPr>
        <w:rPr>
          <w:rFonts w:eastAsia="Calibri"/>
          <w:sz w:val="28"/>
          <w:szCs w:val="28"/>
          <w:lang w:eastAsia="en-US"/>
        </w:rPr>
      </w:pPr>
      <w:r>
        <w:rPr>
          <w:rFonts w:eastAsia="Calibri"/>
          <w:sz w:val="28"/>
          <w:szCs w:val="28"/>
          <w:lang w:eastAsia="en-US"/>
        </w:rPr>
        <w:t>______________________________________________________________________</w:t>
      </w:r>
    </w:p>
    <w:p w:rsidR="00BC50B8" w:rsidRDefault="008E3352">
      <w:pPr>
        <w:rPr>
          <w:rFonts w:eastAsia="Calibri"/>
          <w:sz w:val="28"/>
          <w:szCs w:val="28"/>
          <w:lang w:eastAsia="en-US"/>
        </w:rPr>
      </w:pPr>
      <w:r>
        <w:rPr>
          <w:rFonts w:eastAsia="Calibri"/>
          <w:sz w:val="28"/>
          <w:szCs w:val="28"/>
          <w:lang w:eastAsia="en-US"/>
        </w:rPr>
        <w:t>______________________________________________________________________</w:t>
      </w:r>
    </w:p>
    <w:p w:rsidR="00BC50B8" w:rsidRDefault="008E3352">
      <w:pPr>
        <w:ind w:firstLine="709"/>
        <w:jc w:val="center"/>
        <w:rPr>
          <w:rFonts w:eastAsia="Calibri"/>
          <w:lang w:eastAsia="en-US"/>
        </w:rPr>
      </w:pPr>
      <w:r>
        <w:rPr>
          <w:rFonts w:eastAsia="Calibri"/>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BC50B8" w:rsidRDefault="008E3352">
      <w:pPr>
        <w:pStyle w:val="af5"/>
        <w:jc w:val="both"/>
        <w:rPr>
          <w:sz w:val="28"/>
          <w:szCs w:val="28"/>
        </w:rPr>
      </w:pPr>
      <w:r>
        <w:rPr>
          <w:sz w:val="28"/>
          <w:szCs w:val="28"/>
        </w:rPr>
        <w:t>лицензия на осуществление деятельности по перевозкам пассажиров и иных лиц автобусами:</w:t>
      </w:r>
    </w:p>
    <w:p w:rsidR="00BC50B8" w:rsidRDefault="008E3352">
      <w:pPr>
        <w:pStyle w:val="af5"/>
        <w:ind w:firstLine="709"/>
        <w:jc w:val="both"/>
        <w:rPr>
          <w:sz w:val="28"/>
          <w:szCs w:val="28"/>
        </w:rPr>
      </w:pPr>
      <w:r>
        <w:rPr>
          <w:sz w:val="28"/>
          <w:szCs w:val="28"/>
        </w:rPr>
        <w:t>Дата выдачи ______________</w:t>
      </w:r>
    </w:p>
    <w:p w:rsidR="00BC50B8" w:rsidRDefault="008E3352">
      <w:pPr>
        <w:spacing w:after="240"/>
        <w:ind w:firstLine="709"/>
        <w:jc w:val="center"/>
        <w:rPr>
          <w:sz w:val="28"/>
          <w:szCs w:val="28"/>
        </w:rPr>
      </w:pPr>
      <w:r>
        <w:rPr>
          <w:sz w:val="28"/>
          <w:szCs w:val="28"/>
        </w:rPr>
        <w:t>№ _______________________ сроком действия ________________________;</w:t>
      </w:r>
    </w:p>
    <w:p w:rsidR="00BC50B8" w:rsidRDefault="008E3352">
      <w:pPr>
        <w:jc w:val="both"/>
        <w:rPr>
          <w:rFonts w:eastAsia="Calibri"/>
          <w:sz w:val="16"/>
          <w:szCs w:val="16"/>
          <w:lang w:eastAsia="en-US"/>
        </w:rPr>
      </w:pPr>
      <w:r>
        <w:rPr>
          <w:rFonts w:eastAsia="Calibri"/>
          <w:sz w:val="28"/>
          <w:szCs w:val="28"/>
          <w:lang w:eastAsia="en-US"/>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__________________________________________ или его (их) работников </w:t>
      </w:r>
    </w:p>
    <w:p w:rsidR="00BC50B8" w:rsidRDefault="008E3352">
      <w:pPr>
        <w:jc w:val="both"/>
        <w:rPr>
          <w:rFonts w:eastAsia="Calibri"/>
          <w:sz w:val="16"/>
          <w:szCs w:val="16"/>
          <w:lang w:eastAsia="en-US"/>
        </w:rPr>
      </w:pPr>
      <w:r>
        <w:rPr>
          <w:rFonts w:eastAsia="Calibri"/>
          <w:sz w:val="16"/>
          <w:szCs w:val="16"/>
          <w:lang w:eastAsia="en-US"/>
        </w:rPr>
        <w:t xml:space="preserve">                                                               (наименование заявителя)</w:t>
      </w:r>
    </w:p>
    <w:p w:rsidR="00BC50B8" w:rsidRDefault="008E3352">
      <w:pPr>
        <w:jc w:val="both"/>
        <w:rPr>
          <w:rFonts w:eastAsia="Calibri"/>
          <w:sz w:val="28"/>
          <w:szCs w:val="28"/>
          <w:lang w:eastAsia="en-US"/>
        </w:rPr>
      </w:pPr>
      <w:r>
        <w:rPr>
          <w:rFonts w:eastAsia="Calibri"/>
          <w:sz w:val="28"/>
          <w:szCs w:val="28"/>
          <w:lang w:eastAsia="en-US"/>
        </w:rPr>
        <w:t>в течение года, предшествующего дате размещения извещения ________.</w:t>
      </w:r>
    </w:p>
    <w:p w:rsidR="00BC50B8" w:rsidRDefault="008E3352">
      <w:pPr>
        <w:jc w:val="both"/>
        <w:rPr>
          <w:rFonts w:eastAsia="Calibri"/>
          <w:sz w:val="16"/>
          <w:szCs w:val="16"/>
          <w:lang w:eastAsia="en-US"/>
        </w:rPr>
      </w:pPr>
      <w:r>
        <w:rPr>
          <w:rFonts w:eastAsia="Calibri"/>
          <w:sz w:val="28"/>
          <w:szCs w:val="28"/>
          <w:lang w:eastAsia="en-US"/>
        </w:rPr>
        <w:t>Среднее количество транспортных средств ________________________________,</w:t>
      </w:r>
      <w:r>
        <w:rPr>
          <w:rFonts w:eastAsia="Calibri"/>
          <w:sz w:val="16"/>
          <w:szCs w:val="16"/>
          <w:lang w:eastAsia="en-US"/>
        </w:rPr>
        <w:t xml:space="preserve">                                                                </w:t>
      </w:r>
      <w:r>
        <w:rPr>
          <w:rFonts w:eastAsia="Calibri"/>
          <w:sz w:val="16"/>
          <w:szCs w:val="16"/>
          <w:lang w:eastAsia="en-US"/>
        </w:rPr>
        <w:br/>
        <w:t xml:space="preserve">                                                                                                                                             (наименование заявителя)</w:t>
      </w:r>
    </w:p>
    <w:p w:rsidR="00BC50B8" w:rsidRDefault="008E3352">
      <w:pPr>
        <w:jc w:val="both"/>
        <w:rPr>
          <w:rFonts w:eastAsia="Calibri"/>
          <w:sz w:val="28"/>
          <w:szCs w:val="28"/>
          <w:lang w:eastAsia="en-US"/>
        </w:rPr>
      </w:pPr>
      <w:proofErr w:type="gramStart"/>
      <w:r>
        <w:rPr>
          <w:rFonts w:eastAsia="Calibri"/>
          <w:sz w:val="28"/>
          <w:szCs w:val="28"/>
          <w:lang w:eastAsia="en-US"/>
        </w:rPr>
        <w:t>предусмотренных</w:t>
      </w:r>
      <w:proofErr w:type="gramEnd"/>
      <w:r>
        <w:rPr>
          <w:rFonts w:eastAsia="Calibri"/>
          <w:sz w:val="28"/>
          <w:szCs w:val="28"/>
          <w:lang w:eastAsia="en-US"/>
        </w:rPr>
        <w:t xml:space="preserve"> договорами обязательного страхования гражданской ответственности, действовавшими в течение года, предшествующего дате размещения извещения ____________.</w:t>
      </w:r>
    </w:p>
    <w:p w:rsidR="00BC50B8" w:rsidRDefault="008E3352">
      <w:pPr>
        <w:jc w:val="both"/>
        <w:rPr>
          <w:rFonts w:eastAsia="Calibri"/>
          <w:sz w:val="16"/>
          <w:szCs w:val="16"/>
          <w:lang w:eastAsia="en-US"/>
        </w:rPr>
      </w:pPr>
      <w:r>
        <w:rPr>
          <w:rFonts w:eastAsia="Calibri"/>
          <w:sz w:val="28"/>
          <w:szCs w:val="28"/>
          <w:lang w:eastAsia="en-US"/>
        </w:rPr>
        <w:t xml:space="preserve">Государственные регистрационные знаки транспортных средств __________________________, предусмотренных договорами обязательного </w:t>
      </w:r>
      <w:r>
        <w:rPr>
          <w:rFonts w:eastAsia="Calibri"/>
          <w:sz w:val="16"/>
          <w:szCs w:val="16"/>
          <w:lang w:eastAsia="en-US"/>
        </w:rPr>
        <w:t xml:space="preserve">                                                                                                                                                            </w:t>
      </w:r>
      <w:r>
        <w:rPr>
          <w:rFonts w:eastAsia="Calibri"/>
          <w:sz w:val="16"/>
          <w:szCs w:val="16"/>
          <w:lang w:eastAsia="en-US"/>
        </w:rPr>
        <w:br/>
        <w:t xml:space="preserve">                     (наименование заявителя)</w:t>
      </w:r>
    </w:p>
    <w:p w:rsidR="00BC50B8" w:rsidRDefault="008E3352">
      <w:pPr>
        <w:jc w:val="both"/>
        <w:rPr>
          <w:rFonts w:eastAsia="Calibri"/>
          <w:sz w:val="28"/>
          <w:szCs w:val="28"/>
          <w:lang w:eastAsia="en-US"/>
        </w:rPr>
      </w:pPr>
      <w:r>
        <w:rPr>
          <w:rFonts w:eastAsia="Calibri"/>
          <w:sz w:val="28"/>
          <w:szCs w:val="28"/>
          <w:lang w:eastAsia="en-US"/>
        </w:rPr>
        <w:t xml:space="preserve"> страхования гражданской ответственности, </w:t>
      </w:r>
      <w:proofErr w:type="gramStart"/>
      <w:r>
        <w:rPr>
          <w:rFonts w:eastAsia="Calibri"/>
          <w:sz w:val="28"/>
          <w:szCs w:val="28"/>
          <w:lang w:eastAsia="en-US"/>
        </w:rPr>
        <w:t>действовавшими</w:t>
      </w:r>
      <w:proofErr w:type="gramEnd"/>
      <w:r>
        <w:rPr>
          <w:rFonts w:eastAsia="Calibri"/>
          <w:sz w:val="28"/>
          <w:szCs w:val="28"/>
          <w:lang w:eastAsia="en-US"/>
        </w:rPr>
        <w:t xml:space="preserve"> в течение года, предшествующего дате размещения извещения:_______________________</w:t>
      </w:r>
      <w:r>
        <w:rPr>
          <w:rFonts w:eastAsia="Calibri"/>
          <w:sz w:val="28"/>
          <w:szCs w:val="28"/>
          <w:lang w:eastAsia="en-US"/>
        </w:rPr>
        <w:br/>
        <w:t>______________________________________________________________________</w:t>
      </w:r>
    </w:p>
    <w:p w:rsidR="00BC50B8" w:rsidRDefault="008E3352">
      <w:pPr>
        <w:jc w:val="center"/>
        <w:rPr>
          <w:rFonts w:eastAsia="Calibri"/>
          <w:sz w:val="28"/>
          <w:szCs w:val="28"/>
          <w:lang w:eastAsia="en-US"/>
        </w:rPr>
      </w:pPr>
      <w:r>
        <w:rPr>
          <w:rFonts w:eastAsia="Calibri"/>
          <w:sz w:val="28"/>
          <w:szCs w:val="28"/>
          <w:lang w:eastAsia="en-US"/>
        </w:rPr>
        <w:lastRenderedPageBreak/>
        <w:t>(обратная сторона)</w:t>
      </w:r>
      <w:r>
        <w:rPr>
          <w:rFonts w:eastAsia="Calibri"/>
          <w:sz w:val="28"/>
          <w:szCs w:val="28"/>
          <w:lang w:eastAsia="en-US"/>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C50B8" w:rsidRDefault="008E3352">
      <w:pPr>
        <w:ind w:firstLine="708"/>
        <w:jc w:val="both"/>
        <w:rPr>
          <w:spacing w:val="8"/>
          <w:sz w:val="28"/>
          <w:szCs w:val="28"/>
        </w:rPr>
      </w:pPr>
      <w:r>
        <w:rPr>
          <w:spacing w:val="10"/>
          <w:sz w:val="28"/>
          <w:szCs w:val="28"/>
        </w:rPr>
        <w:t xml:space="preserve">Изучив конкурсную документацию </w:t>
      </w:r>
      <w:r>
        <w:rPr>
          <w:sz w:val="28"/>
          <w:szCs w:val="28"/>
        </w:rPr>
        <w:t xml:space="preserve">на право получения свидетельств </w:t>
      </w:r>
      <w:r>
        <w:rPr>
          <w:color w:val="000000"/>
          <w:sz w:val="28"/>
          <w:szCs w:val="28"/>
        </w:rPr>
        <w:t>об осуществлении перевозок по одному или нескольким межмуниципальным маршрутам регулярных перевозок пассажиров и багажа автомобильным транспортом в Волгоградской области</w:t>
      </w:r>
      <w:r>
        <w:rPr>
          <w:spacing w:val="8"/>
          <w:sz w:val="28"/>
          <w:szCs w:val="28"/>
        </w:rPr>
        <w:t>,</w:t>
      </w:r>
    </w:p>
    <w:p w:rsidR="00BC50B8" w:rsidRDefault="008E3352">
      <w:pPr>
        <w:jc w:val="both"/>
        <w:rPr>
          <w:spacing w:val="8"/>
          <w:sz w:val="28"/>
          <w:szCs w:val="28"/>
        </w:rPr>
      </w:pPr>
      <w:r>
        <w:rPr>
          <w:spacing w:val="8"/>
          <w:sz w:val="28"/>
          <w:szCs w:val="28"/>
        </w:rPr>
        <w:t>_________________________________________________________________</w:t>
      </w:r>
    </w:p>
    <w:p w:rsidR="00BC50B8" w:rsidRDefault="008E3352">
      <w:pPr>
        <w:jc w:val="center"/>
        <w:rPr>
          <w:sz w:val="22"/>
          <w:szCs w:val="22"/>
        </w:rPr>
      </w:pPr>
      <w:r>
        <w:t>(наименование заявителя)</w:t>
      </w:r>
    </w:p>
    <w:p w:rsidR="00BC50B8" w:rsidRDefault="008E3352">
      <w:pPr>
        <w:jc w:val="both"/>
        <w:rPr>
          <w:spacing w:val="8"/>
          <w:sz w:val="28"/>
          <w:szCs w:val="28"/>
        </w:rPr>
      </w:pPr>
      <w:r>
        <w:rPr>
          <w:spacing w:val="8"/>
          <w:sz w:val="28"/>
          <w:szCs w:val="28"/>
        </w:rPr>
        <w:t>сообщает о своем согласии с порядком проведения конкурса и условиями выполнения обслуживания маршрут</w:t>
      </w:r>
      <w:proofErr w:type="gramStart"/>
      <w:r>
        <w:rPr>
          <w:spacing w:val="8"/>
          <w:sz w:val="28"/>
          <w:szCs w:val="28"/>
        </w:rPr>
        <w:t>а(</w:t>
      </w:r>
      <w:proofErr w:type="spellStart"/>
      <w:proofErr w:type="gramEnd"/>
      <w:r>
        <w:rPr>
          <w:spacing w:val="8"/>
          <w:sz w:val="28"/>
          <w:szCs w:val="28"/>
        </w:rPr>
        <w:t>ов</w:t>
      </w:r>
      <w:proofErr w:type="spellEnd"/>
      <w:r>
        <w:rPr>
          <w:spacing w:val="8"/>
          <w:sz w:val="28"/>
          <w:szCs w:val="28"/>
        </w:rPr>
        <w:t>), в связи с чем, просит включить</w:t>
      </w:r>
    </w:p>
    <w:p w:rsidR="00BC50B8" w:rsidRDefault="008E3352">
      <w:pPr>
        <w:jc w:val="both"/>
        <w:rPr>
          <w:spacing w:val="8"/>
          <w:sz w:val="28"/>
          <w:szCs w:val="28"/>
        </w:rPr>
      </w:pPr>
      <w:r>
        <w:rPr>
          <w:spacing w:val="8"/>
          <w:sz w:val="28"/>
          <w:szCs w:val="28"/>
        </w:rPr>
        <w:t>в число участников конкурса, в соответствии с условиями, приведенными в конкурсной документации ______.</w:t>
      </w:r>
    </w:p>
    <w:p w:rsidR="00BC50B8" w:rsidRDefault="008E3352">
      <w:pPr>
        <w:ind w:firstLine="2127"/>
        <w:jc w:val="both"/>
        <w:rPr>
          <w:spacing w:val="8"/>
        </w:rPr>
      </w:pPr>
      <w:r>
        <w:rPr>
          <w:spacing w:val="8"/>
        </w:rPr>
        <w:t>(номер конкурсной документации)</w:t>
      </w:r>
    </w:p>
    <w:p w:rsidR="00BC50B8" w:rsidRDefault="008E3352">
      <w:pPr>
        <w:jc w:val="both"/>
        <w:rPr>
          <w:spacing w:val="8"/>
          <w:sz w:val="28"/>
          <w:szCs w:val="28"/>
        </w:rPr>
      </w:pPr>
      <w:r>
        <w:rPr>
          <w:spacing w:val="8"/>
          <w:sz w:val="28"/>
          <w:szCs w:val="28"/>
        </w:rPr>
        <w:tab/>
      </w:r>
      <w:r>
        <w:rPr>
          <w:spacing w:val="-1"/>
          <w:sz w:val="28"/>
          <w:szCs w:val="28"/>
        </w:rPr>
        <w:t>Заявитель претендует на лот:_______________________________</w:t>
      </w:r>
    </w:p>
    <w:p w:rsidR="00BC50B8" w:rsidRDefault="008E3352">
      <w:pPr>
        <w:jc w:val="center"/>
        <w:rPr>
          <w:spacing w:val="-1"/>
        </w:rPr>
      </w:pPr>
      <w:r>
        <w:rPr>
          <w:spacing w:val="-1"/>
        </w:rPr>
        <w:t xml:space="preserve">                                                              (название лота: номер лота, наименование маршрута)</w:t>
      </w:r>
    </w:p>
    <w:p w:rsidR="00BC50B8" w:rsidRDefault="008E3352">
      <w:pPr>
        <w:jc w:val="both"/>
        <w:rPr>
          <w:spacing w:val="-1"/>
          <w:sz w:val="28"/>
          <w:szCs w:val="28"/>
        </w:rPr>
      </w:pPr>
      <w:r>
        <w:rPr>
          <w:spacing w:val="-1"/>
          <w:sz w:val="28"/>
          <w:szCs w:val="28"/>
        </w:rPr>
        <w:tab/>
        <w:t>К заявке прилагаются документы согласно описи.</w:t>
      </w:r>
    </w:p>
    <w:tbl>
      <w:tblPr>
        <w:tblW w:w="10030" w:type="dxa"/>
        <w:tblInd w:w="-216" w:type="dxa"/>
        <w:tblLook w:val="01E0"/>
      </w:tblPr>
      <w:tblGrid>
        <w:gridCol w:w="223"/>
        <w:gridCol w:w="3064"/>
        <w:gridCol w:w="282"/>
        <w:gridCol w:w="3142"/>
        <w:gridCol w:w="337"/>
        <w:gridCol w:w="2982"/>
      </w:tblGrid>
      <w:tr w:rsidR="00BC50B8">
        <w:tc>
          <w:tcPr>
            <w:tcW w:w="222" w:type="dxa"/>
          </w:tcPr>
          <w:p w:rsidR="00BC50B8" w:rsidRDefault="00BC50B8">
            <w:pPr>
              <w:rPr>
                <w:sz w:val="22"/>
                <w:szCs w:val="22"/>
              </w:rPr>
            </w:pPr>
          </w:p>
        </w:tc>
        <w:tc>
          <w:tcPr>
            <w:tcW w:w="3064" w:type="dxa"/>
            <w:tcBorders>
              <w:bottom w:val="single" w:sz="4" w:space="0" w:color="000000"/>
            </w:tcBorders>
          </w:tcPr>
          <w:p w:rsidR="00BC50B8" w:rsidRDefault="00BC50B8">
            <w:pPr>
              <w:rPr>
                <w:sz w:val="22"/>
                <w:szCs w:val="22"/>
              </w:rPr>
            </w:pPr>
          </w:p>
        </w:tc>
        <w:tc>
          <w:tcPr>
            <w:tcW w:w="282" w:type="dxa"/>
          </w:tcPr>
          <w:p w:rsidR="00BC50B8" w:rsidRDefault="00BC50B8">
            <w:pPr>
              <w:jc w:val="center"/>
              <w:rPr>
                <w:sz w:val="22"/>
                <w:szCs w:val="22"/>
              </w:rPr>
            </w:pPr>
          </w:p>
        </w:tc>
        <w:tc>
          <w:tcPr>
            <w:tcW w:w="3142" w:type="dxa"/>
            <w:tcBorders>
              <w:bottom w:val="single" w:sz="4" w:space="0" w:color="000000"/>
            </w:tcBorders>
          </w:tcPr>
          <w:p w:rsidR="00BC50B8" w:rsidRDefault="00BC50B8">
            <w:pPr>
              <w:jc w:val="both"/>
              <w:rPr>
                <w:sz w:val="22"/>
                <w:szCs w:val="22"/>
              </w:rPr>
            </w:pPr>
          </w:p>
        </w:tc>
        <w:tc>
          <w:tcPr>
            <w:tcW w:w="337" w:type="dxa"/>
          </w:tcPr>
          <w:p w:rsidR="00BC50B8" w:rsidRDefault="00BC50B8">
            <w:pPr>
              <w:jc w:val="center"/>
              <w:rPr>
                <w:sz w:val="22"/>
                <w:szCs w:val="22"/>
              </w:rPr>
            </w:pPr>
          </w:p>
        </w:tc>
        <w:tc>
          <w:tcPr>
            <w:tcW w:w="2982" w:type="dxa"/>
            <w:tcBorders>
              <w:bottom w:val="single" w:sz="4" w:space="0" w:color="000000"/>
            </w:tcBorders>
          </w:tcPr>
          <w:p w:rsidR="00BC50B8" w:rsidRDefault="00BC50B8">
            <w:pPr>
              <w:jc w:val="center"/>
              <w:rPr>
                <w:sz w:val="22"/>
                <w:szCs w:val="22"/>
              </w:rPr>
            </w:pPr>
          </w:p>
        </w:tc>
      </w:tr>
      <w:tr w:rsidR="00BC50B8">
        <w:tc>
          <w:tcPr>
            <w:tcW w:w="3286" w:type="dxa"/>
            <w:gridSpan w:val="2"/>
            <w:tcBorders>
              <w:top w:val="single" w:sz="4" w:space="0" w:color="000000"/>
            </w:tcBorders>
          </w:tcPr>
          <w:p w:rsidR="00BC50B8" w:rsidRDefault="008E3352">
            <w:pPr>
              <w:jc w:val="center"/>
              <w:rPr>
                <w:sz w:val="22"/>
                <w:szCs w:val="22"/>
              </w:rPr>
            </w:pPr>
            <w:r>
              <w:t>(наименование заявителя)</w:t>
            </w:r>
          </w:p>
        </w:tc>
        <w:tc>
          <w:tcPr>
            <w:tcW w:w="282" w:type="dxa"/>
          </w:tcPr>
          <w:p w:rsidR="00BC50B8" w:rsidRDefault="00BC50B8">
            <w:pPr>
              <w:jc w:val="center"/>
              <w:rPr>
                <w:sz w:val="22"/>
                <w:szCs w:val="22"/>
              </w:rPr>
            </w:pPr>
          </w:p>
        </w:tc>
        <w:tc>
          <w:tcPr>
            <w:tcW w:w="3142" w:type="dxa"/>
            <w:tcBorders>
              <w:top w:val="single" w:sz="4" w:space="0" w:color="000000"/>
            </w:tcBorders>
          </w:tcPr>
          <w:p w:rsidR="00BC50B8" w:rsidRDefault="008E3352">
            <w:pPr>
              <w:jc w:val="center"/>
              <w:rPr>
                <w:sz w:val="22"/>
                <w:szCs w:val="22"/>
              </w:rPr>
            </w:pPr>
            <w:r>
              <w:t>(подпись)</w:t>
            </w:r>
          </w:p>
        </w:tc>
        <w:tc>
          <w:tcPr>
            <w:tcW w:w="337" w:type="dxa"/>
          </w:tcPr>
          <w:p w:rsidR="00BC50B8" w:rsidRDefault="00BC50B8">
            <w:pPr>
              <w:jc w:val="center"/>
              <w:rPr>
                <w:sz w:val="22"/>
                <w:szCs w:val="22"/>
              </w:rPr>
            </w:pPr>
          </w:p>
        </w:tc>
        <w:tc>
          <w:tcPr>
            <w:tcW w:w="2982" w:type="dxa"/>
            <w:tcBorders>
              <w:top w:val="single" w:sz="4" w:space="0" w:color="000000"/>
            </w:tcBorders>
          </w:tcPr>
          <w:p w:rsidR="00BC50B8" w:rsidRDefault="008E3352">
            <w:pPr>
              <w:jc w:val="center"/>
              <w:rPr>
                <w:sz w:val="22"/>
                <w:szCs w:val="22"/>
              </w:rPr>
            </w:pPr>
            <w:r>
              <w:t>(расшифровка подписи)</w:t>
            </w:r>
          </w:p>
        </w:tc>
      </w:tr>
    </w:tbl>
    <w:p w:rsidR="00BC50B8" w:rsidRDefault="008E3352">
      <w:pPr>
        <w:rPr>
          <w:sz w:val="22"/>
          <w:szCs w:val="22"/>
        </w:rPr>
      </w:pPr>
      <w:r>
        <w:rPr>
          <w:spacing w:val="-1"/>
        </w:rPr>
        <w:t xml:space="preserve">          </w:t>
      </w:r>
      <w:r>
        <w:rPr>
          <w:sz w:val="22"/>
          <w:szCs w:val="22"/>
        </w:rPr>
        <w:t>М.</w:t>
      </w:r>
      <w:proofErr w:type="gramStart"/>
      <w:r>
        <w:rPr>
          <w:sz w:val="22"/>
          <w:szCs w:val="22"/>
        </w:rPr>
        <w:t>П</w:t>
      </w:r>
      <w:proofErr w:type="gramEnd"/>
    </w:p>
    <w:p w:rsidR="00BC50B8" w:rsidRDefault="008E3352">
      <w:pPr>
        <w:rPr>
          <w:spacing w:val="-1"/>
        </w:rPr>
      </w:pPr>
      <w:r>
        <w:rPr>
          <w:spacing w:val="-1"/>
        </w:rPr>
        <w:t xml:space="preserve">«_____»_________________20__ г.  </w:t>
      </w: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8E3352" w:rsidRDefault="008E3352" w:rsidP="008E3352"/>
    <w:p w:rsidR="008E3352" w:rsidRDefault="008E3352" w:rsidP="008E3352"/>
    <w:p w:rsidR="008E3352" w:rsidRPr="008E3352" w:rsidRDefault="008E3352" w:rsidP="008E3352"/>
    <w:p w:rsidR="00BC50B8" w:rsidRDefault="00BC50B8">
      <w:pPr>
        <w:rPr>
          <w:sz w:val="22"/>
          <w:szCs w:val="22"/>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pStyle w:val="Heading2"/>
        <w:jc w:val="right"/>
        <w:rPr>
          <w:i/>
        </w:rPr>
      </w:pPr>
    </w:p>
    <w:p w:rsidR="00BC50B8" w:rsidRDefault="00BC50B8">
      <w:pPr>
        <w:rPr>
          <w:sz w:val="22"/>
          <w:szCs w:val="22"/>
        </w:rPr>
      </w:pPr>
    </w:p>
    <w:p w:rsidR="00BC50B8" w:rsidRDefault="008E3352">
      <w:pPr>
        <w:pStyle w:val="Heading2"/>
        <w:jc w:val="right"/>
        <w:rPr>
          <w:i/>
        </w:rPr>
      </w:pPr>
      <w:bookmarkStart w:id="27" w:name="_Toc520908059"/>
      <w:r>
        <w:rPr>
          <w:i/>
        </w:rPr>
        <w:lastRenderedPageBreak/>
        <w:t>Приложение № 3</w:t>
      </w:r>
      <w:bookmarkEnd w:id="27"/>
    </w:p>
    <w:p w:rsidR="00BC50B8" w:rsidRDefault="008E3352">
      <w:pPr>
        <w:pStyle w:val="Heading2"/>
        <w:jc w:val="right"/>
        <w:rPr>
          <w:i/>
        </w:rPr>
      </w:pPr>
      <w:bookmarkStart w:id="28" w:name="_Toc520908060"/>
      <w:r>
        <w:rPr>
          <w:i/>
        </w:rPr>
        <w:t>Инструкция по заполнению заявки на участие в конкурсе</w:t>
      </w:r>
      <w:bookmarkEnd w:id="28"/>
    </w:p>
    <w:p w:rsidR="00BC50B8" w:rsidRDefault="00BC50B8">
      <w:pPr>
        <w:ind w:firstLine="709"/>
        <w:jc w:val="right"/>
        <w:rPr>
          <w:b/>
          <w:bCs/>
          <w:sz w:val="28"/>
          <w:szCs w:val="28"/>
        </w:rPr>
      </w:pPr>
    </w:p>
    <w:p w:rsidR="00BC50B8" w:rsidRDefault="008E3352">
      <w:pPr>
        <w:pStyle w:val="afa"/>
        <w:spacing w:before="280" w:after="240" w:afterAutospacing="0"/>
        <w:jc w:val="center"/>
        <w:rPr>
          <w:sz w:val="28"/>
          <w:szCs w:val="28"/>
        </w:rPr>
      </w:pPr>
      <w:r>
        <w:rPr>
          <w:sz w:val="28"/>
          <w:szCs w:val="28"/>
        </w:rPr>
        <w:br/>
      </w:r>
      <w:r>
        <w:rPr>
          <w:b/>
          <w:bCs/>
          <w:sz w:val="28"/>
          <w:szCs w:val="28"/>
        </w:rPr>
        <w:t xml:space="preserve">Инструкция </w:t>
      </w:r>
      <w:r>
        <w:rPr>
          <w:b/>
          <w:bCs/>
          <w:sz w:val="28"/>
          <w:szCs w:val="28"/>
        </w:rPr>
        <w:br/>
      </w:r>
      <w:r>
        <w:rPr>
          <w:sz w:val="28"/>
          <w:szCs w:val="28"/>
        </w:rPr>
        <w:t>по заполнению заявки на участие в конкурсе</w:t>
      </w:r>
    </w:p>
    <w:p w:rsidR="00BC50B8" w:rsidRDefault="008E3352">
      <w:pPr>
        <w:ind w:firstLine="720"/>
        <w:jc w:val="both"/>
        <w:rPr>
          <w:bCs/>
          <w:sz w:val="28"/>
          <w:szCs w:val="26"/>
        </w:rPr>
      </w:pPr>
      <w:r>
        <w:rPr>
          <w:bCs/>
          <w:sz w:val="28"/>
          <w:szCs w:val="26"/>
        </w:rPr>
        <w:t xml:space="preserve">1. Заявка на участие в конкурсе составляется заявителем на бумажном носителе в письменной форме. </w:t>
      </w:r>
    </w:p>
    <w:p w:rsidR="00BC50B8" w:rsidRDefault="008E3352">
      <w:pPr>
        <w:ind w:firstLine="720"/>
        <w:jc w:val="both"/>
        <w:rPr>
          <w:bCs/>
          <w:sz w:val="28"/>
          <w:szCs w:val="26"/>
        </w:rPr>
      </w:pPr>
      <w:r>
        <w:rPr>
          <w:bCs/>
          <w:sz w:val="28"/>
          <w:szCs w:val="26"/>
        </w:rPr>
        <w:t>2. В графе "наименование заявителя" указывается:</w:t>
      </w:r>
    </w:p>
    <w:p w:rsidR="00BC50B8" w:rsidRDefault="008E3352">
      <w:pPr>
        <w:ind w:firstLine="720"/>
        <w:jc w:val="both"/>
        <w:rPr>
          <w:bCs/>
          <w:sz w:val="28"/>
          <w:szCs w:val="26"/>
        </w:rPr>
      </w:pPr>
      <w:r>
        <w:rPr>
          <w:bCs/>
          <w:sz w:val="28"/>
          <w:szCs w:val="26"/>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BC50B8" w:rsidRDefault="008E3352">
      <w:pPr>
        <w:ind w:firstLine="720"/>
        <w:jc w:val="both"/>
        <w:rPr>
          <w:bCs/>
          <w:sz w:val="28"/>
          <w:szCs w:val="26"/>
        </w:rPr>
      </w:pPr>
      <w:r>
        <w:rPr>
          <w:bCs/>
          <w:sz w:val="28"/>
          <w:szCs w:val="26"/>
        </w:rPr>
        <w:t>2) фамилия, имя и (в случае, если имеется) отчество индивидуального предпринимателя, данные документа, удостоверяющего его личность.</w:t>
      </w:r>
    </w:p>
    <w:p w:rsidR="00BC50B8" w:rsidRDefault="008E3352">
      <w:pPr>
        <w:ind w:firstLine="720"/>
        <w:jc w:val="both"/>
        <w:rPr>
          <w:bCs/>
          <w:sz w:val="28"/>
          <w:szCs w:val="26"/>
        </w:rPr>
      </w:pPr>
      <w:r>
        <w:rPr>
          <w:bCs/>
          <w:sz w:val="28"/>
          <w:szCs w:val="26"/>
        </w:rPr>
        <w:t xml:space="preserve">3) </w:t>
      </w:r>
      <w:r>
        <w:rPr>
          <w:sz w:val="28"/>
          <w:szCs w:val="28"/>
        </w:rPr>
        <w:t xml:space="preserve">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w:t>
      </w:r>
      <w:r>
        <w:rPr>
          <w:rFonts w:eastAsia="Calibri"/>
          <w:sz w:val="28"/>
          <w:szCs w:val="28"/>
          <w:lang w:eastAsia="en-US"/>
        </w:rPr>
        <w:t>действует</w:t>
      </w:r>
      <w:r>
        <w:rPr>
          <w:sz w:val="28"/>
          <w:szCs w:val="28"/>
        </w:rPr>
        <w:t xml:space="preserve"> с обязательной ссылкой на реквизиты договора простого товарищества, а также данные обо всех участниках простого товарищества.</w:t>
      </w:r>
    </w:p>
    <w:p w:rsidR="00BC50B8" w:rsidRDefault="008E3352">
      <w:pPr>
        <w:ind w:firstLine="720"/>
        <w:jc w:val="both"/>
        <w:rPr>
          <w:bCs/>
          <w:sz w:val="28"/>
          <w:szCs w:val="26"/>
        </w:rPr>
      </w:pPr>
      <w:r>
        <w:rPr>
          <w:bCs/>
          <w:sz w:val="28"/>
          <w:szCs w:val="26"/>
        </w:rPr>
        <w:t>3. В графе "</w:t>
      </w:r>
      <w:r>
        <w:rPr>
          <w:rFonts w:eastAsia="Calibri"/>
          <w:sz w:val="28"/>
          <w:szCs w:val="28"/>
          <w:lang w:eastAsia="en-US"/>
        </w:rPr>
        <w:t>телефон/факс"</w:t>
      </w:r>
      <w:r>
        <w:rPr>
          <w:bCs/>
          <w:sz w:val="28"/>
          <w:szCs w:val="26"/>
        </w:rPr>
        <w:t xml:space="preserve"> указывается контактный номер телефона заявителя.</w:t>
      </w:r>
    </w:p>
    <w:p w:rsidR="00BC50B8" w:rsidRDefault="008E3352">
      <w:pPr>
        <w:ind w:firstLine="720"/>
        <w:jc w:val="both"/>
        <w:rPr>
          <w:bCs/>
          <w:sz w:val="28"/>
          <w:szCs w:val="26"/>
        </w:rPr>
      </w:pPr>
      <w:r>
        <w:rPr>
          <w:bCs/>
          <w:sz w:val="28"/>
          <w:szCs w:val="26"/>
        </w:rPr>
        <w:t>4. В графе "</w:t>
      </w:r>
      <w:proofErr w:type="spellStart"/>
      <w:proofErr w:type="gramStart"/>
      <w:r>
        <w:rPr>
          <w:rFonts w:eastAsia="Calibri"/>
          <w:sz w:val="28"/>
          <w:szCs w:val="28"/>
          <w:lang w:eastAsia="en-US"/>
        </w:rPr>
        <w:t>Е</w:t>
      </w:r>
      <w:proofErr w:type="gramEnd"/>
      <w:r>
        <w:rPr>
          <w:rFonts w:eastAsia="Calibri"/>
          <w:sz w:val="28"/>
          <w:szCs w:val="28"/>
          <w:lang w:eastAsia="en-US"/>
        </w:rPr>
        <w:t>-mail</w:t>
      </w:r>
      <w:proofErr w:type="spellEnd"/>
      <w:r>
        <w:rPr>
          <w:rFonts w:eastAsia="Calibri"/>
          <w:sz w:val="28"/>
          <w:szCs w:val="28"/>
          <w:lang w:eastAsia="en-US"/>
        </w:rPr>
        <w:t xml:space="preserve">" указывается адрес электронной почты </w:t>
      </w:r>
      <w:r>
        <w:rPr>
          <w:bCs/>
          <w:sz w:val="28"/>
          <w:szCs w:val="26"/>
        </w:rPr>
        <w:t>заявителя.</w:t>
      </w:r>
    </w:p>
    <w:p w:rsidR="00BC50B8" w:rsidRDefault="008E3352">
      <w:pPr>
        <w:ind w:firstLine="720"/>
        <w:jc w:val="both"/>
        <w:rPr>
          <w:bCs/>
          <w:spacing w:val="-6"/>
          <w:sz w:val="28"/>
          <w:szCs w:val="28"/>
        </w:rPr>
      </w:pPr>
      <w:r>
        <w:rPr>
          <w:bCs/>
          <w:spacing w:val="-6"/>
          <w:sz w:val="28"/>
          <w:szCs w:val="28"/>
        </w:rPr>
        <w:t xml:space="preserve">5. В графе "название лота" указывается номер лота на право получения свидетельства, на которое претендует </w:t>
      </w:r>
      <w:r>
        <w:rPr>
          <w:bCs/>
          <w:sz w:val="28"/>
          <w:szCs w:val="26"/>
        </w:rPr>
        <w:t>заявитель</w:t>
      </w:r>
      <w:r>
        <w:rPr>
          <w:bCs/>
          <w:spacing w:val="-6"/>
          <w:sz w:val="28"/>
          <w:szCs w:val="28"/>
        </w:rPr>
        <w:t xml:space="preserve">  и наименование маршрута (</w:t>
      </w:r>
      <w:proofErr w:type="spellStart"/>
      <w:r>
        <w:rPr>
          <w:bCs/>
          <w:spacing w:val="-6"/>
          <w:sz w:val="28"/>
          <w:szCs w:val="28"/>
        </w:rPr>
        <w:t>ов</w:t>
      </w:r>
      <w:proofErr w:type="spellEnd"/>
      <w:r>
        <w:rPr>
          <w:bCs/>
          <w:spacing w:val="-6"/>
          <w:sz w:val="28"/>
          <w:szCs w:val="28"/>
        </w:rPr>
        <w:t>). В случае</w:t>
      </w:r>
      <w:proofErr w:type="gramStart"/>
      <w:r>
        <w:rPr>
          <w:bCs/>
          <w:spacing w:val="-6"/>
          <w:sz w:val="28"/>
          <w:szCs w:val="28"/>
        </w:rPr>
        <w:t>,</w:t>
      </w:r>
      <w:proofErr w:type="gramEnd"/>
      <w:r>
        <w:rPr>
          <w:bCs/>
          <w:spacing w:val="-6"/>
          <w:sz w:val="28"/>
          <w:szCs w:val="28"/>
        </w:rPr>
        <w:t xml:space="preserve"> если номер лота, указанный в заявке, не соответствует наименованию маршрута (</w:t>
      </w:r>
      <w:proofErr w:type="spellStart"/>
      <w:r>
        <w:rPr>
          <w:bCs/>
          <w:spacing w:val="-6"/>
          <w:sz w:val="28"/>
          <w:szCs w:val="28"/>
        </w:rPr>
        <w:t>ов</w:t>
      </w:r>
      <w:proofErr w:type="spellEnd"/>
      <w:r>
        <w:rPr>
          <w:bCs/>
          <w:spacing w:val="-6"/>
          <w:sz w:val="28"/>
          <w:szCs w:val="28"/>
        </w:rPr>
        <w:t>), то заявка рассматривается по наименованию маршрута (</w:t>
      </w:r>
      <w:proofErr w:type="spellStart"/>
      <w:r>
        <w:rPr>
          <w:bCs/>
          <w:spacing w:val="-6"/>
          <w:sz w:val="28"/>
          <w:szCs w:val="28"/>
        </w:rPr>
        <w:t>ов</w:t>
      </w:r>
      <w:proofErr w:type="spellEnd"/>
      <w:r>
        <w:rPr>
          <w:bCs/>
          <w:spacing w:val="-6"/>
          <w:sz w:val="28"/>
          <w:szCs w:val="28"/>
        </w:rPr>
        <w:t>).</w:t>
      </w:r>
    </w:p>
    <w:p w:rsidR="00BC50B8" w:rsidRDefault="008E3352">
      <w:pPr>
        <w:ind w:firstLine="720"/>
        <w:jc w:val="both"/>
        <w:rPr>
          <w:bCs/>
          <w:spacing w:val="-6"/>
          <w:sz w:val="28"/>
          <w:szCs w:val="28"/>
        </w:rPr>
      </w:pPr>
      <w:r>
        <w:rPr>
          <w:bCs/>
          <w:spacing w:val="-6"/>
          <w:sz w:val="28"/>
          <w:szCs w:val="28"/>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BC50B8" w:rsidRDefault="008E3352">
      <w:pPr>
        <w:ind w:firstLine="720"/>
        <w:jc w:val="both"/>
        <w:rPr>
          <w:bCs/>
          <w:spacing w:val="-6"/>
          <w:sz w:val="28"/>
          <w:szCs w:val="28"/>
        </w:rPr>
      </w:pPr>
      <w:r>
        <w:rPr>
          <w:bCs/>
          <w:spacing w:val="-6"/>
          <w:sz w:val="28"/>
          <w:szCs w:val="28"/>
        </w:rPr>
        <w:t>7. В графе  "</w:t>
      </w:r>
      <w:r>
        <w:rPr>
          <w:rFonts w:eastAsia="Calibri"/>
          <w:sz w:val="28"/>
          <w:szCs w:val="28"/>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__________________________________________ или его</w:t>
      </w:r>
      <w:r>
        <w:rPr>
          <w:rFonts w:eastAsia="Calibri"/>
          <w:sz w:val="16"/>
          <w:szCs w:val="16"/>
          <w:lang w:eastAsia="en-US"/>
        </w:rPr>
        <w:t xml:space="preserve"> </w:t>
      </w:r>
      <w:r>
        <w:rPr>
          <w:rFonts w:eastAsia="Calibri"/>
          <w:sz w:val="16"/>
          <w:szCs w:val="16"/>
          <w:lang w:eastAsia="en-US"/>
        </w:rPr>
        <w:br/>
        <w:t xml:space="preserve">                                                                                                   (наименование заявителя)</w:t>
      </w:r>
      <w:proofErr w:type="gramStart"/>
      <w:r>
        <w:rPr>
          <w:rFonts w:eastAsia="Calibri"/>
          <w:sz w:val="16"/>
          <w:szCs w:val="16"/>
          <w:lang w:eastAsia="en-US"/>
        </w:rPr>
        <w:t xml:space="preserve">                         </w:t>
      </w:r>
      <w:r>
        <w:rPr>
          <w:rFonts w:eastAsia="Calibri"/>
          <w:color w:val="FFFFFF"/>
          <w:sz w:val="16"/>
          <w:szCs w:val="16"/>
          <w:lang w:eastAsia="en-US"/>
        </w:rPr>
        <w:t>.</w:t>
      </w:r>
      <w:proofErr w:type="gramEnd"/>
      <w:r>
        <w:rPr>
          <w:rFonts w:eastAsia="Calibri"/>
          <w:color w:val="FFFFFF"/>
          <w:sz w:val="16"/>
          <w:szCs w:val="16"/>
          <w:lang w:eastAsia="en-US"/>
        </w:rPr>
        <w:br/>
      </w:r>
      <w:r>
        <w:rPr>
          <w:rFonts w:eastAsia="Calibri"/>
          <w:sz w:val="28"/>
          <w:szCs w:val="28"/>
          <w:lang w:eastAsia="en-US"/>
        </w:rPr>
        <w:t>(их) работников в течение года, предшествующего дате размещения извещения", указывается количество дорожно-транспортных происшествий, повлекших за собой человеческие жертвы или причинение вреда здоровью граждан в течение года, предшествующего дате размещения извещения и произошедших по вине юридического лица, индивидуального предпринимателя, участников простого товарищества подавших заявку на участие в конкурсе.</w:t>
      </w:r>
    </w:p>
    <w:p w:rsidR="00BC50B8" w:rsidRDefault="008E3352">
      <w:pPr>
        <w:ind w:firstLine="720"/>
        <w:jc w:val="both"/>
        <w:rPr>
          <w:bCs/>
          <w:spacing w:val="-6"/>
          <w:sz w:val="28"/>
          <w:szCs w:val="28"/>
        </w:rPr>
      </w:pPr>
      <w:r>
        <w:rPr>
          <w:bCs/>
          <w:spacing w:val="-6"/>
          <w:sz w:val="28"/>
          <w:szCs w:val="28"/>
        </w:rPr>
        <w:t>8. В графе  "</w:t>
      </w:r>
      <w:r>
        <w:rPr>
          <w:rFonts w:eastAsia="Calibri"/>
          <w:sz w:val="28"/>
          <w:szCs w:val="28"/>
          <w:lang w:eastAsia="en-US"/>
        </w:rPr>
        <w:t>Среднее количество транспортных средств ________________________________, предусмотренных договорами</w:t>
      </w:r>
      <w:r>
        <w:rPr>
          <w:rFonts w:eastAsia="Calibri"/>
          <w:sz w:val="16"/>
          <w:szCs w:val="16"/>
          <w:lang w:eastAsia="en-US"/>
        </w:rPr>
        <w:t xml:space="preserve">                                                                </w:t>
      </w:r>
      <w:r>
        <w:rPr>
          <w:rFonts w:eastAsia="Calibri"/>
          <w:sz w:val="16"/>
          <w:szCs w:val="16"/>
          <w:lang w:eastAsia="en-US"/>
        </w:rPr>
        <w:br/>
        <w:t xml:space="preserve">                              (наименование заявителя)</w:t>
      </w:r>
    </w:p>
    <w:p w:rsidR="00BC50B8" w:rsidRDefault="008E3352">
      <w:pPr>
        <w:jc w:val="both"/>
        <w:rPr>
          <w:rFonts w:eastAsia="Calibri"/>
          <w:sz w:val="28"/>
          <w:szCs w:val="28"/>
          <w:lang w:eastAsia="en-US"/>
        </w:rPr>
      </w:pPr>
      <w:proofErr w:type="gramStart"/>
      <w:r>
        <w:rPr>
          <w:rFonts w:eastAsia="Calibri"/>
          <w:sz w:val="28"/>
          <w:szCs w:val="28"/>
          <w:lang w:eastAsia="en-US"/>
        </w:rPr>
        <w:t xml:space="preserve">обязательного страхования гражданской ответственности, действовавшими в течение года, предшествующего дате размещения извещения", указывается значение, рассчитанное исходя из общего количества в течение года, предшествующему дате размещения извещения, дней действия договоров обязательного страхования гражданской ответственности в отношении указанных </w:t>
      </w:r>
      <w:r>
        <w:rPr>
          <w:rFonts w:eastAsia="Calibri"/>
          <w:sz w:val="28"/>
          <w:szCs w:val="28"/>
          <w:lang w:eastAsia="en-US"/>
        </w:rPr>
        <w:lastRenderedPageBreak/>
        <w:t>в заявке на участие в открытом конкурсе транспортных средств, отнесенного к количеству дней в соответствующем году.</w:t>
      </w:r>
      <w:proofErr w:type="gramEnd"/>
    </w:p>
    <w:p w:rsidR="00BC50B8" w:rsidRDefault="008E3352">
      <w:pPr>
        <w:ind w:firstLine="709"/>
        <w:jc w:val="both"/>
        <w:rPr>
          <w:rFonts w:eastAsia="Calibri"/>
          <w:sz w:val="28"/>
          <w:szCs w:val="28"/>
          <w:lang w:eastAsia="en-US"/>
        </w:rPr>
      </w:pPr>
      <w:r>
        <w:rPr>
          <w:rFonts w:eastAsia="Calibri"/>
          <w:sz w:val="28"/>
          <w:szCs w:val="28"/>
          <w:lang w:eastAsia="en-US"/>
        </w:rPr>
        <w:t xml:space="preserve">9. В графе "Государственные регистрационные знаки транспортных средств __________________________, предусмотренных договорами обязательного </w:t>
      </w:r>
      <w:r>
        <w:rPr>
          <w:rFonts w:eastAsia="Calibri"/>
          <w:sz w:val="16"/>
          <w:szCs w:val="16"/>
          <w:lang w:eastAsia="en-US"/>
        </w:rPr>
        <w:t xml:space="preserve">                                                                                                                                                            </w:t>
      </w:r>
      <w:r>
        <w:rPr>
          <w:rFonts w:eastAsia="Calibri"/>
          <w:sz w:val="16"/>
          <w:szCs w:val="16"/>
          <w:lang w:eastAsia="en-US"/>
        </w:rPr>
        <w:br/>
        <w:t xml:space="preserve">                     (наименование заявителя)</w:t>
      </w:r>
    </w:p>
    <w:p w:rsidR="00BC50B8" w:rsidRDefault="008E3352">
      <w:pPr>
        <w:ind w:firstLine="709"/>
        <w:jc w:val="both"/>
        <w:rPr>
          <w:rFonts w:eastAsia="Calibri"/>
          <w:sz w:val="28"/>
          <w:szCs w:val="28"/>
          <w:lang w:eastAsia="en-US"/>
        </w:rPr>
      </w:pPr>
      <w:r>
        <w:rPr>
          <w:rFonts w:eastAsia="Calibri"/>
          <w:sz w:val="28"/>
          <w:szCs w:val="28"/>
          <w:lang w:eastAsia="en-US"/>
        </w:rPr>
        <w:t xml:space="preserve"> страхования гражданской ответственности, действовавшими в течение года, предшествующего дате размещения извещения", указываются государственные знаки транспортных средств юридического лица, индивидуального предпринимателя, участников договора простого товарищества, предусмотренных договорами гражданской ответственности, действовавшими в течение года, предшествующего дате размещения извещения. </w:t>
      </w:r>
    </w:p>
    <w:p w:rsidR="00BC50B8" w:rsidRDefault="008E3352">
      <w:pPr>
        <w:ind w:firstLine="709"/>
        <w:jc w:val="both"/>
        <w:rPr>
          <w:rFonts w:eastAsia="Calibri"/>
          <w:sz w:val="28"/>
          <w:szCs w:val="28"/>
          <w:lang w:eastAsia="en-US"/>
        </w:rPr>
      </w:pPr>
      <w:r>
        <w:rPr>
          <w:rFonts w:eastAsia="Calibri"/>
          <w:sz w:val="28"/>
          <w:szCs w:val="28"/>
          <w:lang w:eastAsia="en-US"/>
        </w:rPr>
        <w:t>10</w:t>
      </w:r>
      <w:r>
        <w:rPr>
          <w:bCs/>
          <w:sz w:val="28"/>
          <w:szCs w:val="26"/>
        </w:rPr>
        <w:t>. Заявка на участие в конкурсе подписывается заявителем либо его уполномоченным лицом.</w:t>
      </w:r>
    </w:p>
    <w:p w:rsidR="00BC50B8" w:rsidRDefault="00BC50B8">
      <w:pPr>
        <w:ind w:firstLine="709"/>
        <w:jc w:val="both"/>
        <w:rPr>
          <w:rFonts w:eastAsia="Calibri"/>
          <w:sz w:val="28"/>
          <w:szCs w:val="28"/>
          <w:lang w:eastAsia="en-US"/>
        </w:rPr>
      </w:pPr>
    </w:p>
    <w:p w:rsidR="00BC50B8" w:rsidRDefault="00BC50B8">
      <w:pPr>
        <w:ind w:firstLine="709"/>
        <w:jc w:val="both"/>
        <w:rPr>
          <w:rFonts w:eastAsia="Calibri"/>
          <w:sz w:val="28"/>
          <w:szCs w:val="28"/>
          <w:lang w:eastAsia="en-US"/>
        </w:rPr>
      </w:pPr>
    </w:p>
    <w:p w:rsidR="00BC50B8" w:rsidRDefault="00BC50B8">
      <w:pPr>
        <w:ind w:firstLine="720"/>
        <w:jc w:val="both"/>
        <w:rPr>
          <w:bCs/>
          <w:sz w:val="28"/>
          <w:szCs w:val="26"/>
        </w:rPr>
      </w:pPr>
    </w:p>
    <w:p w:rsidR="00BC50B8" w:rsidRDefault="00BC50B8">
      <w:pPr>
        <w:ind w:left="-284" w:firstLine="720"/>
        <w:jc w:val="both"/>
        <w:rPr>
          <w:bCs/>
          <w:sz w:val="28"/>
          <w:szCs w:val="26"/>
        </w:rPr>
      </w:pPr>
    </w:p>
    <w:p w:rsidR="00BC50B8" w:rsidRDefault="00BC50B8">
      <w:pPr>
        <w:ind w:left="-284" w:firstLine="720"/>
        <w:jc w:val="both"/>
        <w:rPr>
          <w:bCs/>
          <w:sz w:val="28"/>
          <w:szCs w:val="26"/>
        </w:rPr>
      </w:pPr>
    </w:p>
    <w:p w:rsidR="00BC50B8" w:rsidRDefault="00BC50B8">
      <w:pPr>
        <w:ind w:left="-284" w:firstLine="720"/>
        <w:jc w:val="both"/>
        <w:rPr>
          <w:bCs/>
          <w:sz w:val="28"/>
          <w:szCs w:val="26"/>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ind w:firstLine="709"/>
        <w:jc w:val="right"/>
        <w:rPr>
          <w:bCs/>
          <w:sz w:val="28"/>
          <w:szCs w:val="28"/>
        </w:rPr>
      </w:pPr>
    </w:p>
    <w:p w:rsidR="00BC50B8" w:rsidRDefault="00BC50B8">
      <w:pPr>
        <w:pStyle w:val="Heading2"/>
        <w:jc w:val="right"/>
        <w:rPr>
          <w:i/>
        </w:rPr>
      </w:pPr>
    </w:p>
    <w:p w:rsidR="00BC50B8" w:rsidRDefault="00BC50B8">
      <w:pPr>
        <w:pStyle w:val="Heading2"/>
        <w:jc w:val="right"/>
        <w:rPr>
          <w:i/>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BC50B8" w:rsidRDefault="00BC50B8">
      <w:pPr>
        <w:rPr>
          <w:sz w:val="22"/>
          <w:szCs w:val="22"/>
        </w:rPr>
      </w:pPr>
    </w:p>
    <w:p w:rsidR="008E3352" w:rsidRDefault="008E3352">
      <w:pPr>
        <w:rPr>
          <w:sz w:val="22"/>
          <w:szCs w:val="22"/>
        </w:rPr>
      </w:pPr>
    </w:p>
    <w:p w:rsidR="008E3352" w:rsidRDefault="008E3352">
      <w:pPr>
        <w:rPr>
          <w:sz w:val="22"/>
          <w:szCs w:val="22"/>
        </w:rPr>
      </w:pPr>
    </w:p>
    <w:p w:rsidR="00BC50B8" w:rsidRDefault="00BC50B8">
      <w:pPr>
        <w:rPr>
          <w:sz w:val="22"/>
          <w:szCs w:val="22"/>
        </w:rPr>
      </w:pPr>
    </w:p>
    <w:p w:rsidR="00BC50B8" w:rsidRDefault="00BC50B8">
      <w:pPr>
        <w:rPr>
          <w:sz w:val="22"/>
          <w:szCs w:val="22"/>
        </w:rPr>
      </w:pPr>
    </w:p>
    <w:p w:rsidR="00BC50B8" w:rsidRDefault="008E3352">
      <w:pPr>
        <w:pStyle w:val="Heading2"/>
        <w:jc w:val="right"/>
        <w:rPr>
          <w:i/>
        </w:rPr>
      </w:pPr>
      <w:bookmarkStart w:id="29" w:name="_Toc520908061"/>
      <w:r>
        <w:rPr>
          <w:i/>
        </w:rPr>
        <w:lastRenderedPageBreak/>
        <w:t>Приложение № 4</w:t>
      </w:r>
      <w:bookmarkEnd w:id="29"/>
    </w:p>
    <w:p w:rsidR="00BC50B8" w:rsidRDefault="008E3352">
      <w:pPr>
        <w:pStyle w:val="Heading2"/>
        <w:jc w:val="right"/>
        <w:rPr>
          <w:i/>
        </w:rPr>
      </w:pPr>
      <w:bookmarkStart w:id="30" w:name="_Toc520908062"/>
      <w:r>
        <w:rPr>
          <w:i/>
        </w:rPr>
        <w:t>Форма бланка описи документов</w:t>
      </w:r>
      <w:bookmarkEnd w:id="30"/>
    </w:p>
    <w:p w:rsidR="00BC50B8" w:rsidRDefault="00BC50B8">
      <w:pPr>
        <w:ind w:firstLine="709"/>
        <w:jc w:val="right"/>
        <w:rPr>
          <w:b/>
          <w:bCs/>
        </w:rPr>
      </w:pPr>
    </w:p>
    <w:p w:rsidR="00BC50B8" w:rsidRDefault="00BC50B8">
      <w:pPr>
        <w:ind w:firstLine="709"/>
        <w:jc w:val="center"/>
        <w:rPr>
          <w:b/>
          <w:bCs/>
          <w:sz w:val="28"/>
          <w:szCs w:val="28"/>
        </w:rPr>
      </w:pPr>
    </w:p>
    <w:p w:rsidR="00BC50B8" w:rsidRPr="00785CF4" w:rsidRDefault="008E3352">
      <w:pPr>
        <w:spacing w:after="240"/>
        <w:jc w:val="center"/>
        <w:rPr>
          <w:b/>
          <w:caps/>
          <w:sz w:val="28"/>
          <w:szCs w:val="28"/>
        </w:rPr>
      </w:pPr>
      <w:r w:rsidRPr="00785CF4">
        <w:rPr>
          <w:b/>
          <w:sz w:val="28"/>
          <w:szCs w:val="28"/>
        </w:rPr>
        <w:t>ОПИСЬ ДОКУМЕНТОВ</w:t>
      </w:r>
    </w:p>
    <w:p w:rsidR="00BC50B8" w:rsidRPr="00785CF4" w:rsidRDefault="008E3352">
      <w:pPr>
        <w:keepNext/>
        <w:keepLines/>
        <w:widowControl w:val="0"/>
        <w:suppressLineNumbers/>
        <w:suppressAutoHyphens/>
        <w:jc w:val="center"/>
        <w:rPr>
          <w:sz w:val="28"/>
          <w:szCs w:val="28"/>
        </w:rPr>
      </w:pPr>
      <w:r w:rsidRPr="00785CF4">
        <w:rPr>
          <w:sz w:val="28"/>
          <w:szCs w:val="28"/>
        </w:rPr>
        <w:t>представляемых для участия в конкурсе на право получения свидетельств об осуществлении перевозок по одному или нескольким межмуниципальным маршрутам регулярных перевозок пассажиров и багажа автомобильным транспортом в Волгоградской области</w:t>
      </w:r>
    </w:p>
    <w:p w:rsidR="00BC50B8" w:rsidRPr="00785CF4" w:rsidRDefault="00BC50B8">
      <w:pPr>
        <w:jc w:val="center"/>
        <w:rPr>
          <w:b/>
          <w:sz w:val="28"/>
          <w:szCs w:val="28"/>
        </w:rPr>
      </w:pPr>
    </w:p>
    <w:p w:rsidR="00BC50B8" w:rsidRPr="00785CF4" w:rsidRDefault="00BC50B8">
      <w:pPr>
        <w:jc w:val="center"/>
        <w:rPr>
          <w:caps/>
          <w:sz w:val="28"/>
          <w:szCs w:val="28"/>
        </w:rPr>
      </w:pPr>
    </w:p>
    <w:p w:rsidR="00BC50B8" w:rsidRPr="00785CF4" w:rsidRDefault="008E3352">
      <w:pPr>
        <w:rPr>
          <w:sz w:val="28"/>
          <w:szCs w:val="28"/>
        </w:rPr>
      </w:pPr>
      <w:r w:rsidRPr="00785CF4">
        <w:rPr>
          <w:sz w:val="28"/>
          <w:szCs w:val="28"/>
        </w:rPr>
        <w:t xml:space="preserve">Настоящим </w:t>
      </w:r>
      <w:proofErr w:type="spellStart"/>
      <w:r w:rsidRPr="00785CF4">
        <w:rPr>
          <w:sz w:val="28"/>
          <w:szCs w:val="28"/>
        </w:rPr>
        <w:t>_____</w:t>
      </w:r>
      <w:r w:rsidR="00785CF4">
        <w:rPr>
          <w:sz w:val="28"/>
          <w:szCs w:val="28"/>
        </w:rPr>
        <w:t>_____________________</w:t>
      </w:r>
      <w:r w:rsidRPr="00785CF4">
        <w:rPr>
          <w:sz w:val="28"/>
          <w:szCs w:val="28"/>
        </w:rPr>
        <w:t>_______подтверждаем</w:t>
      </w:r>
      <w:proofErr w:type="spellEnd"/>
      <w:r w:rsidRPr="00785CF4">
        <w:rPr>
          <w:sz w:val="28"/>
          <w:szCs w:val="28"/>
        </w:rPr>
        <w:t xml:space="preserve">, что для участия </w:t>
      </w:r>
    </w:p>
    <w:p w:rsidR="00BC50B8" w:rsidRPr="00785CF4" w:rsidRDefault="008E3352">
      <w:pPr>
        <w:ind w:firstLine="2127"/>
        <w:rPr>
          <w:sz w:val="24"/>
          <w:szCs w:val="24"/>
        </w:rPr>
      </w:pPr>
      <w:r w:rsidRPr="00785CF4">
        <w:rPr>
          <w:i/>
          <w:sz w:val="24"/>
          <w:szCs w:val="24"/>
        </w:rPr>
        <w:t>(наименование заявителя)</w:t>
      </w:r>
    </w:p>
    <w:p w:rsidR="00BC50B8" w:rsidRPr="00785CF4" w:rsidRDefault="008E3352">
      <w:pPr>
        <w:jc w:val="both"/>
        <w:rPr>
          <w:sz w:val="28"/>
          <w:szCs w:val="28"/>
        </w:rPr>
      </w:pPr>
      <w:r w:rsidRPr="00785CF4">
        <w:rPr>
          <w:sz w:val="28"/>
          <w:szCs w:val="28"/>
        </w:rPr>
        <w:t>в конкурсе на право получения свидетельств об осуществлении перевозок по одному или нескольким межмуниципальным маршрутам регулярных перевозок пассажиров и ба</w:t>
      </w:r>
      <w:r w:rsidR="00785CF4">
        <w:rPr>
          <w:sz w:val="28"/>
          <w:szCs w:val="28"/>
        </w:rPr>
        <w:t xml:space="preserve">гажа автомобильным транспортом </w:t>
      </w:r>
      <w:r w:rsidRPr="00785CF4">
        <w:rPr>
          <w:sz w:val="28"/>
          <w:szCs w:val="28"/>
        </w:rPr>
        <w:t>в Волгоградской области нами направляются ниже перечисленные документы:</w:t>
      </w:r>
    </w:p>
    <w:p w:rsidR="00BC50B8" w:rsidRDefault="00BC50B8">
      <w:pPr>
        <w:ind w:firstLine="540"/>
        <w:outlineLvl w:val="2"/>
        <w:rPr>
          <w:i/>
        </w:rPr>
      </w:pPr>
    </w:p>
    <w:tbl>
      <w:tblPr>
        <w:tblW w:w="9713" w:type="dxa"/>
        <w:tblInd w:w="-107" w:type="dxa"/>
        <w:tblLook w:val="0000"/>
      </w:tblPr>
      <w:tblGrid>
        <w:gridCol w:w="796"/>
        <w:gridCol w:w="5699"/>
        <w:gridCol w:w="1616"/>
        <w:gridCol w:w="1602"/>
      </w:tblGrid>
      <w:tr w:rsidR="00BC50B8" w:rsidTr="00785CF4">
        <w:tc>
          <w:tcPr>
            <w:tcW w:w="756" w:type="dxa"/>
            <w:tcBorders>
              <w:top w:val="single" w:sz="4" w:space="0" w:color="000000"/>
              <w:left w:val="single" w:sz="4" w:space="0" w:color="000000"/>
              <w:bottom w:val="single" w:sz="4" w:space="0" w:color="000000"/>
              <w:right w:val="single" w:sz="4" w:space="0" w:color="000000"/>
            </w:tcBorders>
            <w:shd w:val="pct5" w:color="000000" w:fill="FFFFFF"/>
            <w:vAlign w:val="center"/>
          </w:tcPr>
          <w:p w:rsidR="00BC50B8" w:rsidRPr="00785CF4" w:rsidRDefault="008E3352">
            <w:pPr>
              <w:jc w:val="center"/>
              <w:rPr>
                <w:b/>
                <w:sz w:val="22"/>
                <w:szCs w:val="22"/>
              </w:rPr>
            </w:pPr>
            <w:r w:rsidRPr="00785CF4">
              <w:rPr>
                <w:b/>
                <w:sz w:val="22"/>
                <w:szCs w:val="22"/>
              </w:rPr>
              <w:t xml:space="preserve">№№ </w:t>
            </w:r>
            <w:proofErr w:type="spellStart"/>
            <w:r w:rsidRPr="00785CF4">
              <w:rPr>
                <w:b/>
                <w:sz w:val="22"/>
                <w:szCs w:val="22"/>
              </w:rPr>
              <w:t>п\</w:t>
            </w:r>
            <w:proofErr w:type="gramStart"/>
            <w:r w:rsidRPr="00785CF4">
              <w:rPr>
                <w:b/>
                <w:sz w:val="22"/>
                <w:szCs w:val="22"/>
              </w:rPr>
              <w:t>п</w:t>
            </w:r>
            <w:proofErr w:type="spellEnd"/>
            <w:proofErr w:type="gramEnd"/>
          </w:p>
        </w:tc>
        <w:tc>
          <w:tcPr>
            <w:tcW w:w="5730" w:type="dxa"/>
            <w:tcBorders>
              <w:top w:val="single" w:sz="4" w:space="0" w:color="000000"/>
              <w:left w:val="single" w:sz="4" w:space="0" w:color="000000"/>
              <w:bottom w:val="single" w:sz="4" w:space="0" w:color="000000"/>
              <w:right w:val="single" w:sz="4" w:space="0" w:color="000000"/>
            </w:tcBorders>
            <w:shd w:val="pct5" w:color="000000" w:fill="FFFFFF"/>
            <w:vAlign w:val="center"/>
          </w:tcPr>
          <w:p w:rsidR="00BC50B8" w:rsidRPr="00785CF4" w:rsidRDefault="008E3352">
            <w:pPr>
              <w:jc w:val="center"/>
              <w:rPr>
                <w:b/>
                <w:sz w:val="22"/>
                <w:szCs w:val="22"/>
              </w:rPr>
            </w:pPr>
            <w:r w:rsidRPr="00785CF4">
              <w:rPr>
                <w:b/>
                <w:sz w:val="22"/>
                <w:szCs w:val="22"/>
              </w:rPr>
              <w:t>Наименование</w:t>
            </w:r>
          </w:p>
        </w:tc>
        <w:tc>
          <w:tcPr>
            <w:tcW w:w="1620" w:type="dxa"/>
            <w:tcBorders>
              <w:top w:val="single" w:sz="4" w:space="0" w:color="000000"/>
              <w:left w:val="single" w:sz="4" w:space="0" w:color="000000"/>
              <w:bottom w:val="single" w:sz="4" w:space="0" w:color="000000"/>
              <w:right w:val="single" w:sz="4" w:space="0" w:color="000000"/>
            </w:tcBorders>
            <w:shd w:val="pct5" w:color="000000" w:fill="FFFFFF"/>
            <w:vAlign w:val="center"/>
          </w:tcPr>
          <w:p w:rsidR="00BC50B8" w:rsidRPr="00785CF4" w:rsidRDefault="008E3352">
            <w:pPr>
              <w:jc w:val="center"/>
              <w:rPr>
                <w:b/>
                <w:sz w:val="22"/>
                <w:szCs w:val="22"/>
              </w:rPr>
            </w:pPr>
            <w:r w:rsidRPr="00785CF4">
              <w:rPr>
                <w:b/>
                <w:sz w:val="22"/>
                <w:szCs w:val="22"/>
              </w:rPr>
              <w:t>Номера страниц</w:t>
            </w:r>
          </w:p>
        </w:tc>
        <w:tc>
          <w:tcPr>
            <w:tcW w:w="1607" w:type="dxa"/>
            <w:tcBorders>
              <w:top w:val="single" w:sz="4" w:space="0" w:color="000000"/>
              <w:left w:val="single" w:sz="4" w:space="0" w:color="000000"/>
              <w:bottom w:val="single" w:sz="4" w:space="0" w:color="000000"/>
              <w:right w:val="single" w:sz="4" w:space="0" w:color="000000"/>
            </w:tcBorders>
            <w:shd w:val="pct5" w:color="000000" w:fill="FFFFFF"/>
          </w:tcPr>
          <w:p w:rsidR="00BC50B8" w:rsidRPr="00785CF4" w:rsidRDefault="008E3352">
            <w:pPr>
              <w:jc w:val="center"/>
              <w:rPr>
                <w:b/>
                <w:sz w:val="22"/>
                <w:szCs w:val="22"/>
              </w:rPr>
            </w:pPr>
            <w:r w:rsidRPr="00785CF4">
              <w:rPr>
                <w:b/>
                <w:sz w:val="22"/>
                <w:szCs w:val="22"/>
              </w:rPr>
              <w:t>Кол-во</w:t>
            </w:r>
          </w:p>
          <w:p w:rsidR="00BC50B8" w:rsidRPr="00785CF4" w:rsidRDefault="008E3352">
            <w:pPr>
              <w:jc w:val="center"/>
              <w:rPr>
                <w:b/>
                <w:sz w:val="22"/>
                <w:szCs w:val="22"/>
              </w:rPr>
            </w:pPr>
            <w:r w:rsidRPr="00785CF4">
              <w:rPr>
                <w:b/>
                <w:sz w:val="22"/>
                <w:szCs w:val="22"/>
              </w:rPr>
              <w:t>листов</w:t>
            </w: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rPr>
          <w:trHeight w:val="189"/>
        </w:trPr>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BC50B8">
            <w:pPr>
              <w:numPr>
                <w:ilvl w:val="0"/>
                <w:numId w:val="1"/>
              </w:numPr>
              <w:tabs>
                <w:tab w:val="clear" w:pos="720"/>
                <w:tab w:val="left" w:pos="392"/>
              </w:tabs>
              <w:ind w:hanging="720"/>
              <w:jc w:val="center"/>
              <w:rPr>
                <w:sz w:val="22"/>
                <w:szCs w:val="22"/>
              </w:rPr>
            </w:pP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Pr="00785CF4" w:rsidRDefault="008E3352">
            <w:pPr>
              <w:ind w:left="360"/>
              <w:rPr>
                <w:b/>
                <w:sz w:val="22"/>
                <w:szCs w:val="22"/>
              </w:rPr>
            </w:pPr>
            <w:r w:rsidRPr="00785CF4">
              <w:rPr>
                <w:b/>
                <w:sz w:val="22"/>
                <w:szCs w:val="22"/>
              </w:rPr>
              <w:t>…</w:t>
            </w:r>
          </w:p>
        </w:tc>
        <w:tc>
          <w:tcPr>
            <w:tcW w:w="573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20"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c>
          <w:tcPr>
            <w:tcW w:w="1607" w:type="dxa"/>
            <w:tcBorders>
              <w:top w:val="single" w:sz="4" w:space="0" w:color="000000"/>
              <w:left w:val="single" w:sz="4" w:space="0" w:color="000000"/>
              <w:bottom w:val="single" w:sz="4" w:space="0" w:color="000000"/>
              <w:right w:val="single" w:sz="4" w:space="0" w:color="000000"/>
            </w:tcBorders>
          </w:tcPr>
          <w:p w:rsidR="00BC50B8" w:rsidRPr="00785CF4" w:rsidRDefault="00BC50B8">
            <w:pPr>
              <w:rPr>
                <w:sz w:val="22"/>
                <w:szCs w:val="22"/>
              </w:rPr>
            </w:pPr>
          </w:p>
        </w:tc>
      </w:tr>
      <w:tr w:rsidR="00BC50B8" w:rsidTr="00785CF4">
        <w:tc>
          <w:tcPr>
            <w:tcW w:w="756" w:type="dxa"/>
            <w:tcBorders>
              <w:top w:val="single" w:sz="4" w:space="0" w:color="000000"/>
              <w:left w:val="single" w:sz="4" w:space="0" w:color="000000"/>
              <w:bottom w:val="single" w:sz="4" w:space="0" w:color="000000"/>
              <w:right w:val="single" w:sz="4" w:space="0" w:color="000000"/>
            </w:tcBorders>
          </w:tcPr>
          <w:p w:rsidR="00BC50B8" w:rsidRDefault="00BC50B8">
            <w:pPr>
              <w:jc w:val="center"/>
              <w:rPr>
                <w:sz w:val="18"/>
                <w:szCs w:val="18"/>
              </w:rPr>
            </w:pPr>
          </w:p>
        </w:tc>
        <w:tc>
          <w:tcPr>
            <w:tcW w:w="7350" w:type="dxa"/>
            <w:gridSpan w:val="2"/>
            <w:tcBorders>
              <w:top w:val="single" w:sz="4" w:space="0" w:color="000000"/>
              <w:left w:val="single" w:sz="4" w:space="0" w:color="000000"/>
              <w:bottom w:val="single" w:sz="4" w:space="0" w:color="000000"/>
              <w:right w:val="single" w:sz="4" w:space="0" w:color="000000"/>
            </w:tcBorders>
          </w:tcPr>
          <w:p w:rsidR="00BC50B8" w:rsidRDefault="008E3352">
            <w:pPr>
              <w:ind w:left="227" w:hanging="227"/>
              <w:rPr>
                <w:b/>
              </w:rPr>
            </w:pPr>
            <w:r>
              <w:rPr>
                <w:b/>
                <w:sz w:val="22"/>
                <w:szCs w:val="22"/>
              </w:rPr>
              <w:t xml:space="preserve">                                                                  </w:t>
            </w:r>
            <w:r w:rsidR="00785CF4">
              <w:rPr>
                <w:b/>
                <w:sz w:val="22"/>
                <w:szCs w:val="22"/>
              </w:rPr>
              <w:t xml:space="preserve">                              </w:t>
            </w:r>
            <w:r>
              <w:rPr>
                <w:b/>
                <w:sz w:val="22"/>
                <w:szCs w:val="22"/>
              </w:rPr>
              <w:t xml:space="preserve">       Всего листов:</w:t>
            </w:r>
          </w:p>
          <w:p w:rsidR="00BC50B8" w:rsidRDefault="00BC50B8">
            <w:pPr>
              <w:rPr>
                <w:sz w:val="18"/>
                <w:szCs w:val="18"/>
              </w:rPr>
            </w:pPr>
          </w:p>
        </w:tc>
        <w:tc>
          <w:tcPr>
            <w:tcW w:w="1607" w:type="dxa"/>
            <w:tcBorders>
              <w:top w:val="single" w:sz="4" w:space="0" w:color="000000"/>
              <w:left w:val="single" w:sz="4" w:space="0" w:color="000000"/>
              <w:bottom w:val="single" w:sz="4" w:space="0" w:color="000000"/>
              <w:right w:val="single" w:sz="4" w:space="0" w:color="000000"/>
            </w:tcBorders>
          </w:tcPr>
          <w:p w:rsidR="00BC50B8" w:rsidRDefault="00BC50B8">
            <w:pPr>
              <w:rPr>
                <w:sz w:val="18"/>
                <w:szCs w:val="18"/>
              </w:rPr>
            </w:pPr>
          </w:p>
        </w:tc>
      </w:tr>
    </w:tbl>
    <w:p w:rsidR="00BC50B8" w:rsidRDefault="00BC50B8">
      <w:pPr>
        <w:rPr>
          <w:b/>
          <w:sz w:val="18"/>
          <w:szCs w:val="18"/>
        </w:rPr>
      </w:pPr>
    </w:p>
    <w:p w:rsidR="00BC50B8" w:rsidRDefault="008E3352">
      <w:pPr>
        <w:rPr>
          <w:sz w:val="22"/>
          <w:szCs w:val="22"/>
        </w:rPr>
      </w:pPr>
      <w:r w:rsidRPr="00785CF4">
        <w:rPr>
          <w:sz w:val="28"/>
          <w:szCs w:val="28"/>
        </w:rPr>
        <w:t xml:space="preserve">Заявитель  </w:t>
      </w:r>
      <w:r>
        <w:t>(уполномоченный представитель) ____________________</w:t>
      </w:r>
    </w:p>
    <w:p w:rsidR="00BC50B8" w:rsidRDefault="008E3352">
      <w:pPr>
        <w:rPr>
          <w:i/>
          <w:sz w:val="18"/>
          <w:szCs w:val="18"/>
        </w:rPr>
      </w:pPr>
      <w:r>
        <w:rPr>
          <w:i/>
          <w:sz w:val="18"/>
          <w:szCs w:val="18"/>
        </w:rPr>
        <w:t>(подпись)</w:t>
      </w:r>
    </w:p>
    <w:p w:rsidR="00BC50B8" w:rsidRDefault="008E3352">
      <w:pPr>
        <w:rPr>
          <w:color w:val="000000"/>
        </w:rPr>
      </w:pPr>
      <w:r>
        <w:rPr>
          <w:color w:val="000000"/>
        </w:rPr>
        <w:t>____________________________________________________________________________________________</w:t>
      </w:r>
    </w:p>
    <w:p w:rsidR="00BC50B8" w:rsidRDefault="008E3352">
      <w:pPr>
        <w:pStyle w:val="Heading1"/>
        <w:keepNext w:val="0"/>
        <w:spacing w:before="0"/>
        <w:jc w:val="both"/>
        <w:rPr>
          <w:b w:val="0"/>
          <w:color w:val="000000"/>
          <w:sz w:val="24"/>
          <w:szCs w:val="24"/>
        </w:rPr>
      </w:pPr>
      <w:bookmarkStart w:id="31" w:name="_Toc520908063"/>
      <w:bookmarkStart w:id="32" w:name="_Toc442706888"/>
      <w:bookmarkStart w:id="33" w:name="_Toc442706652"/>
      <w:bookmarkStart w:id="34" w:name="_Toc442632511"/>
      <w:r>
        <w:rPr>
          <w:rFonts w:ascii="Times New Roman" w:hAnsi="Times New Roman"/>
          <w:b w:val="0"/>
          <w:color w:val="000000"/>
          <w:sz w:val="20"/>
          <w:szCs w:val="20"/>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31"/>
      <w:bookmarkEnd w:id="32"/>
      <w:bookmarkEnd w:id="33"/>
      <w:bookmarkEnd w:id="34"/>
    </w:p>
    <w:p w:rsidR="00BC50B8" w:rsidRDefault="00BC50B8">
      <w:pPr>
        <w:ind w:left="340"/>
        <w:rPr>
          <w:sz w:val="22"/>
          <w:szCs w:val="22"/>
        </w:rPr>
      </w:pPr>
    </w:p>
    <w:p w:rsidR="00BC50B8" w:rsidRDefault="00BC50B8">
      <w:pPr>
        <w:ind w:left="340"/>
        <w:rPr>
          <w:sz w:val="22"/>
          <w:szCs w:val="22"/>
        </w:rPr>
      </w:pPr>
    </w:p>
    <w:p w:rsidR="00BC50B8" w:rsidRDefault="008E3352">
      <w:pPr>
        <w:rPr>
          <w:sz w:val="22"/>
          <w:szCs w:val="22"/>
        </w:rPr>
      </w:pPr>
      <w:r>
        <w:t>М. П.</w:t>
      </w:r>
    </w:p>
    <w:p w:rsidR="00BC50B8" w:rsidRDefault="00BC50B8">
      <w:pPr>
        <w:rPr>
          <w:bCs/>
          <w:sz w:val="28"/>
          <w:szCs w:val="26"/>
        </w:rPr>
      </w:pPr>
    </w:p>
    <w:p w:rsidR="00BC50B8" w:rsidRDefault="00BC50B8">
      <w:pPr>
        <w:rPr>
          <w:bCs/>
          <w:sz w:val="28"/>
          <w:szCs w:val="26"/>
        </w:rPr>
      </w:pPr>
    </w:p>
    <w:p w:rsidR="00BC50B8" w:rsidRDefault="00BC50B8">
      <w:pPr>
        <w:jc w:val="right"/>
        <w:rPr>
          <w:sz w:val="28"/>
          <w:szCs w:val="28"/>
        </w:rPr>
      </w:pPr>
    </w:p>
    <w:p w:rsidR="00BC50B8" w:rsidRDefault="00BC50B8">
      <w:pPr>
        <w:jc w:val="right"/>
        <w:rPr>
          <w:sz w:val="28"/>
          <w:szCs w:val="28"/>
        </w:rPr>
      </w:pPr>
    </w:p>
    <w:p w:rsidR="00BC50B8" w:rsidRDefault="00BC50B8">
      <w:pPr>
        <w:jc w:val="right"/>
        <w:rPr>
          <w:sz w:val="28"/>
          <w:szCs w:val="28"/>
        </w:rPr>
      </w:pPr>
    </w:p>
    <w:p w:rsidR="00BC50B8" w:rsidRDefault="008E3352">
      <w:pPr>
        <w:pStyle w:val="Heading2"/>
        <w:jc w:val="right"/>
        <w:rPr>
          <w:i/>
        </w:rPr>
      </w:pPr>
      <w:bookmarkStart w:id="35" w:name="_Toc520908064"/>
      <w:r>
        <w:rPr>
          <w:i/>
        </w:rPr>
        <w:lastRenderedPageBreak/>
        <w:t>Приложение № 5</w:t>
      </w:r>
      <w:bookmarkEnd w:id="35"/>
    </w:p>
    <w:p w:rsidR="00BC50B8" w:rsidRDefault="008E3352">
      <w:pPr>
        <w:pStyle w:val="Heading2"/>
        <w:jc w:val="right"/>
        <w:rPr>
          <w:i/>
        </w:rPr>
      </w:pPr>
      <w:bookmarkStart w:id="36" w:name="_Toc520908065"/>
      <w:r>
        <w:rPr>
          <w:i/>
        </w:rPr>
        <w:t>Примерная форма доверенности на осуществление действий от имени заявителя</w:t>
      </w:r>
      <w:bookmarkEnd w:id="36"/>
    </w:p>
    <w:p w:rsidR="00BC50B8" w:rsidRDefault="00BC50B8">
      <w:pPr>
        <w:jc w:val="right"/>
        <w:rPr>
          <w:sz w:val="28"/>
          <w:szCs w:val="28"/>
        </w:rPr>
      </w:pPr>
    </w:p>
    <w:p w:rsidR="00BC50B8" w:rsidRDefault="00BC50B8">
      <w:pPr>
        <w:rPr>
          <w:sz w:val="28"/>
          <w:szCs w:val="28"/>
        </w:rPr>
      </w:pPr>
    </w:p>
    <w:p w:rsidR="00BC50B8" w:rsidRDefault="008E3352">
      <w:pPr>
        <w:jc w:val="center"/>
        <w:rPr>
          <w:b/>
          <w:bCs/>
          <w:sz w:val="28"/>
          <w:szCs w:val="28"/>
        </w:rPr>
      </w:pPr>
      <w:r>
        <w:rPr>
          <w:b/>
          <w:bCs/>
          <w:sz w:val="28"/>
          <w:szCs w:val="28"/>
        </w:rPr>
        <w:t>ДОВЕРЕННОСТЬ № ____</w:t>
      </w:r>
    </w:p>
    <w:p w:rsidR="00BC50B8" w:rsidRDefault="008E3352">
      <w:pPr>
        <w:jc w:val="center"/>
        <w:rPr>
          <w:b/>
          <w:bCs/>
          <w:sz w:val="28"/>
          <w:szCs w:val="28"/>
        </w:rPr>
      </w:pPr>
      <w:r>
        <w:rPr>
          <w:b/>
          <w:bCs/>
          <w:sz w:val="28"/>
          <w:szCs w:val="28"/>
        </w:rPr>
        <w:t>на осуществление действий от имени участника конкурса</w:t>
      </w:r>
    </w:p>
    <w:p w:rsidR="00BC50B8" w:rsidRDefault="00BC50B8">
      <w:pPr>
        <w:rPr>
          <w:sz w:val="28"/>
          <w:szCs w:val="28"/>
        </w:rPr>
      </w:pPr>
    </w:p>
    <w:p w:rsidR="00BC50B8" w:rsidRDefault="008E3352">
      <w:pPr>
        <w:rPr>
          <w:sz w:val="28"/>
          <w:szCs w:val="28"/>
        </w:rPr>
      </w:pPr>
      <w:r>
        <w:rPr>
          <w:sz w:val="28"/>
          <w:szCs w:val="28"/>
        </w:rPr>
        <w:t xml:space="preserve"> ____________________________________________________________________</w:t>
      </w:r>
    </w:p>
    <w:p w:rsidR="00BC50B8" w:rsidRDefault="008E3352">
      <w:pPr>
        <w:jc w:val="center"/>
        <w:rPr>
          <w:sz w:val="28"/>
          <w:szCs w:val="28"/>
          <w:vertAlign w:val="superscript"/>
        </w:rPr>
      </w:pPr>
      <w:r>
        <w:rPr>
          <w:sz w:val="28"/>
          <w:szCs w:val="28"/>
          <w:vertAlign w:val="superscript"/>
        </w:rPr>
        <w:t>(прописью число, месяц и год выдачи доверенности)</w:t>
      </w:r>
    </w:p>
    <w:p w:rsidR="00BC50B8" w:rsidRDefault="008E3352">
      <w:pPr>
        <w:rPr>
          <w:sz w:val="28"/>
          <w:szCs w:val="28"/>
        </w:rPr>
      </w:pPr>
      <w:r>
        <w:rPr>
          <w:sz w:val="28"/>
          <w:szCs w:val="28"/>
        </w:rPr>
        <w:tab/>
        <w:t>Заявитель:</w:t>
      </w:r>
    </w:p>
    <w:p w:rsidR="00BC50B8" w:rsidRDefault="008E3352">
      <w:pPr>
        <w:rPr>
          <w:sz w:val="28"/>
          <w:szCs w:val="28"/>
        </w:rPr>
      </w:pPr>
      <w:r>
        <w:rPr>
          <w:sz w:val="28"/>
          <w:szCs w:val="28"/>
        </w:rPr>
        <w:t>____________________________________________________________________</w:t>
      </w:r>
    </w:p>
    <w:p w:rsidR="00BC50B8" w:rsidRDefault="008E3352">
      <w:pPr>
        <w:jc w:val="center"/>
        <w:rPr>
          <w:sz w:val="28"/>
          <w:szCs w:val="28"/>
          <w:vertAlign w:val="superscript"/>
        </w:rPr>
      </w:pPr>
      <w:r>
        <w:rPr>
          <w:sz w:val="28"/>
          <w:szCs w:val="28"/>
          <w:vertAlign w:val="superscript"/>
        </w:rPr>
        <w:t>(наименование заявителя)</w:t>
      </w:r>
    </w:p>
    <w:p w:rsidR="00BC50B8" w:rsidRDefault="008E3352">
      <w:pPr>
        <w:rPr>
          <w:sz w:val="28"/>
          <w:szCs w:val="28"/>
        </w:rPr>
      </w:pPr>
      <w:r>
        <w:rPr>
          <w:sz w:val="28"/>
          <w:szCs w:val="28"/>
        </w:rPr>
        <w:t>доверяет ______________________________________________________________</w:t>
      </w:r>
    </w:p>
    <w:p w:rsidR="00BC50B8" w:rsidRDefault="008E3352">
      <w:pPr>
        <w:jc w:val="center"/>
        <w:rPr>
          <w:sz w:val="28"/>
          <w:szCs w:val="28"/>
          <w:vertAlign w:val="superscript"/>
        </w:rPr>
      </w:pPr>
      <w:r>
        <w:rPr>
          <w:sz w:val="28"/>
          <w:szCs w:val="28"/>
          <w:vertAlign w:val="superscript"/>
        </w:rPr>
        <w:t>(фамилия, имя, отчество, должность)</w:t>
      </w:r>
    </w:p>
    <w:p w:rsidR="00BC50B8" w:rsidRDefault="008E3352">
      <w:pPr>
        <w:rPr>
          <w:sz w:val="28"/>
          <w:szCs w:val="28"/>
        </w:rPr>
      </w:pPr>
      <w:r>
        <w:rPr>
          <w:sz w:val="28"/>
          <w:szCs w:val="28"/>
        </w:rPr>
        <w:t>паспорт серии ______ №_________ выдан __________________________________ «____»______________________________________________________________</w:t>
      </w:r>
    </w:p>
    <w:p w:rsidR="00BC50B8" w:rsidRDefault="00BC50B8">
      <w:pPr>
        <w:pStyle w:val="af5"/>
        <w:rPr>
          <w:sz w:val="28"/>
          <w:szCs w:val="28"/>
        </w:rPr>
      </w:pPr>
    </w:p>
    <w:p w:rsidR="00BC50B8" w:rsidRDefault="008E3352">
      <w:pPr>
        <w:pStyle w:val="af5"/>
        <w:ind w:right="-39"/>
        <w:rPr>
          <w:sz w:val="28"/>
          <w:szCs w:val="28"/>
        </w:rPr>
      </w:pPr>
      <w:r>
        <w:rPr>
          <w:sz w:val="28"/>
          <w:szCs w:val="28"/>
        </w:rPr>
        <w:t>представлять интересы _____________________________________________________________________</w:t>
      </w:r>
    </w:p>
    <w:p w:rsidR="00BC50B8" w:rsidRDefault="008E3352">
      <w:pPr>
        <w:pStyle w:val="af5"/>
        <w:ind w:right="-39"/>
        <w:jc w:val="center"/>
        <w:rPr>
          <w:sz w:val="28"/>
          <w:szCs w:val="28"/>
          <w:vertAlign w:val="superscript"/>
        </w:rPr>
      </w:pPr>
      <w:r>
        <w:rPr>
          <w:sz w:val="28"/>
          <w:szCs w:val="28"/>
          <w:vertAlign w:val="superscript"/>
        </w:rPr>
        <w:t>(наименование заявителя)</w:t>
      </w:r>
    </w:p>
    <w:p w:rsidR="00BC50B8" w:rsidRDefault="008E3352">
      <w:pPr>
        <w:pStyle w:val="af5"/>
        <w:jc w:val="both"/>
        <w:rPr>
          <w:b/>
          <w:bCs/>
          <w:sz w:val="28"/>
          <w:szCs w:val="28"/>
        </w:rPr>
      </w:pPr>
      <w:r>
        <w:rPr>
          <w:sz w:val="28"/>
          <w:szCs w:val="28"/>
        </w:rPr>
        <w:t>на конкурсах на право получения свидетельств об осуществлении перевозок по одному или нескольким межмуниципальным маршрутам регулярных перевозок пассажиров и багажа автомобильным транспортом в Волгоградской области, проводимых комитетом транспорта и дорожного хозяйства Волгоградской области</w:t>
      </w:r>
      <w:r>
        <w:rPr>
          <w:i/>
          <w:iCs/>
          <w:sz w:val="28"/>
          <w:szCs w:val="28"/>
        </w:rPr>
        <w:t>.</w:t>
      </w:r>
    </w:p>
    <w:p w:rsidR="00BC50B8" w:rsidRDefault="008E3352">
      <w:pPr>
        <w:ind w:firstLine="720"/>
        <w:jc w:val="both"/>
        <w:rPr>
          <w:sz w:val="28"/>
          <w:szCs w:val="28"/>
        </w:rPr>
      </w:pPr>
      <w:r>
        <w:rPr>
          <w:sz w:val="28"/>
          <w:szCs w:val="28"/>
        </w:rPr>
        <w:t xml:space="preserve">В целях выполнения данного поручения он имеет </w:t>
      </w:r>
      <w:r>
        <w:rPr>
          <w:bCs/>
          <w:sz w:val="28"/>
          <w:szCs w:val="28"/>
        </w:rPr>
        <w:t xml:space="preserve">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w:t>
      </w:r>
      <w:proofErr w:type="gramStart"/>
      <w:r>
        <w:rPr>
          <w:bCs/>
          <w:sz w:val="28"/>
          <w:szCs w:val="28"/>
        </w:rPr>
        <w:t>и(</w:t>
      </w:r>
      <w:proofErr w:type="gramEnd"/>
      <w:r>
        <w:rPr>
          <w:bCs/>
          <w:sz w:val="28"/>
          <w:szCs w:val="28"/>
        </w:rPr>
        <w:t>или) выполнение юридически значимых действий от имени и в интересах доверителя, в том числе на получение документов.</w:t>
      </w:r>
    </w:p>
    <w:p w:rsidR="00BC50B8" w:rsidRDefault="00BC50B8">
      <w:pPr>
        <w:ind w:left="-284" w:firstLine="720"/>
        <w:jc w:val="both"/>
        <w:rPr>
          <w:sz w:val="28"/>
          <w:szCs w:val="28"/>
        </w:rPr>
      </w:pPr>
    </w:p>
    <w:p w:rsidR="00BC50B8" w:rsidRDefault="008E3352">
      <w:pPr>
        <w:pStyle w:val="af5"/>
        <w:jc w:val="both"/>
        <w:rPr>
          <w:sz w:val="28"/>
          <w:szCs w:val="28"/>
        </w:rPr>
      </w:pPr>
      <w:r>
        <w:rPr>
          <w:sz w:val="28"/>
          <w:szCs w:val="28"/>
        </w:rPr>
        <w:t>Подпись    _________________                   ____________________ удостоверяю.</w:t>
      </w:r>
    </w:p>
    <w:p w:rsidR="00BC50B8" w:rsidRDefault="008E3352">
      <w:pPr>
        <w:pStyle w:val="af5"/>
        <w:rPr>
          <w:sz w:val="28"/>
          <w:szCs w:val="28"/>
          <w:vertAlign w:val="superscript"/>
        </w:rPr>
      </w:pPr>
      <w:r>
        <w:rPr>
          <w:sz w:val="28"/>
          <w:szCs w:val="28"/>
          <w:vertAlign w:val="superscript"/>
        </w:rPr>
        <w:t xml:space="preserve">                                 (Ф.И.О. </w:t>
      </w:r>
      <w:proofErr w:type="gramStart"/>
      <w:r>
        <w:rPr>
          <w:sz w:val="28"/>
          <w:szCs w:val="28"/>
          <w:vertAlign w:val="superscript"/>
        </w:rPr>
        <w:t>удостоверяемого</w:t>
      </w:r>
      <w:proofErr w:type="gramEnd"/>
      <w:r>
        <w:rPr>
          <w:sz w:val="28"/>
          <w:szCs w:val="28"/>
          <w:vertAlign w:val="superscript"/>
        </w:rPr>
        <w:t>)                                            (подпись удостоверяемого)</w:t>
      </w:r>
    </w:p>
    <w:p w:rsidR="00BC50B8" w:rsidRDefault="008E3352">
      <w:pPr>
        <w:pStyle w:val="af5"/>
        <w:rPr>
          <w:sz w:val="28"/>
          <w:szCs w:val="28"/>
        </w:rPr>
      </w:pPr>
      <w:r>
        <w:rPr>
          <w:sz w:val="28"/>
          <w:szCs w:val="28"/>
        </w:rPr>
        <w:t xml:space="preserve">Доверенность действительна  по  «____»  ____________________ _____ </w:t>
      </w:r>
      <w:proofErr w:type="gramStart"/>
      <w:r>
        <w:rPr>
          <w:sz w:val="28"/>
          <w:szCs w:val="28"/>
        </w:rPr>
        <w:t>г</w:t>
      </w:r>
      <w:proofErr w:type="gramEnd"/>
      <w:r>
        <w:rPr>
          <w:sz w:val="28"/>
          <w:szCs w:val="28"/>
        </w:rPr>
        <w:t>.</w:t>
      </w:r>
    </w:p>
    <w:p w:rsidR="00BC50B8" w:rsidRDefault="00BC50B8">
      <w:pPr>
        <w:pStyle w:val="af5"/>
        <w:rPr>
          <w:sz w:val="28"/>
          <w:szCs w:val="28"/>
        </w:rPr>
      </w:pPr>
    </w:p>
    <w:p w:rsidR="00BC50B8" w:rsidRDefault="008E3352">
      <w:pPr>
        <w:pStyle w:val="af5"/>
        <w:rPr>
          <w:sz w:val="28"/>
          <w:szCs w:val="28"/>
        </w:rPr>
      </w:pPr>
      <w:r>
        <w:rPr>
          <w:sz w:val="28"/>
          <w:szCs w:val="28"/>
        </w:rPr>
        <w:t>______________________   _____________________      ( ___________________ )</w:t>
      </w:r>
    </w:p>
    <w:p w:rsidR="00BC50B8" w:rsidRDefault="008E3352">
      <w:pPr>
        <w:pStyle w:val="af5"/>
        <w:rPr>
          <w:sz w:val="28"/>
          <w:szCs w:val="28"/>
          <w:vertAlign w:val="superscript"/>
        </w:rPr>
      </w:pPr>
      <w:r>
        <w:rPr>
          <w:sz w:val="28"/>
          <w:szCs w:val="28"/>
          <w:vertAlign w:val="superscript"/>
        </w:rPr>
        <w:t xml:space="preserve">         (должность)                                                                (Ф.И.О. заявителя)                                  (расшифровка подписи)</w:t>
      </w:r>
    </w:p>
    <w:p w:rsidR="00BC50B8" w:rsidRDefault="008E3352">
      <w:pPr>
        <w:jc w:val="center"/>
        <w:rPr>
          <w:bCs/>
          <w:sz w:val="28"/>
          <w:szCs w:val="26"/>
        </w:rPr>
      </w:pPr>
      <w:r>
        <w:t>М.</w:t>
      </w:r>
      <w:proofErr w:type="gramStart"/>
      <w:r>
        <w:t>П</w:t>
      </w:r>
      <w:proofErr w:type="gramEnd"/>
    </w:p>
    <w:p w:rsidR="00BC50B8" w:rsidRDefault="00BC50B8">
      <w:pPr>
        <w:rPr>
          <w:sz w:val="28"/>
          <w:szCs w:val="28"/>
        </w:rPr>
      </w:pPr>
    </w:p>
    <w:p w:rsidR="00BC50B8" w:rsidRDefault="00BC50B8">
      <w:pPr>
        <w:rPr>
          <w:sz w:val="28"/>
          <w:szCs w:val="28"/>
        </w:rPr>
      </w:pPr>
    </w:p>
    <w:p w:rsidR="00BC50B8" w:rsidRDefault="00BC50B8">
      <w:pPr>
        <w:rPr>
          <w:sz w:val="28"/>
          <w:szCs w:val="28"/>
        </w:rPr>
      </w:pPr>
    </w:p>
    <w:p w:rsidR="00BC50B8" w:rsidRDefault="00BC50B8">
      <w:pPr>
        <w:rPr>
          <w:sz w:val="28"/>
          <w:szCs w:val="28"/>
        </w:rPr>
      </w:pPr>
    </w:p>
    <w:p w:rsidR="00BC50B8" w:rsidRDefault="008E3352">
      <w:pPr>
        <w:pStyle w:val="Heading2"/>
        <w:jc w:val="right"/>
        <w:rPr>
          <w:i/>
        </w:rPr>
      </w:pPr>
      <w:bookmarkStart w:id="37" w:name="_Toc520908066"/>
      <w:r>
        <w:rPr>
          <w:i/>
        </w:rPr>
        <w:lastRenderedPageBreak/>
        <w:t>Приложение № 6</w:t>
      </w:r>
      <w:bookmarkEnd w:id="37"/>
    </w:p>
    <w:p w:rsidR="00BC50B8" w:rsidRDefault="008E3352">
      <w:pPr>
        <w:pStyle w:val="Heading2"/>
        <w:jc w:val="right"/>
        <w:rPr>
          <w:i/>
        </w:rPr>
      </w:pPr>
      <w:bookmarkStart w:id="38" w:name="_Toc520908067"/>
      <w:r>
        <w:rPr>
          <w:i/>
        </w:rPr>
        <w:t>Форма запроса о разъяснении положений конкурсной документации</w:t>
      </w:r>
      <w:bookmarkEnd w:id="38"/>
    </w:p>
    <w:p w:rsidR="00BC50B8" w:rsidRDefault="00BC50B8">
      <w:pPr>
        <w:jc w:val="right"/>
        <w:rPr>
          <w:sz w:val="28"/>
          <w:szCs w:val="28"/>
        </w:rPr>
      </w:pPr>
    </w:p>
    <w:p w:rsidR="00BC50B8" w:rsidRDefault="00BC50B8">
      <w:pPr>
        <w:jc w:val="right"/>
        <w:rPr>
          <w:sz w:val="28"/>
          <w:szCs w:val="28"/>
        </w:rPr>
      </w:pPr>
    </w:p>
    <w:p w:rsidR="00BC50B8" w:rsidRPr="00785CF4" w:rsidRDefault="008E3352" w:rsidP="00785CF4">
      <w:pPr>
        <w:ind w:left="5529"/>
        <w:rPr>
          <w:sz w:val="26"/>
          <w:szCs w:val="26"/>
        </w:rPr>
      </w:pPr>
      <w:r w:rsidRPr="00785CF4">
        <w:rPr>
          <w:sz w:val="26"/>
          <w:szCs w:val="26"/>
        </w:rPr>
        <w:t xml:space="preserve">В </w:t>
      </w:r>
      <w:r w:rsidR="00EC0B8E" w:rsidRPr="00785CF4">
        <w:rPr>
          <w:sz w:val="26"/>
          <w:szCs w:val="26"/>
        </w:rPr>
        <w:t xml:space="preserve">администрацию </w:t>
      </w:r>
      <w:proofErr w:type="spellStart"/>
      <w:r w:rsidR="00EC0B8E" w:rsidRPr="00785CF4">
        <w:rPr>
          <w:sz w:val="26"/>
          <w:szCs w:val="26"/>
        </w:rPr>
        <w:t>Серафимовичского</w:t>
      </w:r>
      <w:proofErr w:type="spellEnd"/>
      <w:r w:rsidR="00EC0B8E" w:rsidRPr="00785CF4">
        <w:rPr>
          <w:sz w:val="26"/>
          <w:szCs w:val="26"/>
        </w:rPr>
        <w:t xml:space="preserve"> муниципального района</w:t>
      </w:r>
    </w:p>
    <w:p w:rsidR="00BC50B8" w:rsidRPr="00785CF4" w:rsidRDefault="008E3352" w:rsidP="00785CF4">
      <w:pPr>
        <w:ind w:left="5529"/>
        <w:rPr>
          <w:sz w:val="26"/>
          <w:szCs w:val="26"/>
        </w:rPr>
      </w:pPr>
      <w:r w:rsidRPr="00785CF4">
        <w:rPr>
          <w:sz w:val="26"/>
          <w:szCs w:val="26"/>
        </w:rPr>
        <w:t>Волгоградской области</w:t>
      </w:r>
    </w:p>
    <w:p w:rsidR="00BC50B8" w:rsidRDefault="00BC50B8">
      <w:pPr>
        <w:jc w:val="right"/>
        <w:rPr>
          <w:sz w:val="28"/>
          <w:szCs w:val="28"/>
        </w:rPr>
      </w:pPr>
    </w:p>
    <w:p w:rsidR="00BC50B8" w:rsidRDefault="00BC50B8">
      <w:pPr>
        <w:jc w:val="right"/>
        <w:rPr>
          <w:sz w:val="28"/>
          <w:szCs w:val="28"/>
        </w:rPr>
      </w:pPr>
    </w:p>
    <w:p w:rsidR="00BC50B8" w:rsidRDefault="008E3352">
      <w:pPr>
        <w:jc w:val="center"/>
        <w:rPr>
          <w:b/>
          <w:sz w:val="28"/>
          <w:szCs w:val="28"/>
        </w:rPr>
      </w:pPr>
      <w:r>
        <w:rPr>
          <w:b/>
          <w:sz w:val="28"/>
          <w:szCs w:val="28"/>
        </w:rPr>
        <w:t xml:space="preserve">ЗАПРОС О РАЗЪЯСНЕНИИ </w:t>
      </w:r>
    </w:p>
    <w:p w:rsidR="00BC50B8" w:rsidRDefault="008E3352">
      <w:pPr>
        <w:tabs>
          <w:tab w:val="center" w:pos="5244"/>
          <w:tab w:val="right" w:pos="10260"/>
        </w:tabs>
        <w:rPr>
          <w:b/>
          <w:sz w:val="28"/>
          <w:szCs w:val="28"/>
        </w:rPr>
      </w:pPr>
      <w:r>
        <w:rPr>
          <w:b/>
          <w:sz w:val="28"/>
          <w:szCs w:val="28"/>
        </w:rPr>
        <w:tab/>
        <w:t>ПОЛОЖЕНИЙ КОНКУРСНОЙ ДОКУМЕНТАЦИИ</w:t>
      </w:r>
    </w:p>
    <w:p w:rsidR="00BC50B8" w:rsidRDefault="00BC50B8">
      <w:pPr>
        <w:tabs>
          <w:tab w:val="center" w:pos="5244"/>
          <w:tab w:val="right" w:pos="10260"/>
        </w:tabs>
        <w:rPr>
          <w:b/>
          <w:sz w:val="28"/>
          <w:szCs w:val="28"/>
        </w:rPr>
      </w:pPr>
    </w:p>
    <w:p w:rsidR="00BC50B8" w:rsidRDefault="008E3352">
      <w:pPr>
        <w:tabs>
          <w:tab w:val="center" w:pos="5244"/>
          <w:tab w:val="right" w:pos="10260"/>
        </w:tabs>
        <w:rPr>
          <w:b/>
          <w:sz w:val="28"/>
          <w:szCs w:val="28"/>
        </w:rPr>
      </w:pPr>
      <w:r>
        <w:rPr>
          <w:b/>
          <w:sz w:val="28"/>
          <w:szCs w:val="28"/>
        </w:rPr>
        <w:tab/>
      </w:r>
    </w:p>
    <w:p w:rsidR="00BC50B8" w:rsidRDefault="008E3352">
      <w:pPr>
        <w:pBdr>
          <w:top w:val="single" w:sz="4" w:space="1" w:color="000000"/>
        </w:pBdr>
        <w:spacing w:after="240"/>
        <w:jc w:val="center"/>
        <w:rPr>
          <w:sz w:val="22"/>
          <w:szCs w:val="22"/>
        </w:rPr>
      </w:pPr>
      <w:r>
        <w:t xml:space="preserve">(полное </w:t>
      </w:r>
      <w:proofErr w:type="gramStart"/>
      <w:r>
        <w:t>и(</w:t>
      </w:r>
      <w:proofErr w:type="gramEnd"/>
      <w:r>
        <w:t xml:space="preserve">или) сокращенное наименование юридического лица, Ф.И.О. индивидуального предпринимателя, наименование </w:t>
      </w:r>
      <w:r>
        <w:rPr>
          <w:sz w:val="18"/>
          <w:szCs w:val="18"/>
        </w:rPr>
        <w:t>уполномоченного участника договора простого товарищества)</w:t>
      </w:r>
    </w:p>
    <w:tbl>
      <w:tblPr>
        <w:tblW w:w="9960" w:type="dxa"/>
        <w:tblInd w:w="-28" w:type="dxa"/>
        <w:tblCellMar>
          <w:left w:w="28" w:type="dxa"/>
          <w:right w:w="28" w:type="dxa"/>
        </w:tblCellMar>
        <w:tblLook w:val="0000"/>
      </w:tblPr>
      <w:tblGrid>
        <w:gridCol w:w="2490"/>
        <w:gridCol w:w="195"/>
        <w:gridCol w:w="7"/>
        <w:gridCol w:w="6918"/>
        <w:gridCol w:w="288"/>
        <w:gridCol w:w="62"/>
      </w:tblGrid>
      <w:tr w:rsidR="00BC50B8">
        <w:trPr>
          <w:trHeight w:val="449"/>
        </w:trPr>
        <w:tc>
          <w:tcPr>
            <w:tcW w:w="2490" w:type="dxa"/>
            <w:vAlign w:val="bottom"/>
          </w:tcPr>
          <w:p w:rsidR="00BC50B8" w:rsidRDefault="008E3352">
            <w:pPr>
              <w:rPr>
                <w:sz w:val="28"/>
                <w:szCs w:val="28"/>
              </w:rPr>
            </w:pPr>
            <w:r>
              <w:rPr>
                <w:sz w:val="28"/>
                <w:szCs w:val="28"/>
              </w:rPr>
              <w:t>Место нахождения</w:t>
            </w:r>
          </w:p>
        </w:tc>
        <w:tc>
          <w:tcPr>
            <w:tcW w:w="7470" w:type="dxa"/>
            <w:gridSpan w:val="5"/>
            <w:tcBorders>
              <w:bottom w:val="single" w:sz="4" w:space="0" w:color="000000"/>
            </w:tcBorders>
            <w:vAlign w:val="bottom"/>
          </w:tcPr>
          <w:p w:rsidR="00BC50B8" w:rsidRDefault="00BC50B8">
            <w:pPr>
              <w:rPr>
                <w:sz w:val="28"/>
                <w:szCs w:val="28"/>
              </w:rPr>
            </w:pPr>
          </w:p>
        </w:tc>
      </w:tr>
      <w:tr w:rsidR="00BC50B8">
        <w:trPr>
          <w:trHeight w:val="405"/>
        </w:trPr>
        <w:tc>
          <w:tcPr>
            <w:tcW w:w="9960" w:type="dxa"/>
            <w:gridSpan w:val="6"/>
            <w:tcBorders>
              <w:bottom w:val="single" w:sz="4" w:space="0" w:color="000000"/>
            </w:tcBorders>
            <w:vAlign w:val="bottom"/>
          </w:tcPr>
          <w:p w:rsidR="00BC50B8" w:rsidRDefault="00BC50B8">
            <w:pPr>
              <w:rPr>
                <w:sz w:val="28"/>
                <w:szCs w:val="28"/>
              </w:rPr>
            </w:pPr>
          </w:p>
        </w:tc>
      </w:tr>
      <w:tr w:rsidR="00BC50B8">
        <w:trPr>
          <w:trHeight w:val="290"/>
        </w:trPr>
        <w:tc>
          <w:tcPr>
            <w:tcW w:w="9960" w:type="dxa"/>
            <w:gridSpan w:val="6"/>
            <w:tcBorders>
              <w:bottom w:val="single" w:sz="4" w:space="0" w:color="000000"/>
            </w:tcBorders>
            <w:vAlign w:val="bottom"/>
          </w:tcPr>
          <w:p w:rsidR="00BC50B8" w:rsidRDefault="00BC50B8">
            <w:pPr>
              <w:rPr>
                <w:sz w:val="28"/>
                <w:szCs w:val="28"/>
              </w:rPr>
            </w:pPr>
          </w:p>
        </w:tc>
      </w:tr>
      <w:tr w:rsidR="00BC50B8">
        <w:tc>
          <w:tcPr>
            <w:tcW w:w="9960" w:type="dxa"/>
            <w:gridSpan w:val="6"/>
            <w:tcBorders>
              <w:top w:val="single" w:sz="4" w:space="0" w:color="000000"/>
            </w:tcBorders>
          </w:tcPr>
          <w:p w:rsidR="00BC50B8" w:rsidRDefault="008E3352">
            <w:pPr>
              <w:jc w:val="center"/>
              <w:rPr>
                <w:sz w:val="22"/>
                <w:szCs w:val="22"/>
              </w:rPr>
            </w:pPr>
            <w:r>
              <w:t>(юридический и почтовый адрес юридического лица, место жительства индивидуального предпринимателя)</w:t>
            </w:r>
          </w:p>
        </w:tc>
      </w:tr>
      <w:tr w:rsidR="00BC50B8">
        <w:trPr>
          <w:trHeight w:val="407"/>
        </w:trPr>
        <w:tc>
          <w:tcPr>
            <w:tcW w:w="2692" w:type="dxa"/>
            <w:gridSpan w:val="3"/>
            <w:vAlign w:val="bottom"/>
          </w:tcPr>
          <w:p w:rsidR="00BC50B8" w:rsidRDefault="008E3352">
            <w:pPr>
              <w:tabs>
                <w:tab w:val="left" w:pos="2296"/>
              </w:tabs>
              <w:rPr>
                <w:sz w:val="28"/>
                <w:szCs w:val="28"/>
              </w:rPr>
            </w:pPr>
            <w:r>
              <w:rPr>
                <w:sz w:val="28"/>
                <w:szCs w:val="28"/>
              </w:rPr>
              <w:t>Контактный телефон</w:t>
            </w:r>
          </w:p>
        </w:tc>
        <w:tc>
          <w:tcPr>
            <w:tcW w:w="7268" w:type="dxa"/>
            <w:gridSpan w:val="3"/>
            <w:tcBorders>
              <w:bottom w:val="single" w:sz="4" w:space="0" w:color="000000"/>
            </w:tcBorders>
            <w:vAlign w:val="bottom"/>
          </w:tcPr>
          <w:p w:rsidR="00BC50B8" w:rsidRDefault="00BC50B8">
            <w:pPr>
              <w:rPr>
                <w:sz w:val="28"/>
                <w:szCs w:val="28"/>
              </w:rPr>
            </w:pPr>
          </w:p>
        </w:tc>
      </w:tr>
      <w:tr w:rsidR="00BC50B8">
        <w:trPr>
          <w:trHeight w:val="508"/>
        </w:trPr>
        <w:tc>
          <w:tcPr>
            <w:tcW w:w="2685" w:type="dxa"/>
            <w:gridSpan w:val="2"/>
            <w:vAlign w:val="bottom"/>
          </w:tcPr>
          <w:p w:rsidR="00BC50B8" w:rsidRDefault="008E3352">
            <w:pPr>
              <w:tabs>
                <w:tab w:val="left" w:pos="2296"/>
              </w:tabs>
              <w:rPr>
                <w:sz w:val="28"/>
                <w:szCs w:val="28"/>
              </w:rPr>
            </w:pPr>
            <w:r>
              <w:rPr>
                <w:sz w:val="28"/>
                <w:szCs w:val="28"/>
                <w:lang w:val="en-US"/>
              </w:rPr>
              <w:t>E</w:t>
            </w:r>
            <w:r>
              <w:rPr>
                <w:sz w:val="28"/>
                <w:szCs w:val="28"/>
              </w:rPr>
              <w:t>-</w:t>
            </w:r>
            <w:proofErr w:type="spellStart"/>
            <w:r>
              <w:rPr>
                <w:sz w:val="28"/>
                <w:szCs w:val="28"/>
              </w:rPr>
              <w:t>mail</w:t>
            </w:r>
            <w:proofErr w:type="spellEnd"/>
            <w:r>
              <w:rPr>
                <w:sz w:val="28"/>
                <w:szCs w:val="28"/>
              </w:rPr>
              <w:t xml:space="preserve"> заявителя</w:t>
            </w:r>
          </w:p>
        </w:tc>
        <w:tc>
          <w:tcPr>
            <w:tcW w:w="7213" w:type="dxa"/>
            <w:gridSpan w:val="3"/>
            <w:tcBorders>
              <w:top w:val="single" w:sz="4" w:space="0" w:color="000000"/>
              <w:bottom w:val="single" w:sz="4" w:space="0" w:color="000000"/>
            </w:tcBorders>
            <w:vAlign w:val="bottom"/>
          </w:tcPr>
          <w:p w:rsidR="00BC50B8" w:rsidRDefault="00BC50B8">
            <w:pPr>
              <w:rPr>
                <w:sz w:val="28"/>
                <w:szCs w:val="28"/>
              </w:rPr>
            </w:pPr>
          </w:p>
        </w:tc>
        <w:tc>
          <w:tcPr>
            <w:tcW w:w="62" w:type="dxa"/>
          </w:tcPr>
          <w:p w:rsidR="00BC50B8" w:rsidRDefault="00BC50B8">
            <w:pPr>
              <w:rPr>
                <w:sz w:val="22"/>
                <w:szCs w:val="22"/>
              </w:rPr>
            </w:pPr>
          </w:p>
        </w:tc>
      </w:tr>
      <w:tr w:rsidR="00BC50B8">
        <w:trPr>
          <w:trHeight w:val="60"/>
        </w:trPr>
        <w:tc>
          <w:tcPr>
            <w:tcW w:w="9610" w:type="dxa"/>
            <w:gridSpan w:val="4"/>
            <w:vAlign w:val="bottom"/>
          </w:tcPr>
          <w:p w:rsidR="00BC50B8" w:rsidRDefault="008E3352">
            <w:pPr>
              <w:rPr>
                <w:sz w:val="22"/>
                <w:szCs w:val="2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t>(при наличии)</w:t>
            </w:r>
          </w:p>
        </w:tc>
        <w:tc>
          <w:tcPr>
            <w:tcW w:w="288" w:type="dxa"/>
          </w:tcPr>
          <w:p w:rsidR="00BC50B8" w:rsidRDefault="00BC50B8">
            <w:pPr>
              <w:rPr>
                <w:sz w:val="22"/>
                <w:szCs w:val="22"/>
              </w:rPr>
            </w:pPr>
          </w:p>
        </w:tc>
        <w:tc>
          <w:tcPr>
            <w:tcW w:w="62" w:type="dxa"/>
          </w:tcPr>
          <w:p w:rsidR="00BC50B8" w:rsidRDefault="00BC50B8">
            <w:pPr>
              <w:rPr>
                <w:sz w:val="22"/>
                <w:szCs w:val="22"/>
              </w:rPr>
            </w:pPr>
          </w:p>
        </w:tc>
      </w:tr>
      <w:tr w:rsidR="00BC50B8">
        <w:trPr>
          <w:trHeight w:val="60"/>
        </w:trPr>
        <w:tc>
          <w:tcPr>
            <w:tcW w:w="9610" w:type="dxa"/>
            <w:gridSpan w:val="4"/>
            <w:vAlign w:val="bottom"/>
          </w:tcPr>
          <w:p w:rsidR="00BC50B8" w:rsidRDefault="00BC50B8">
            <w:pPr>
              <w:rPr>
                <w:sz w:val="28"/>
                <w:szCs w:val="28"/>
              </w:rPr>
            </w:pPr>
          </w:p>
        </w:tc>
        <w:tc>
          <w:tcPr>
            <w:tcW w:w="288" w:type="dxa"/>
          </w:tcPr>
          <w:p w:rsidR="00BC50B8" w:rsidRDefault="00BC50B8">
            <w:pPr>
              <w:rPr>
                <w:sz w:val="22"/>
                <w:szCs w:val="22"/>
              </w:rPr>
            </w:pPr>
          </w:p>
        </w:tc>
        <w:tc>
          <w:tcPr>
            <w:tcW w:w="62" w:type="dxa"/>
          </w:tcPr>
          <w:p w:rsidR="00BC50B8" w:rsidRDefault="00BC50B8">
            <w:pPr>
              <w:rPr>
                <w:sz w:val="22"/>
                <w:szCs w:val="22"/>
              </w:rPr>
            </w:pPr>
          </w:p>
        </w:tc>
      </w:tr>
    </w:tbl>
    <w:p w:rsidR="00BC50B8" w:rsidRDefault="008E3352">
      <w:pPr>
        <w:rPr>
          <w:sz w:val="28"/>
          <w:szCs w:val="28"/>
        </w:rPr>
      </w:pPr>
      <w:r>
        <w:rPr>
          <w:sz w:val="28"/>
          <w:szCs w:val="28"/>
        </w:rPr>
        <w:t xml:space="preserve">        Прошу разъяснить следующие положения конкурсной документации:</w:t>
      </w:r>
    </w:p>
    <w:tbl>
      <w:tblPr>
        <w:tblW w:w="4964" w:type="pct"/>
        <w:tblInd w:w="-34" w:type="dxa"/>
        <w:tblLook w:val="0000"/>
      </w:tblPr>
      <w:tblGrid>
        <w:gridCol w:w="709"/>
        <w:gridCol w:w="1985"/>
        <w:gridCol w:w="7370"/>
      </w:tblGrid>
      <w:tr w:rsidR="00BC50B8" w:rsidTr="00785CF4">
        <w:trPr>
          <w:trHeight w:val="289"/>
        </w:trPr>
        <w:tc>
          <w:tcPr>
            <w:tcW w:w="709" w:type="dxa"/>
            <w:tcBorders>
              <w:top w:val="single" w:sz="4" w:space="0" w:color="000000"/>
              <w:left w:val="single" w:sz="4" w:space="0" w:color="000000"/>
              <w:bottom w:val="single" w:sz="4" w:space="0" w:color="000000"/>
              <w:right w:val="single" w:sz="4" w:space="0" w:color="000000"/>
            </w:tcBorders>
          </w:tcPr>
          <w:p w:rsidR="00BC50B8" w:rsidRDefault="008E3352">
            <w:pPr>
              <w:snapToGrid w:val="0"/>
              <w:rPr>
                <w:sz w:val="28"/>
                <w:szCs w:val="28"/>
              </w:rPr>
            </w:pPr>
            <w:r>
              <w:rPr>
                <w:sz w:val="28"/>
                <w:szCs w:val="28"/>
              </w:rPr>
              <w:t xml:space="preserve">№ </w:t>
            </w: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1985"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Раздел конкурсной документации</w:t>
            </w:r>
          </w:p>
        </w:tc>
        <w:tc>
          <w:tcPr>
            <w:tcW w:w="7370"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Содержание запроса на разъяснение положений конкурсной документации</w:t>
            </w:r>
          </w:p>
        </w:tc>
      </w:tr>
      <w:tr w:rsidR="00BC50B8" w:rsidTr="00785CF4">
        <w:trPr>
          <w:trHeight w:val="306"/>
        </w:trPr>
        <w:tc>
          <w:tcPr>
            <w:tcW w:w="709"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737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rsidTr="00785CF4">
        <w:trPr>
          <w:trHeight w:val="266"/>
        </w:trPr>
        <w:tc>
          <w:tcPr>
            <w:tcW w:w="709"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737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rsidTr="00785CF4">
        <w:trPr>
          <w:trHeight w:val="211"/>
        </w:trPr>
        <w:tc>
          <w:tcPr>
            <w:tcW w:w="709"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737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bl>
    <w:p w:rsidR="00BC50B8" w:rsidRDefault="008E3352">
      <w:pPr>
        <w:tabs>
          <w:tab w:val="left" w:pos="3855"/>
        </w:tabs>
        <w:rPr>
          <w:bCs/>
          <w:sz w:val="28"/>
          <w:szCs w:val="26"/>
        </w:rPr>
      </w:pPr>
      <w:r>
        <w:rPr>
          <w:sz w:val="28"/>
          <w:szCs w:val="28"/>
        </w:rPr>
        <w:t>Ответ на запрос прошу направить по адресу:______________________________________________________________</w:t>
      </w:r>
    </w:p>
    <w:p w:rsidR="00BC50B8" w:rsidRDefault="008E3352">
      <w:pPr>
        <w:rPr>
          <w:sz w:val="28"/>
          <w:szCs w:val="28"/>
        </w:rPr>
      </w:pPr>
      <w:r>
        <w:t xml:space="preserve">                          (указывается почтовый </w:t>
      </w:r>
      <w:proofErr w:type="gramStart"/>
      <w:r>
        <w:t>и(</w:t>
      </w:r>
      <w:proofErr w:type="gramEnd"/>
      <w:r>
        <w:t>или) электронный адрес, на который необходимо направить ответ)</w:t>
      </w:r>
    </w:p>
    <w:tbl>
      <w:tblPr>
        <w:tblpPr w:leftFromText="180" w:rightFromText="180" w:vertAnchor="text" w:horzAnchor="margin" w:tblpX="108" w:tblpY="480"/>
        <w:tblW w:w="9948" w:type="dxa"/>
        <w:tblLook w:val="01E0"/>
      </w:tblPr>
      <w:tblGrid>
        <w:gridCol w:w="3351"/>
        <w:gridCol w:w="410"/>
        <w:gridCol w:w="3068"/>
        <w:gridCol w:w="333"/>
        <w:gridCol w:w="2786"/>
      </w:tblGrid>
      <w:tr w:rsidR="00BC50B8" w:rsidTr="00785CF4">
        <w:trPr>
          <w:trHeight w:val="303"/>
        </w:trPr>
        <w:tc>
          <w:tcPr>
            <w:tcW w:w="3351" w:type="dxa"/>
            <w:tcBorders>
              <w:bottom w:val="single" w:sz="4" w:space="0" w:color="000000"/>
            </w:tcBorders>
          </w:tcPr>
          <w:p w:rsidR="00BC50B8" w:rsidRDefault="00BC50B8" w:rsidP="00785CF4">
            <w:pPr>
              <w:rPr>
                <w:sz w:val="28"/>
                <w:szCs w:val="28"/>
              </w:rPr>
            </w:pPr>
          </w:p>
        </w:tc>
        <w:tc>
          <w:tcPr>
            <w:tcW w:w="410" w:type="dxa"/>
          </w:tcPr>
          <w:p w:rsidR="00BC50B8" w:rsidRDefault="00BC50B8" w:rsidP="00785CF4">
            <w:pPr>
              <w:jc w:val="center"/>
              <w:rPr>
                <w:sz w:val="28"/>
                <w:szCs w:val="28"/>
              </w:rPr>
            </w:pPr>
          </w:p>
        </w:tc>
        <w:tc>
          <w:tcPr>
            <w:tcW w:w="3068" w:type="dxa"/>
            <w:tcBorders>
              <w:bottom w:val="single" w:sz="4" w:space="0" w:color="000000"/>
            </w:tcBorders>
          </w:tcPr>
          <w:p w:rsidR="00BC50B8" w:rsidRDefault="00BC50B8" w:rsidP="00785CF4">
            <w:pPr>
              <w:jc w:val="both"/>
              <w:rPr>
                <w:sz w:val="28"/>
                <w:szCs w:val="28"/>
              </w:rPr>
            </w:pPr>
          </w:p>
        </w:tc>
        <w:tc>
          <w:tcPr>
            <w:tcW w:w="333" w:type="dxa"/>
          </w:tcPr>
          <w:p w:rsidR="00BC50B8" w:rsidRDefault="00BC50B8" w:rsidP="00785CF4">
            <w:pPr>
              <w:jc w:val="center"/>
              <w:rPr>
                <w:sz w:val="28"/>
                <w:szCs w:val="28"/>
              </w:rPr>
            </w:pPr>
          </w:p>
        </w:tc>
        <w:tc>
          <w:tcPr>
            <w:tcW w:w="2786" w:type="dxa"/>
            <w:tcBorders>
              <w:bottom w:val="single" w:sz="4" w:space="0" w:color="000000"/>
            </w:tcBorders>
          </w:tcPr>
          <w:p w:rsidR="00BC50B8" w:rsidRDefault="00BC50B8" w:rsidP="00785CF4">
            <w:pPr>
              <w:rPr>
                <w:sz w:val="28"/>
                <w:szCs w:val="28"/>
              </w:rPr>
            </w:pPr>
          </w:p>
        </w:tc>
      </w:tr>
      <w:tr w:rsidR="00BC50B8" w:rsidTr="00785CF4">
        <w:trPr>
          <w:trHeight w:val="476"/>
        </w:trPr>
        <w:tc>
          <w:tcPr>
            <w:tcW w:w="3351" w:type="dxa"/>
            <w:tcBorders>
              <w:top w:val="single" w:sz="4" w:space="0" w:color="000000"/>
            </w:tcBorders>
          </w:tcPr>
          <w:p w:rsidR="00BC50B8" w:rsidRDefault="008E3352" w:rsidP="00785CF4">
            <w:pPr>
              <w:jc w:val="center"/>
              <w:rPr>
                <w:sz w:val="22"/>
                <w:szCs w:val="22"/>
              </w:rPr>
            </w:pPr>
            <w:r>
              <w:t>( наименование заявителя)</w:t>
            </w:r>
          </w:p>
        </w:tc>
        <w:tc>
          <w:tcPr>
            <w:tcW w:w="410" w:type="dxa"/>
          </w:tcPr>
          <w:p w:rsidR="00BC50B8" w:rsidRDefault="00BC50B8" w:rsidP="00785CF4">
            <w:pPr>
              <w:jc w:val="center"/>
              <w:rPr>
                <w:sz w:val="28"/>
                <w:szCs w:val="28"/>
              </w:rPr>
            </w:pPr>
          </w:p>
        </w:tc>
        <w:tc>
          <w:tcPr>
            <w:tcW w:w="3068" w:type="dxa"/>
            <w:tcBorders>
              <w:top w:val="single" w:sz="4" w:space="0" w:color="000000"/>
            </w:tcBorders>
          </w:tcPr>
          <w:p w:rsidR="00BC50B8" w:rsidRDefault="008E3352" w:rsidP="00785CF4">
            <w:pPr>
              <w:ind w:left="-138"/>
              <w:jc w:val="center"/>
              <w:rPr>
                <w:sz w:val="22"/>
                <w:szCs w:val="22"/>
              </w:rPr>
            </w:pPr>
            <w:r>
              <w:t>(подпись)</w:t>
            </w:r>
          </w:p>
        </w:tc>
        <w:tc>
          <w:tcPr>
            <w:tcW w:w="333" w:type="dxa"/>
          </w:tcPr>
          <w:p w:rsidR="00BC50B8" w:rsidRDefault="00BC50B8" w:rsidP="00785CF4">
            <w:pPr>
              <w:jc w:val="center"/>
              <w:rPr>
                <w:sz w:val="28"/>
                <w:szCs w:val="28"/>
              </w:rPr>
            </w:pPr>
          </w:p>
        </w:tc>
        <w:tc>
          <w:tcPr>
            <w:tcW w:w="2786" w:type="dxa"/>
            <w:tcBorders>
              <w:top w:val="single" w:sz="4" w:space="0" w:color="000000"/>
            </w:tcBorders>
          </w:tcPr>
          <w:p w:rsidR="00BC50B8" w:rsidRDefault="008E3352" w:rsidP="00785CF4">
            <w:pPr>
              <w:jc w:val="center"/>
              <w:rPr>
                <w:sz w:val="22"/>
                <w:szCs w:val="22"/>
              </w:rPr>
            </w:pPr>
            <w:r>
              <w:t>(расшифровка подписи)</w:t>
            </w:r>
          </w:p>
        </w:tc>
      </w:tr>
    </w:tbl>
    <w:p w:rsidR="00BC50B8" w:rsidRDefault="008E3352">
      <w:pPr>
        <w:spacing w:before="240"/>
        <w:jc w:val="center"/>
        <w:rPr>
          <w:sz w:val="28"/>
          <w:szCs w:val="28"/>
        </w:rPr>
        <w:sectPr w:rsidR="00BC50B8">
          <w:headerReference w:type="default" r:id="rId18"/>
          <w:footerReference w:type="default" r:id="rId19"/>
          <w:pgSz w:w="11906" w:h="16838"/>
          <w:pgMar w:top="766" w:right="567" w:bottom="851" w:left="1418" w:header="709" w:footer="403" w:gutter="0"/>
          <w:cols w:space="720"/>
          <w:formProt w:val="0"/>
          <w:docGrid w:linePitch="360" w:charSpace="16384"/>
        </w:sectPr>
      </w:pPr>
      <w:r>
        <w:rPr>
          <w:sz w:val="28"/>
          <w:szCs w:val="28"/>
        </w:rPr>
        <w:t>М.П.</w:t>
      </w:r>
    </w:p>
    <w:p w:rsidR="00BC50B8" w:rsidRDefault="008E3352">
      <w:pPr>
        <w:pStyle w:val="Heading2"/>
        <w:jc w:val="right"/>
        <w:rPr>
          <w:i/>
        </w:rPr>
      </w:pPr>
      <w:bookmarkStart w:id="39" w:name="_Toc520908068"/>
      <w:r>
        <w:rPr>
          <w:i/>
        </w:rPr>
        <w:lastRenderedPageBreak/>
        <w:t>Приложение № 7</w:t>
      </w:r>
      <w:bookmarkEnd w:id="39"/>
    </w:p>
    <w:p w:rsidR="00BC50B8" w:rsidRDefault="008E3352">
      <w:pPr>
        <w:pStyle w:val="Heading2"/>
        <w:jc w:val="right"/>
        <w:rPr>
          <w:i/>
        </w:rPr>
      </w:pPr>
      <w:bookmarkStart w:id="40" w:name="_Toc520908069"/>
      <w:r>
        <w:rPr>
          <w:i/>
        </w:rPr>
        <w:t>Форма разъяснения положений конкурсной документации</w:t>
      </w:r>
      <w:bookmarkEnd w:id="40"/>
    </w:p>
    <w:p w:rsidR="00BC50B8" w:rsidRDefault="00BC50B8">
      <w:pPr>
        <w:jc w:val="right"/>
        <w:rPr>
          <w:spacing w:val="-3"/>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8E3352">
      <w:pPr>
        <w:jc w:val="center"/>
        <w:rPr>
          <w:b/>
          <w:sz w:val="28"/>
          <w:szCs w:val="28"/>
        </w:rPr>
      </w:pPr>
      <w:r>
        <w:rPr>
          <w:b/>
          <w:sz w:val="28"/>
          <w:szCs w:val="28"/>
        </w:rPr>
        <w:t xml:space="preserve">РАЗЪЯСНЕНИЕ ПОЛОЖЕНИЙ </w:t>
      </w:r>
    </w:p>
    <w:p w:rsidR="00BC50B8" w:rsidRDefault="008E3352">
      <w:pPr>
        <w:jc w:val="center"/>
        <w:rPr>
          <w:sz w:val="28"/>
          <w:szCs w:val="28"/>
        </w:rPr>
      </w:pPr>
      <w:r>
        <w:rPr>
          <w:b/>
          <w:sz w:val="28"/>
          <w:szCs w:val="28"/>
        </w:rPr>
        <w:t>КОНКУРСНОЙ ДОКУМЕНТАЦИИ</w:t>
      </w:r>
    </w:p>
    <w:p w:rsidR="00BC50B8" w:rsidRDefault="00BC50B8">
      <w:pPr>
        <w:ind w:firstLine="720"/>
        <w:jc w:val="center"/>
        <w:rPr>
          <w:sz w:val="28"/>
          <w:szCs w:val="28"/>
        </w:rPr>
      </w:pPr>
    </w:p>
    <w:p w:rsidR="00BC50B8" w:rsidRDefault="008E3352">
      <w:pPr>
        <w:rPr>
          <w:sz w:val="28"/>
          <w:szCs w:val="28"/>
        </w:rPr>
      </w:pPr>
      <w:r>
        <w:rPr>
          <w:sz w:val="28"/>
          <w:szCs w:val="28"/>
        </w:rPr>
        <w:t>Разъяснение предоставляется</w:t>
      </w:r>
    </w:p>
    <w:p w:rsidR="00BC50B8" w:rsidRDefault="008E3352">
      <w:pPr>
        <w:tabs>
          <w:tab w:val="center" w:pos="5244"/>
          <w:tab w:val="right" w:pos="10260"/>
        </w:tabs>
        <w:rPr>
          <w:b/>
          <w:sz w:val="28"/>
          <w:szCs w:val="28"/>
        </w:rPr>
      </w:pPr>
      <w:r>
        <w:rPr>
          <w:b/>
          <w:sz w:val="28"/>
          <w:szCs w:val="28"/>
        </w:rPr>
        <w:tab/>
      </w:r>
    </w:p>
    <w:p w:rsidR="00BC50B8" w:rsidRDefault="008E3352">
      <w:pPr>
        <w:pBdr>
          <w:top w:val="single" w:sz="4" w:space="1" w:color="000000"/>
        </w:pBdr>
        <w:spacing w:after="240"/>
        <w:jc w:val="center"/>
        <w:rPr>
          <w:sz w:val="28"/>
          <w:szCs w:val="28"/>
        </w:rPr>
      </w:pPr>
      <w:r>
        <w:t xml:space="preserve">(полное </w:t>
      </w:r>
      <w:proofErr w:type="gramStart"/>
      <w:r>
        <w:t>и(</w:t>
      </w:r>
      <w:proofErr w:type="gramEnd"/>
      <w: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BC50B8" w:rsidRDefault="00BC50B8">
      <w:pPr>
        <w:pBdr>
          <w:top w:val="single" w:sz="4" w:space="1" w:color="000000"/>
        </w:pBdr>
        <w:spacing w:after="240"/>
        <w:jc w:val="center"/>
        <w:rPr>
          <w:sz w:val="28"/>
          <w:szCs w:val="28"/>
        </w:rPr>
      </w:pPr>
    </w:p>
    <w:p w:rsidR="00BC50B8" w:rsidRDefault="008E3352">
      <w:pPr>
        <w:rPr>
          <w:sz w:val="28"/>
          <w:szCs w:val="28"/>
        </w:rPr>
      </w:pPr>
      <w:r>
        <w:rPr>
          <w:sz w:val="28"/>
          <w:szCs w:val="28"/>
        </w:rPr>
        <w:t>Разъяснение:</w:t>
      </w:r>
    </w:p>
    <w:tbl>
      <w:tblPr>
        <w:tblW w:w="4900" w:type="pct"/>
        <w:tblInd w:w="-107" w:type="dxa"/>
        <w:tblLook w:val="0000"/>
      </w:tblPr>
      <w:tblGrid>
        <w:gridCol w:w="607"/>
        <w:gridCol w:w="1962"/>
        <w:gridCol w:w="6811"/>
      </w:tblGrid>
      <w:tr w:rsidR="00BC50B8">
        <w:trPr>
          <w:trHeight w:val="305"/>
        </w:trPr>
        <w:tc>
          <w:tcPr>
            <w:tcW w:w="590" w:type="dxa"/>
            <w:tcBorders>
              <w:top w:val="single" w:sz="4" w:space="0" w:color="000000"/>
              <w:left w:val="single" w:sz="4" w:space="0" w:color="000000"/>
              <w:bottom w:val="single" w:sz="4" w:space="0" w:color="000000"/>
              <w:right w:val="single" w:sz="4" w:space="0" w:color="000000"/>
            </w:tcBorders>
          </w:tcPr>
          <w:p w:rsidR="00BC50B8" w:rsidRDefault="008E3352">
            <w:pPr>
              <w:snapToGrid w:val="0"/>
              <w:rPr>
                <w:sz w:val="28"/>
                <w:szCs w:val="28"/>
              </w:rPr>
            </w:pPr>
            <w:r>
              <w:rPr>
                <w:sz w:val="28"/>
                <w:szCs w:val="28"/>
              </w:rPr>
              <w:t xml:space="preserve">№ </w:t>
            </w: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1906"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Раздел конкурсной документации</w:t>
            </w:r>
          </w:p>
        </w:tc>
        <w:tc>
          <w:tcPr>
            <w:tcW w:w="6671"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 xml:space="preserve">Содержание разъяснений </w:t>
            </w:r>
          </w:p>
        </w:tc>
      </w:tr>
      <w:tr w:rsidR="00BC50B8">
        <w:trPr>
          <w:trHeight w:val="323"/>
        </w:trPr>
        <w:tc>
          <w:tcPr>
            <w:tcW w:w="59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906"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671"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trPr>
          <w:trHeight w:val="281"/>
        </w:trPr>
        <w:tc>
          <w:tcPr>
            <w:tcW w:w="59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906"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671"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trPr>
          <w:trHeight w:val="223"/>
        </w:trPr>
        <w:tc>
          <w:tcPr>
            <w:tcW w:w="59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906"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671"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bl>
    <w:p w:rsidR="00BC50B8" w:rsidRDefault="00BC50B8">
      <w:pPr>
        <w:ind w:firstLine="720"/>
        <w:rPr>
          <w:sz w:val="28"/>
          <w:szCs w:val="28"/>
        </w:rPr>
      </w:pPr>
    </w:p>
    <w:p w:rsidR="00BC50B8" w:rsidRDefault="00BC50B8">
      <w:pPr>
        <w:ind w:firstLine="720"/>
        <w:rPr>
          <w:sz w:val="28"/>
          <w:szCs w:val="28"/>
        </w:rPr>
      </w:pPr>
    </w:p>
    <w:tbl>
      <w:tblPr>
        <w:tblpPr w:leftFromText="180" w:rightFromText="180" w:vertAnchor="text" w:horzAnchor="margin" w:tblpX="108" w:tblpY="720"/>
        <w:tblW w:w="5000" w:type="pct"/>
        <w:tblLook w:val="01E0"/>
      </w:tblPr>
      <w:tblGrid>
        <w:gridCol w:w="3175"/>
        <w:gridCol w:w="274"/>
        <w:gridCol w:w="2990"/>
        <w:gridCol w:w="326"/>
        <w:gridCol w:w="2806"/>
      </w:tblGrid>
      <w:tr w:rsidR="00BC50B8">
        <w:trPr>
          <w:trHeight w:val="292"/>
        </w:trPr>
        <w:tc>
          <w:tcPr>
            <w:tcW w:w="3102" w:type="dxa"/>
            <w:tcBorders>
              <w:bottom w:val="single" w:sz="4" w:space="0" w:color="000000"/>
            </w:tcBorders>
          </w:tcPr>
          <w:p w:rsidR="00BC50B8" w:rsidRDefault="00BC50B8">
            <w:pPr>
              <w:rPr>
                <w:sz w:val="28"/>
                <w:szCs w:val="28"/>
              </w:rPr>
            </w:pPr>
          </w:p>
        </w:tc>
        <w:tc>
          <w:tcPr>
            <w:tcW w:w="268" w:type="dxa"/>
          </w:tcPr>
          <w:p w:rsidR="00BC50B8" w:rsidRDefault="00BC50B8">
            <w:pPr>
              <w:jc w:val="center"/>
              <w:rPr>
                <w:sz w:val="28"/>
                <w:szCs w:val="28"/>
              </w:rPr>
            </w:pPr>
          </w:p>
        </w:tc>
        <w:tc>
          <w:tcPr>
            <w:tcW w:w="2923" w:type="dxa"/>
            <w:tcBorders>
              <w:bottom w:val="single" w:sz="4" w:space="0" w:color="000000"/>
            </w:tcBorders>
          </w:tcPr>
          <w:p w:rsidR="00BC50B8" w:rsidRDefault="00BC50B8">
            <w:pPr>
              <w:jc w:val="both"/>
              <w:rPr>
                <w:sz w:val="28"/>
                <w:szCs w:val="28"/>
              </w:rPr>
            </w:pPr>
          </w:p>
        </w:tc>
        <w:tc>
          <w:tcPr>
            <w:tcW w:w="319" w:type="dxa"/>
          </w:tcPr>
          <w:p w:rsidR="00BC50B8" w:rsidRDefault="00BC50B8">
            <w:pPr>
              <w:jc w:val="center"/>
              <w:rPr>
                <w:sz w:val="28"/>
                <w:szCs w:val="28"/>
              </w:rPr>
            </w:pPr>
          </w:p>
        </w:tc>
        <w:tc>
          <w:tcPr>
            <w:tcW w:w="2743" w:type="dxa"/>
            <w:tcBorders>
              <w:bottom w:val="single" w:sz="4" w:space="0" w:color="000000"/>
            </w:tcBorders>
          </w:tcPr>
          <w:p w:rsidR="00BC50B8" w:rsidRDefault="00BC50B8">
            <w:pPr>
              <w:rPr>
                <w:sz w:val="28"/>
                <w:szCs w:val="28"/>
              </w:rPr>
            </w:pPr>
          </w:p>
        </w:tc>
      </w:tr>
      <w:tr w:rsidR="00BC50B8">
        <w:trPr>
          <w:trHeight w:val="345"/>
        </w:trPr>
        <w:tc>
          <w:tcPr>
            <w:tcW w:w="3102" w:type="dxa"/>
            <w:tcBorders>
              <w:top w:val="single" w:sz="4" w:space="0" w:color="000000"/>
            </w:tcBorders>
          </w:tcPr>
          <w:p w:rsidR="00BC50B8" w:rsidRDefault="008E3352">
            <w:pPr>
              <w:jc w:val="center"/>
              <w:rPr>
                <w:sz w:val="28"/>
                <w:szCs w:val="28"/>
              </w:rPr>
            </w:pPr>
            <w:r>
              <w:t>(наименование должности)</w:t>
            </w:r>
          </w:p>
        </w:tc>
        <w:tc>
          <w:tcPr>
            <w:tcW w:w="268" w:type="dxa"/>
          </w:tcPr>
          <w:p w:rsidR="00BC50B8" w:rsidRDefault="00BC50B8">
            <w:pPr>
              <w:jc w:val="center"/>
              <w:rPr>
                <w:sz w:val="28"/>
                <w:szCs w:val="28"/>
              </w:rPr>
            </w:pPr>
          </w:p>
        </w:tc>
        <w:tc>
          <w:tcPr>
            <w:tcW w:w="2923" w:type="dxa"/>
            <w:tcBorders>
              <w:top w:val="single" w:sz="4" w:space="0" w:color="000000"/>
            </w:tcBorders>
          </w:tcPr>
          <w:p w:rsidR="00BC50B8" w:rsidRDefault="008E3352">
            <w:pPr>
              <w:ind w:left="-138"/>
              <w:jc w:val="center"/>
              <w:rPr>
                <w:sz w:val="28"/>
                <w:szCs w:val="28"/>
              </w:rPr>
            </w:pPr>
            <w:r>
              <w:t>(подпись)</w:t>
            </w:r>
          </w:p>
        </w:tc>
        <w:tc>
          <w:tcPr>
            <w:tcW w:w="319" w:type="dxa"/>
          </w:tcPr>
          <w:p w:rsidR="00BC50B8" w:rsidRDefault="00BC50B8">
            <w:pPr>
              <w:jc w:val="center"/>
              <w:rPr>
                <w:sz w:val="28"/>
                <w:szCs w:val="28"/>
              </w:rPr>
            </w:pPr>
          </w:p>
        </w:tc>
        <w:tc>
          <w:tcPr>
            <w:tcW w:w="2743" w:type="dxa"/>
            <w:tcBorders>
              <w:top w:val="single" w:sz="4" w:space="0" w:color="000000"/>
            </w:tcBorders>
          </w:tcPr>
          <w:p w:rsidR="00BC50B8" w:rsidRDefault="008E3352">
            <w:pPr>
              <w:jc w:val="center"/>
              <w:rPr>
                <w:sz w:val="28"/>
                <w:szCs w:val="28"/>
              </w:rPr>
            </w:pPr>
            <w:r>
              <w:t>(расшифровка подписи)</w:t>
            </w:r>
          </w:p>
        </w:tc>
      </w:tr>
    </w:tbl>
    <w:p w:rsidR="00BC50B8" w:rsidRDefault="00BC50B8">
      <w:pPr>
        <w:tabs>
          <w:tab w:val="left" w:pos="5040"/>
        </w:tabs>
        <w:ind w:firstLine="720"/>
        <w:rPr>
          <w:sz w:val="28"/>
          <w:szCs w:val="28"/>
        </w:rPr>
      </w:pPr>
    </w:p>
    <w:p w:rsidR="00BC50B8" w:rsidRDefault="00BC50B8">
      <w:pPr>
        <w:tabs>
          <w:tab w:val="left" w:pos="5040"/>
        </w:tabs>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BC50B8">
      <w:pPr>
        <w:jc w:val="right"/>
        <w:rPr>
          <w:sz w:val="28"/>
          <w:szCs w:val="28"/>
        </w:rPr>
      </w:pPr>
    </w:p>
    <w:p w:rsidR="00BC50B8" w:rsidRDefault="00BC50B8">
      <w:pPr>
        <w:jc w:val="right"/>
        <w:rPr>
          <w:sz w:val="28"/>
          <w:szCs w:val="28"/>
        </w:rPr>
      </w:pPr>
    </w:p>
    <w:p w:rsidR="00BC50B8" w:rsidRDefault="00BC50B8">
      <w:pPr>
        <w:rPr>
          <w:sz w:val="28"/>
          <w:szCs w:val="28"/>
        </w:rPr>
      </w:pPr>
    </w:p>
    <w:p w:rsidR="00BC50B8" w:rsidRDefault="008E3352">
      <w:pPr>
        <w:pStyle w:val="Heading2"/>
        <w:jc w:val="right"/>
        <w:rPr>
          <w:i/>
        </w:rPr>
      </w:pPr>
      <w:bookmarkStart w:id="41" w:name="_Toc520908070"/>
      <w:r>
        <w:rPr>
          <w:i/>
        </w:rPr>
        <w:lastRenderedPageBreak/>
        <w:t>Приложение № 8</w:t>
      </w:r>
      <w:bookmarkEnd w:id="41"/>
    </w:p>
    <w:p w:rsidR="00BC50B8" w:rsidRDefault="008E3352">
      <w:pPr>
        <w:pStyle w:val="Heading2"/>
        <w:jc w:val="right"/>
        <w:rPr>
          <w:i/>
          <w:sz w:val="24"/>
          <w:szCs w:val="24"/>
        </w:rPr>
      </w:pPr>
      <w:bookmarkStart w:id="42" w:name="_Toc520908071"/>
      <w:r>
        <w:rPr>
          <w:i/>
        </w:rPr>
        <w:t>Форма запроса о разъяснении результатов конкурса</w:t>
      </w:r>
      <w:bookmarkEnd w:id="42"/>
    </w:p>
    <w:p w:rsidR="00BC50B8" w:rsidRDefault="00BC50B8">
      <w:pPr>
        <w:jc w:val="right"/>
        <w:rPr>
          <w:sz w:val="28"/>
          <w:szCs w:val="28"/>
        </w:rPr>
      </w:pPr>
    </w:p>
    <w:p w:rsidR="00BC50B8" w:rsidRDefault="00BC50B8">
      <w:pPr>
        <w:jc w:val="right"/>
        <w:rPr>
          <w:sz w:val="28"/>
          <w:szCs w:val="28"/>
        </w:rPr>
      </w:pPr>
    </w:p>
    <w:p w:rsidR="00BC50B8" w:rsidRPr="00785CF4" w:rsidRDefault="008E3352">
      <w:pPr>
        <w:ind w:left="5103"/>
        <w:rPr>
          <w:sz w:val="26"/>
          <w:szCs w:val="26"/>
        </w:rPr>
      </w:pPr>
      <w:r w:rsidRPr="00785CF4">
        <w:rPr>
          <w:sz w:val="26"/>
          <w:szCs w:val="26"/>
        </w:rPr>
        <w:t xml:space="preserve">В </w:t>
      </w:r>
      <w:r w:rsidR="00EC0B8E" w:rsidRPr="00785CF4">
        <w:rPr>
          <w:sz w:val="26"/>
          <w:szCs w:val="26"/>
        </w:rPr>
        <w:t xml:space="preserve">администрацию </w:t>
      </w:r>
      <w:proofErr w:type="spellStart"/>
      <w:r w:rsidR="00EC0B8E" w:rsidRPr="00785CF4">
        <w:rPr>
          <w:sz w:val="26"/>
          <w:szCs w:val="26"/>
        </w:rPr>
        <w:t>Серафимовичского</w:t>
      </w:r>
      <w:proofErr w:type="spellEnd"/>
      <w:r w:rsidR="00EC0B8E" w:rsidRPr="00785CF4">
        <w:rPr>
          <w:sz w:val="26"/>
          <w:szCs w:val="26"/>
        </w:rPr>
        <w:t xml:space="preserve"> муниципального района</w:t>
      </w:r>
    </w:p>
    <w:p w:rsidR="00BC50B8" w:rsidRDefault="008E3352">
      <w:pPr>
        <w:ind w:left="5103"/>
        <w:rPr>
          <w:sz w:val="28"/>
          <w:szCs w:val="28"/>
        </w:rPr>
      </w:pPr>
      <w:r w:rsidRPr="00785CF4">
        <w:rPr>
          <w:sz w:val="26"/>
          <w:szCs w:val="26"/>
        </w:rPr>
        <w:t>Волгоградской области</w:t>
      </w:r>
    </w:p>
    <w:p w:rsidR="00BC50B8" w:rsidRDefault="00BC50B8">
      <w:pPr>
        <w:jc w:val="right"/>
        <w:rPr>
          <w:sz w:val="28"/>
          <w:szCs w:val="28"/>
        </w:rPr>
      </w:pPr>
    </w:p>
    <w:p w:rsidR="00BC50B8" w:rsidRDefault="008E3352">
      <w:pPr>
        <w:jc w:val="center"/>
        <w:rPr>
          <w:b/>
          <w:sz w:val="28"/>
          <w:szCs w:val="28"/>
        </w:rPr>
      </w:pPr>
      <w:r>
        <w:rPr>
          <w:b/>
          <w:sz w:val="28"/>
          <w:szCs w:val="28"/>
        </w:rPr>
        <w:t xml:space="preserve">ЗАПРОС О РАЗЪЯСНЕНИИ </w:t>
      </w:r>
    </w:p>
    <w:p w:rsidR="00BC50B8" w:rsidRDefault="008E3352">
      <w:pPr>
        <w:jc w:val="center"/>
        <w:rPr>
          <w:b/>
          <w:sz w:val="28"/>
          <w:szCs w:val="28"/>
        </w:rPr>
      </w:pPr>
      <w:r>
        <w:rPr>
          <w:b/>
          <w:sz w:val="28"/>
          <w:szCs w:val="28"/>
        </w:rPr>
        <w:t>РЕЗУЛЬТАТОВ КОНКУРСА</w:t>
      </w:r>
    </w:p>
    <w:p w:rsidR="00BC50B8" w:rsidRDefault="00BC50B8">
      <w:pPr>
        <w:rPr>
          <w:b/>
          <w:sz w:val="28"/>
          <w:szCs w:val="28"/>
        </w:rPr>
      </w:pPr>
    </w:p>
    <w:p w:rsidR="00BC50B8" w:rsidRDefault="00BC50B8">
      <w:pPr>
        <w:rPr>
          <w:b/>
          <w:sz w:val="28"/>
          <w:szCs w:val="28"/>
        </w:rPr>
      </w:pPr>
    </w:p>
    <w:p w:rsidR="00BC50B8" w:rsidRDefault="008E3352">
      <w:pPr>
        <w:pBdr>
          <w:top w:val="single" w:sz="4" w:space="1" w:color="000000"/>
        </w:pBdr>
        <w:spacing w:after="240"/>
        <w:jc w:val="center"/>
        <w:rPr>
          <w:sz w:val="28"/>
          <w:szCs w:val="28"/>
        </w:rPr>
      </w:pPr>
      <w:r>
        <w:t xml:space="preserve">(полное </w:t>
      </w:r>
      <w:proofErr w:type="gramStart"/>
      <w:r>
        <w:t>и(</w:t>
      </w:r>
      <w:proofErr w:type="gramEnd"/>
      <w: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356" w:type="dxa"/>
        <w:tblInd w:w="-28" w:type="dxa"/>
        <w:tblCellMar>
          <w:left w:w="28" w:type="dxa"/>
          <w:right w:w="28" w:type="dxa"/>
        </w:tblCellMar>
        <w:tblLook w:val="0000"/>
      </w:tblPr>
      <w:tblGrid>
        <w:gridCol w:w="2518"/>
        <w:gridCol w:w="360"/>
        <w:gridCol w:w="901"/>
        <w:gridCol w:w="2341"/>
        <w:gridCol w:w="3236"/>
      </w:tblGrid>
      <w:tr w:rsidR="00BC50B8">
        <w:trPr>
          <w:trHeight w:val="433"/>
        </w:trPr>
        <w:tc>
          <w:tcPr>
            <w:tcW w:w="2517" w:type="dxa"/>
            <w:vAlign w:val="bottom"/>
          </w:tcPr>
          <w:p w:rsidR="00BC50B8" w:rsidRDefault="008E3352">
            <w:pPr>
              <w:rPr>
                <w:sz w:val="28"/>
                <w:szCs w:val="28"/>
              </w:rPr>
            </w:pPr>
            <w:r>
              <w:rPr>
                <w:sz w:val="28"/>
                <w:szCs w:val="28"/>
              </w:rPr>
              <w:t>Место нахождения</w:t>
            </w:r>
          </w:p>
        </w:tc>
        <w:tc>
          <w:tcPr>
            <w:tcW w:w="6838" w:type="dxa"/>
            <w:gridSpan w:val="4"/>
            <w:tcBorders>
              <w:bottom w:val="single" w:sz="4" w:space="0" w:color="000000"/>
            </w:tcBorders>
            <w:vAlign w:val="bottom"/>
          </w:tcPr>
          <w:p w:rsidR="00BC50B8" w:rsidRDefault="00BC50B8">
            <w:pPr>
              <w:rPr>
                <w:sz w:val="28"/>
                <w:szCs w:val="28"/>
              </w:rPr>
            </w:pPr>
          </w:p>
        </w:tc>
      </w:tr>
      <w:tr w:rsidR="00BC50B8">
        <w:trPr>
          <w:trHeight w:val="373"/>
        </w:trPr>
        <w:tc>
          <w:tcPr>
            <w:tcW w:w="9355" w:type="dxa"/>
            <w:gridSpan w:val="5"/>
            <w:tcBorders>
              <w:bottom w:val="single" w:sz="4" w:space="0" w:color="000000"/>
            </w:tcBorders>
            <w:vAlign w:val="bottom"/>
          </w:tcPr>
          <w:p w:rsidR="00BC50B8" w:rsidRDefault="00BC50B8">
            <w:pPr>
              <w:rPr>
                <w:sz w:val="28"/>
                <w:szCs w:val="28"/>
              </w:rPr>
            </w:pPr>
          </w:p>
        </w:tc>
      </w:tr>
      <w:tr w:rsidR="00BC50B8">
        <w:trPr>
          <w:trHeight w:val="376"/>
        </w:trPr>
        <w:tc>
          <w:tcPr>
            <w:tcW w:w="9355" w:type="dxa"/>
            <w:gridSpan w:val="5"/>
            <w:tcBorders>
              <w:bottom w:val="single" w:sz="4" w:space="0" w:color="000000"/>
            </w:tcBorders>
            <w:vAlign w:val="bottom"/>
          </w:tcPr>
          <w:p w:rsidR="00BC50B8" w:rsidRDefault="00BC50B8">
            <w:pPr>
              <w:rPr>
                <w:sz w:val="28"/>
                <w:szCs w:val="28"/>
              </w:rPr>
            </w:pPr>
          </w:p>
        </w:tc>
      </w:tr>
      <w:tr w:rsidR="00BC50B8">
        <w:tc>
          <w:tcPr>
            <w:tcW w:w="9355" w:type="dxa"/>
            <w:gridSpan w:val="5"/>
            <w:tcBorders>
              <w:top w:val="single" w:sz="4" w:space="0" w:color="000000"/>
            </w:tcBorders>
          </w:tcPr>
          <w:p w:rsidR="00BC50B8" w:rsidRDefault="008E3352">
            <w:pPr>
              <w:jc w:val="center"/>
              <w:rPr>
                <w:sz w:val="28"/>
                <w:szCs w:val="28"/>
              </w:rPr>
            </w:pPr>
            <w:r>
              <w:t>(юридический и почтовый адрес юридического лица, место жительства индивидуального предпринимателя)</w:t>
            </w:r>
          </w:p>
        </w:tc>
      </w:tr>
      <w:tr w:rsidR="00BC50B8">
        <w:trPr>
          <w:trHeight w:val="303"/>
        </w:trPr>
        <w:tc>
          <w:tcPr>
            <w:tcW w:w="2877" w:type="dxa"/>
            <w:gridSpan w:val="2"/>
            <w:vAlign w:val="bottom"/>
          </w:tcPr>
          <w:p w:rsidR="00BC50B8" w:rsidRDefault="008E3352">
            <w:pPr>
              <w:tabs>
                <w:tab w:val="left" w:pos="2296"/>
              </w:tabs>
              <w:rPr>
                <w:sz w:val="28"/>
                <w:szCs w:val="28"/>
              </w:rPr>
            </w:pPr>
            <w:r>
              <w:rPr>
                <w:sz w:val="28"/>
                <w:szCs w:val="28"/>
              </w:rPr>
              <w:t>Контактный телефон</w:t>
            </w:r>
          </w:p>
        </w:tc>
        <w:tc>
          <w:tcPr>
            <w:tcW w:w="6478" w:type="dxa"/>
            <w:gridSpan w:val="3"/>
            <w:tcBorders>
              <w:bottom w:val="single" w:sz="4" w:space="0" w:color="000000"/>
            </w:tcBorders>
            <w:vAlign w:val="bottom"/>
          </w:tcPr>
          <w:p w:rsidR="00BC50B8" w:rsidRDefault="00BC50B8">
            <w:pPr>
              <w:ind w:right="-148"/>
              <w:rPr>
                <w:sz w:val="28"/>
                <w:szCs w:val="28"/>
              </w:rPr>
            </w:pPr>
          </w:p>
        </w:tc>
      </w:tr>
      <w:tr w:rsidR="00BC50B8">
        <w:trPr>
          <w:trHeight w:val="315"/>
        </w:trPr>
        <w:tc>
          <w:tcPr>
            <w:tcW w:w="6119" w:type="dxa"/>
            <w:gridSpan w:val="4"/>
            <w:vAlign w:val="bottom"/>
          </w:tcPr>
          <w:p w:rsidR="00BC50B8" w:rsidRDefault="008E3352">
            <w:pPr>
              <w:tabs>
                <w:tab w:val="left" w:pos="2296"/>
              </w:tabs>
              <w:rPr>
                <w:sz w:val="28"/>
                <w:szCs w:val="28"/>
              </w:rPr>
            </w:pPr>
            <w:r>
              <w:rPr>
                <w:sz w:val="28"/>
                <w:szCs w:val="28"/>
                <w:lang w:val="en-US"/>
              </w:rPr>
              <w:t>E</w:t>
            </w:r>
            <w:r>
              <w:rPr>
                <w:sz w:val="28"/>
                <w:szCs w:val="28"/>
              </w:rPr>
              <w:t>-</w:t>
            </w:r>
            <w:proofErr w:type="spellStart"/>
            <w:r>
              <w:rPr>
                <w:sz w:val="28"/>
                <w:szCs w:val="28"/>
              </w:rPr>
              <w:t>mail</w:t>
            </w:r>
            <w:proofErr w:type="spellEnd"/>
            <w:r>
              <w:rPr>
                <w:sz w:val="28"/>
                <w:szCs w:val="28"/>
              </w:rPr>
              <w:t xml:space="preserve"> участника конкурса, направившего запрос</w:t>
            </w:r>
          </w:p>
        </w:tc>
        <w:tc>
          <w:tcPr>
            <w:tcW w:w="3236" w:type="dxa"/>
            <w:tcBorders>
              <w:top w:val="single" w:sz="4" w:space="0" w:color="000000"/>
              <w:bottom w:val="single" w:sz="4" w:space="0" w:color="000000"/>
            </w:tcBorders>
            <w:vAlign w:val="bottom"/>
          </w:tcPr>
          <w:p w:rsidR="00BC50B8" w:rsidRDefault="00BC50B8">
            <w:pPr>
              <w:tabs>
                <w:tab w:val="left" w:pos="114"/>
              </w:tabs>
              <w:ind w:left="-311"/>
              <w:rPr>
                <w:sz w:val="28"/>
                <w:szCs w:val="28"/>
              </w:rPr>
            </w:pPr>
          </w:p>
        </w:tc>
      </w:tr>
      <w:tr w:rsidR="00BC50B8">
        <w:trPr>
          <w:trHeight w:val="60"/>
        </w:trPr>
        <w:tc>
          <w:tcPr>
            <w:tcW w:w="9355" w:type="dxa"/>
            <w:gridSpan w:val="5"/>
            <w:vAlign w:val="bottom"/>
          </w:tcPr>
          <w:p w:rsidR="00BC50B8" w:rsidRDefault="008E3352">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t>(при наличии)</w:t>
            </w:r>
          </w:p>
        </w:tc>
      </w:tr>
      <w:tr w:rsidR="00BC50B8">
        <w:trPr>
          <w:trHeight w:val="425"/>
        </w:trPr>
        <w:tc>
          <w:tcPr>
            <w:tcW w:w="3778" w:type="dxa"/>
            <w:gridSpan w:val="3"/>
            <w:vAlign w:val="bottom"/>
          </w:tcPr>
          <w:p w:rsidR="00BC50B8" w:rsidRDefault="008E3352">
            <w:pPr>
              <w:tabs>
                <w:tab w:val="left" w:pos="2296"/>
              </w:tabs>
              <w:rPr>
                <w:sz w:val="28"/>
                <w:szCs w:val="28"/>
              </w:rPr>
            </w:pPr>
            <w:r>
              <w:rPr>
                <w:sz w:val="28"/>
                <w:szCs w:val="28"/>
              </w:rPr>
              <w:t>Предмет конкурса, номер лота</w:t>
            </w:r>
          </w:p>
        </w:tc>
        <w:tc>
          <w:tcPr>
            <w:tcW w:w="5577" w:type="dxa"/>
            <w:gridSpan w:val="2"/>
            <w:tcBorders>
              <w:bottom w:val="single" w:sz="4" w:space="0" w:color="000000"/>
            </w:tcBorders>
            <w:vAlign w:val="bottom"/>
          </w:tcPr>
          <w:p w:rsidR="00BC50B8" w:rsidRDefault="00BC50B8">
            <w:pPr>
              <w:rPr>
                <w:sz w:val="28"/>
                <w:szCs w:val="28"/>
              </w:rPr>
            </w:pPr>
          </w:p>
        </w:tc>
      </w:tr>
    </w:tbl>
    <w:p w:rsidR="00BC50B8" w:rsidRDefault="008E3352">
      <w:pPr>
        <w:ind w:firstLine="708"/>
        <w:rPr>
          <w:sz w:val="28"/>
          <w:szCs w:val="28"/>
        </w:rPr>
      </w:pPr>
      <w:r>
        <w:rPr>
          <w:sz w:val="28"/>
          <w:szCs w:val="28"/>
        </w:rPr>
        <w:t>Прошу разъяснить результат  конкурса:</w:t>
      </w:r>
    </w:p>
    <w:tbl>
      <w:tblPr>
        <w:tblW w:w="4900" w:type="pct"/>
        <w:tblInd w:w="-107" w:type="dxa"/>
        <w:tblLook w:val="0000"/>
      </w:tblPr>
      <w:tblGrid>
        <w:gridCol w:w="608"/>
        <w:gridCol w:w="1790"/>
        <w:gridCol w:w="6982"/>
      </w:tblGrid>
      <w:tr w:rsidR="00BC50B8">
        <w:trPr>
          <w:trHeight w:val="331"/>
        </w:trPr>
        <w:tc>
          <w:tcPr>
            <w:tcW w:w="592"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w:t>
            </w:r>
          </w:p>
          <w:p w:rsidR="00BC50B8" w:rsidRDefault="008E3352">
            <w:pPr>
              <w:jc w:val="center"/>
              <w:rPr>
                <w:sz w:val="28"/>
                <w:szCs w:val="28"/>
              </w:rPr>
            </w:pP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1750"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 xml:space="preserve">Пункт протокола оценки заявок на участие в конкурсе </w:t>
            </w:r>
          </w:p>
        </w:tc>
        <w:tc>
          <w:tcPr>
            <w:tcW w:w="6825"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 xml:space="preserve">Содержание запроса на разъяснение </w:t>
            </w:r>
          </w:p>
          <w:p w:rsidR="00BC50B8" w:rsidRDefault="008E3352">
            <w:pPr>
              <w:snapToGrid w:val="0"/>
              <w:jc w:val="center"/>
              <w:rPr>
                <w:sz w:val="28"/>
                <w:szCs w:val="28"/>
              </w:rPr>
            </w:pPr>
            <w:r>
              <w:rPr>
                <w:sz w:val="28"/>
                <w:szCs w:val="28"/>
              </w:rPr>
              <w:t xml:space="preserve">результата конкурса </w:t>
            </w:r>
          </w:p>
        </w:tc>
      </w:tr>
      <w:tr w:rsidR="00BC50B8">
        <w:trPr>
          <w:trHeight w:val="331"/>
        </w:trPr>
        <w:tc>
          <w:tcPr>
            <w:tcW w:w="592"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75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825"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trPr>
          <w:trHeight w:val="331"/>
        </w:trPr>
        <w:tc>
          <w:tcPr>
            <w:tcW w:w="592"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75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825"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trPr>
          <w:trHeight w:val="331"/>
        </w:trPr>
        <w:tc>
          <w:tcPr>
            <w:tcW w:w="592"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750"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825"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bl>
    <w:p w:rsidR="00BC50B8" w:rsidRDefault="008E3352">
      <w:pPr>
        <w:tabs>
          <w:tab w:val="left" w:pos="3855"/>
        </w:tabs>
        <w:rPr>
          <w:bCs/>
          <w:sz w:val="28"/>
          <w:szCs w:val="26"/>
        </w:rPr>
      </w:pPr>
      <w:r>
        <w:rPr>
          <w:sz w:val="28"/>
          <w:szCs w:val="28"/>
        </w:rPr>
        <w:t>Ответ на запрос прошу направить по адресу:____________________________________________________________</w:t>
      </w:r>
    </w:p>
    <w:p w:rsidR="00BC50B8" w:rsidRDefault="008E3352">
      <w:pPr>
        <w:jc w:val="center"/>
        <w:rPr>
          <w:sz w:val="28"/>
          <w:szCs w:val="28"/>
        </w:rPr>
      </w:pPr>
      <w:r>
        <w:t xml:space="preserve">       (указывается почтовый </w:t>
      </w:r>
      <w:proofErr w:type="gramStart"/>
      <w:r>
        <w:t>и(</w:t>
      </w:r>
      <w:proofErr w:type="gramEnd"/>
      <w:r>
        <w:t>или) электронный адрес, на который необходимо направить ответ)</w:t>
      </w:r>
    </w:p>
    <w:tbl>
      <w:tblPr>
        <w:tblpPr w:leftFromText="180" w:rightFromText="180" w:vertAnchor="text" w:horzAnchor="margin" w:tblpX="108" w:tblpY="720"/>
        <w:tblW w:w="5000" w:type="pct"/>
        <w:tblLook w:val="01E0"/>
      </w:tblPr>
      <w:tblGrid>
        <w:gridCol w:w="3175"/>
        <w:gridCol w:w="274"/>
        <w:gridCol w:w="2990"/>
        <w:gridCol w:w="326"/>
        <w:gridCol w:w="2806"/>
      </w:tblGrid>
      <w:tr w:rsidR="00BC50B8">
        <w:trPr>
          <w:trHeight w:val="292"/>
        </w:trPr>
        <w:tc>
          <w:tcPr>
            <w:tcW w:w="3102" w:type="dxa"/>
            <w:tcBorders>
              <w:bottom w:val="single" w:sz="4" w:space="0" w:color="000000"/>
            </w:tcBorders>
          </w:tcPr>
          <w:p w:rsidR="00BC50B8" w:rsidRDefault="00BC50B8">
            <w:pPr>
              <w:rPr>
                <w:sz w:val="28"/>
                <w:szCs w:val="28"/>
              </w:rPr>
            </w:pPr>
          </w:p>
        </w:tc>
        <w:tc>
          <w:tcPr>
            <w:tcW w:w="268" w:type="dxa"/>
          </w:tcPr>
          <w:p w:rsidR="00BC50B8" w:rsidRDefault="00BC50B8">
            <w:pPr>
              <w:jc w:val="center"/>
              <w:rPr>
                <w:sz w:val="28"/>
                <w:szCs w:val="28"/>
              </w:rPr>
            </w:pPr>
          </w:p>
        </w:tc>
        <w:tc>
          <w:tcPr>
            <w:tcW w:w="2923" w:type="dxa"/>
            <w:tcBorders>
              <w:bottom w:val="single" w:sz="4" w:space="0" w:color="000000"/>
            </w:tcBorders>
          </w:tcPr>
          <w:p w:rsidR="00BC50B8" w:rsidRDefault="00BC50B8">
            <w:pPr>
              <w:jc w:val="both"/>
              <w:rPr>
                <w:sz w:val="28"/>
                <w:szCs w:val="28"/>
              </w:rPr>
            </w:pPr>
          </w:p>
        </w:tc>
        <w:tc>
          <w:tcPr>
            <w:tcW w:w="319" w:type="dxa"/>
          </w:tcPr>
          <w:p w:rsidR="00BC50B8" w:rsidRDefault="00BC50B8">
            <w:pPr>
              <w:jc w:val="center"/>
              <w:rPr>
                <w:sz w:val="28"/>
                <w:szCs w:val="28"/>
              </w:rPr>
            </w:pPr>
          </w:p>
        </w:tc>
        <w:tc>
          <w:tcPr>
            <w:tcW w:w="2743" w:type="dxa"/>
            <w:tcBorders>
              <w:bottom w:val="single" w:sz="4" w:space="0" w:color="000000"/>
            </w:tcBorders>
          </w:tcPr>
          <w:p w:rsidR="00BC50B8" w:rsidRDefault="00BC50B8">
            <w:pPr>
              <w:rPr>
                <w:sz w:val="28"/>
                <w:szCs w:val="28"/>
              </w:rPr>
            </w:pPr>
          </w:p>
        </w:tc>
      </w:tr>
      <w:tr w:rsidR="00BC50B8">
        <w:trPr>
          <w:trHeight w:val="345"/>
        </w:trPr>
        <w:tc>
          <w:tcPr>
            <w:tcW w:w="3102" w:type="dxa"/>
            <w:tcBorders>
              <w:top w:val="single" w:sz="4" w:space="0" w:color="000000"/>
            </w:tcBorders>
          </w:tcPr>
          <w:p w:rsidR="00BC50B8" w:rsidRDefault="008E3352">
            <w:pPr>
              <w:jc w:val="center"/>
              <w:rPr>
                <w:sz w:val="28"/>
                <w:szCs w:val="28"/>
              </w:rPr>
            </w:pPr>
            <w:r>
              <w:t>(наименование участника конкурса)</w:t>
            </w:r>
          </w:p>
        </w:tc>
        <w:tc>
          <w:tcPr>
            <w:tcW w:w="268" w:type="dxa"/>
          </w:tcPr>
          <w:p w:rsidR="00BC50B8" w:rsidRDefault="00BC50B8">
            <w:pPr>
              <w:jc w:val="center"/>
              <w:rPr>
                <w:sz w:val="28"/>
                <w:szCs w:val="28"/>
              </w:rPr>
            </w:pPr>
          </w:p>
        </w:tc>
        <w:tc>
          <w:tcPr>
            <w:tcW w:w="2923" w:type="dxa"/>
            <w:tcBorders>
              <w:top w:val="single" w:sz="4" w:space="0" w:color="000000"/>
            </w:tcBorders>
          </w:tcPr>
          <w:p w:rsidR="00BC50B8" w:rsidRDefault="008E3352">
            <w:pPr>
              <w:ind w:left="-138"/>
              <w:jc w:val="center"/>
              <w:rPr>
                <w:sz w:val="28"/>
                <w:szCs w:val="28"/>
              </w:rPr>
            </w:pPr>
            <w:r>
              <w:t>(подпись уполномоченного лица)</w:t>
            </w:r>
          </w:p>
        </w:tc>
        <w:tc>
          <w:tcPr>
            <w:tcW w:w="319" w:type="dxa"/>
          </w:tcPr>
          <w:p w:rsidR="00BC50B8" w:rsidRDefault="00BC50B8">
            <w:pPr>
              <w:jc w:val="center"/>
              <w:rPr>
                <w:sz w:val="28"/>
                <w:szCs w:val="28"/>
              </w:rPr>
            </w:pPr>
          </w:p>
        </w:tc>
        <w:tc>
          <w:tcPr>
            <w:tcW w:w="2743" w:type="dxa"/>
            <w:tcBorders>
              <w:top w:val="single" w:sz="4" w:space="0" w:color="000000"/>
            </w:tcBorders>
          </w:tcPr>
          <w:p w:rsidR="00BC50B8" w:rsidRDefault="008E3352">
            <w:pPr>
              <w:jc w:val="center"/>
              <w:rPr>
                <w:sz w:val="28"/>
                <w:szCs w:val="28"/>
              </w:rPr>
            </w:pPr>
            <w:r>
              <w:t>(расшифровка подписи)</w:t>
            </w:r>
          </w:p>
        </w:tc>
      </w:tr>
    </w:tbl>
    <w:p w:rsidR="00BC50B8" w:rsidRDefault="00BC50B8">
      <w:pPr>
        <w:jc w:val="right"/>
        <w:rPr>
          <w:sz w:val="28"/>
          <w:szCs w:val="28"/>
        </w:rPr>
      </w:pPr>
    </w:p>
    <w:p w:rsidR="00BC50B8" w:rsidRDefault="008E3352">
      <w:pPr>
        <w:spacing w:before="240"/>
        <w:rPr>
          <w:sz w:val="28"/>
          <w:szCs w:val="28"/>
        </w:rPr>
      </w:pPr>
      <w:r>
        <w:rPr>
          <w:sz w:val="28"/>
          <w:szCs w:val="28"/>
        </w:rPr>
        <w:t>М.П.</w:t>
      </w:r>
    </w:p>
    <w:p w:rsidR="00BC50B8" w:rsidRDefault="00BC50B8">
      <w:pPr>
        <w:rPr>
          <w:sz w:val="28"/>
          <w:szCs w:val="28"/>
        </w:rPr>
      </w:pPr>
    </w:p>
    <w:p w:rsidR="00BC50B8" w:rsidRDefault="00BC50B8">
      <w:pPr>
        <w:rPr>
          <w:sz w:val="28"/>
          <w:szCs w:val="28"/>
        </w:rPr>
      </w:pPr>
    </w:p>
    <w:p w:rsidR="00BC50B8" w:rsidRDefault="00BC50B8">
      <w:pPr>
        <w:rPr>
          <w:sz w:val="28"/>
          <w:szCs w:val="28"/>
        </w:rPr>
      </w:pPr>
    </w:p>
    <w:p w:rsidR="00BC50B8" w:rsidRDefault="008E3352">
      <w:pPr>
        <w:pStyle w:val="Heading2"/>
        <w:jc w:val="right"/>
        <w:rPr>
          <w:i/>
        </w:rPr>
      </w:pPr>
      <w:bookmarkStart w:id="43" w:name="_Toc520908072"/>
      <w:r>
        <w:rPr>
          <w:i/>
        </w:rPr>
        <w:lastRenderedPageBreak/>
        <w:t>Приложение № 9</w:t>
      </w:r>
      <w:bookmarkEnd w:id="43"/>
    </w:p>
    <w:p w:rsidR="00BC50B8" w:rsidRDefault="008E3352">
      <w:pPr>
        <w:pStyle w:val="Heading2"/>
        <w:jc w:val="right"/>
        <w:rPr>
          <w:i/>
        </w:rPr>
      </w:pPr>
      <w:bookmarkStart w:id="44" w:name="_Toc520908073"/>
      <w:r>
        <w:rPr>
          <w:i/>
        </w:rPr>
        <w:t>Форма разъяснения результатов конкурса</w:t>
      </w:r>
      <w:bookmarkEnd w:id="44"/>
    </w:p>
    <w:p w:rsidR="00BC50B8" w:rsidRDefault="00BC50B8">
      <w:pPr>
        <w:jc w:val="right"/>
        <w:rPr>
          <w:spacing w:val="-3"/>
          <w:sz w:val="28"/>
          <w:szCs w:val="28"/>
        </w:rPr>
      </w:pPr>
    </w:p>
    <w:p w:rsidR="00BC50B8" w:rsidRDefault="00BC50B8">
      <w:pPr>
        <w:ind w:firstLine="720"/>
        <w:rPr>
          <w:sz w:val="28"/>
          <w:szCs w:val="28"/>
        </w:rPr>
      </w:pPr>
    </w:p>
    <w:p w:rsidR="00BC50B8" w:rsidRDefault="00BC50B8">
      <w:pPr>
        <w:ind w:firstLine="720"/>
        <w:rPr>
          <w:sz w:val="28"/>
          <w:szCs w:val="28"/>
        </w:rPr>
      </w:pPr>
    </w:p>
    <w:p w:rsidR="00BC50B8" w:rsidRDefault="008E3352">
      <w:pPr>
        <w:jc w:val="center"/>
        <w:rPr>
          <w:b/>
          <w:sz w:val="28"/>
          <w:szCs w:val="28"/>
        </w:rPr>
      </w:pPr>
      <w:r>
        <w:rPr>
          <w:b/>
          <w:sz w:val="28"/>
          <w:szCs w:val="28"/>
        </w:rPr>
        <w:t>РАЗЪЯСНЕНИЕ РЕЗУЛЬТАТОВ КОНКУРСА</w:t>
      </w:r>
    </w:p>
    <w:p w:rsidR="00BC50B8" w:rsidRDefault="00BC50B8">
      <w:pPr>
        <w:ind w:firstLine="720"/>
        <w:jc w:val="center"/>
        <w:rPr>
          <w:sz w:val="28"/>
          <w:szCs w:val="28"/>
        </w:rPr>
      </w:pPr>
    </w:p>
    <w:p w:rsidR="00BC50B8" w:rsidRDefault="008E3352">
      <w:pPr>
        <w:rPr>
          <w:sz w:val="28"/>
          <w:szCs w:val="28"/>
        </w:rPr>
      </w:pPr>
      <w:r>
        <w:rPr>
          <w:sz w:val="28"/>
          <w:szCs w:val="28"/>
        </w:rPr>
        <w:t>Разъяснение предоставляется</w:t>
      </w:r>
    </w:p>
    <w:p w:rsidR="00BC50B8" w:rsidRDefault="008E3352">
      <w:pPr>
        <w:tabs>
          <w:tab w:val="center" w:pos="5244"/>
          <w:tab w:val="right" w:pos="10260"/>
        </w:tabs>
        <w:rPr>
          <w:b/>
          <w:sz w:val="28"/>
          <w:szCs w:val="28"/>
        </w:rPr>
      </w:pPr>
      <w:r>
        <w:rPr>
          <w:b/>
          <w:sz w:val="28"/>
          <w:szCs w:val="28"/>
        </w:rPr>
        <w:tab/>
      </w:r>
    </w:p>
    <w:p w:rsidR="00BC50B8" w:rsidRDefault="008E3352">
      <w:pPr>
        <w:pBdr>
          <w:top w:val="single" w:sz="4" w:space="1" w:color="000000"/>
        </w:pBdr>
        <w:spacing w:after="240"/>
        <w:jc w:val="center"/>
        <w:rPr>
          <w:sz w:val="28"/>
          <w:szCs w:val="28"/>
        </w:rPr>
      </w:pPr>
      <w:r>
        <w:t xml:space="preserve">(полное </w:t>
      </w:r>
      <w:proofErr w:type="gramStart"/>
      <w:r>
        <w:t>и(</w:t>
      </w:r>
      <w:proofErr w:type="gramEnd"/>
      <w: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BC50B8" w:rsidRDefault="00BC50B8">
      <w:pPr>
        <w:pBdr>
          <w:top w:val="single" w:sz="4" w:space="1" w:color="000000"/>
        </w:pBdr>
        <w:spacing w:after="240"/>
        <w:jc w:val="center"/>
        <w:rPr>
          <w:sz w:val="28"/>
          <w:szCs w:val="28"/>
        </w:rPr>
      </w:pPr>
    </w:p>
    <w:p w:rsidR="00BC50B8" w:rsidRDefault="008E3352">
      <w:pPr>
        <w:rPr>
          <w:sz w:val="28"/>
          <w:szCs w:val="28"/>
        </w:rPr>
      </w:pPr>
      <w:r>
        <w:rPr>
          <w:sz w:val="28"/>
          <w:szCs w:val="28"/>
        </w:rPr>
        <w:t>Разъяснение:</w:t>
      </w:r>
    </w:p>
    <w:tbl>
      <w:tblPr>
        <w:tblW w:w="4850" w:type="pct"/>
        <w:tblInd w:w="-107" w:type="dxa"/>
        <w:tblLook w:val="0000"/>
      </w:tblPr>
      <w:tblGrid>
        <w:gridCol w:w="608"/>
        <w:gridCol w:w="1662"/>
        <w:gridCol w:w="7014"/>
      </w:tblGrid>
      <w:tr w:rsidR="00BC50B8">
        <w:trPr>
          <w:trHeight w:val="297"/>
        </w:trPr>
        <w:tc>
          <w:tcPr>
            <w:tcW w:w="587" w:type="dxa"/>
            <w:tcBorders>
              <w:top w:val="single" w:sz="4" w:space="0" w:color="000000"/>
              <w:left w:val="single" w:sz="4" w:space="0" w:color="000000"/>
              <w:bottom w:val="single" w:sz="4" w:space="0" w:color="000000"/>
              <w:right w:val="single" w:sz="4" w:space="0" w:color="000000"/>
            </w:tcBorders>
          </w:tcPr>
          <w:p w:rsidR="00BC50B8" w:rsidRDefault="008E3352">
            <w:pPr>
              <w:snapToGrid w:val="0"/>
              <w:rPr>
                <w:sz w:val="28"/>
                <w:szCs w:val="28"/>
              </w:rPr>
            </w:pPr>
            <w:r>
              <w:rPr>
                <w:sz w:val="28"/>
                <w:szCs w:val="28"/>
              </w:rPr>
              <w:t xml:space="preserve">№ </w:t>
            </w: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1626"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Пункт протокола оценки заявок на участие в конкурсе</w:t>
            </w:r>
          </w:p>
        </w:tc>
        <w:tc>
          <w:tcPr>
            <w:tcW w:w="6861" w:type="dxa"/>
            <w:tcBorders>
              <w:top w:val="single" w:sz="4" w:space="0" w:color="000000"/>
              <w:left w:val="single" w:sz="4" w:space="0" w:color="000000"/>
              <w:bottom w:val="single" w:sz="4" w:space="0" w:color="000000"/>
              <w:right w:val="single" w:sz="4" w:space="0" w:color="000000"/>
            </w:tcBorders>
          </w:tcPr>
          <w:p w:rsidR="00BC50B8" w:rsidRDefault="008E3352">
            <w:pPr>
              <w:snapToGrid w:val="0"/>
              <w:jc w:val="center"/>
              <w:rPr>
                <w:sz w:val="28"/>
                <w:szCs w:val="28"/>
              </w:rPr>
            </w:pPr>
            <w:r>
              <w:rPr>
                <w:sz w:val="28"/>
                <w:szCs w:val="28"/>
              </w:rPr>
              <w:t xml:space="preserve">Содержание разъяснений </w:t>
            </w:r>
          </w:p>
        </w:tc>
      </w:tr>
      <w:tr w:rsidR="00BC50B8">
        <w:trPr>
          <w:trHeight w:val="314"/>
        </w:trPr>
        <w:tc>
          <w:tcPr>
            <w:tcW w:w="587"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626"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861"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trPr>
          <w:trHeight w:val="273"/>
        </w:trPr>
        <w:tc>
          <w:tcPr>
            <w:tcW w:w="587"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626"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861"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r w:rsidR="00BC50B8">
        <w:trPr>
          <w:trHeight w:val="217"/>
        </w:trPr>
        <w:tc>
          <w:tcPr>
            <w:tcW w:w="587"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1626"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c>
          <w:tcPr>
            <w:tcW w:w="6861" w:type="dxa"/>
            <w:tcBorders>
              <w:top w:val="single" w:sz="4" w:space="0" w:color="000000"/>
              <w:left w:val="single" w:sz="4" w:space="0" w:color="000000"/>
              <w:bottom w:val="single" w:sz="4" w:space="0" w:color="000000"/>
              <w:right w:val="single" w:sz="4" w:space="0" w:color="000000"/>
            </w:tcBorders>
          </w:tcPr>
          <w:p w:rsidR="00BC50B8" w:rsidRDefault="00BC50B8">
            <w:pPr>
              <w:snapToGrid w:val="0"/>
              <w:rPr>
                <w:sz w:val="28"/>
                <w:szCs w:val="28"/>
              </w:rPr>
            </w:pPr>
          </w:p>
        </w:tc>
      </w:tr>
    </w:tbl>
    <w:p w:rsidR="00BC50B8" w:rsidRDefault="00BC50B8">
      <w:pPr>
        <w:ind w:firstLine="720"/>
        <w:rPr>
          <w:sz w:val="28"/>
          <w:szCs w:val="28"/>
        </w:rPr>
      </w:pPr>
    </w:p>
    <w:p w:rsidR="00BC50B8" w:rsidRDefault="00BC50B8">
      <w:pPr>
        <w:ind w:firstLine="720"/>
        <w:rPr>
          <w:sz w:val="28"/>
          <w:szCs w:val="28"/>
        </w:rPr>
      </w:pPr>
    </w:p>
    <w:tbl>
      <w:tblPr>
        <w:tblpPr w:leftFromText="180" w:rightFromText="180" w:vertAnchor="text" w:horzAnchor="margin" w:tblpX="108" w:tblpY="720"/>
        <w:tblW w:w="5000" w:type="pct"/>
        <w:tblLook w:val="01E0"/>
      </w:tblPr>
      <w:tblGrid>
        <w:gridCol w:w="3175"/>
        <w:gridCol w:w="274"/>
        <w:gridCol w:w="2990"/>
        <w:gridCol w:w="326"/>
        <w:gridCol w:w="2806"/>
      </w:tblGrid>
      <w:tr w:rsidR="00BC50B8">
        <w:trPr>
          <w:trHeight w:val="292"/>
        </w:trPr>
        <w:tc>
          <w:tcPr>
            <w:tcW w:w="3102" w:type="dxa"/>
            <w:tcBorders>
              <w:bottom w:val="single" w:sz="4" w:space="0" w:color="000000"/>
            </w:tcBorders>
          </w:tcPr>
          <w:p w:rsidR="00BC50B8" w:rsidRDefault="00BC50B8">
            <w:pPr>
              <w:rPr>
                <w:sz w:val="28"/>
                <w:szCs w:val="28"/>
              </w:rPr>
            </w:pPr>
          </w:p>
        </w:tc>
        <w:tc>
          <w:tcPr>
            <w:tcW w:w="268" w:type="dxa"/>
          </w:tcPr>
          <w:p w:rsidR="00BC50B8" w:rsidRDefault="00BC50B8">
            <w:pPr>
              <w:jc w:val="center"/>
              <w:rPr>
                <w:sz w:val="28"/>
                <w:szCs w:val="28"/>
              </w:rPr>
            </w:pPr>
          </w:p>
        </w:tc>
        <w:tc>
          <w:tcPr>
            <w:tcW w:w="2923" w:type="dxa"/>
            <w:tcBorders>
              <w:bottom w:val="single" w:sz="4" w:space="0" w:color="000000"/>
            </w:tcBorders>
          </w:tcPr>
          <w:p w:rsidR="00BC50B8" w:rsidRDefault="00BC50B8">
            <w:pPr>
              <w:jc w:val="both"/>
              <w:rPr>
                <w:sz w:val="28"/>
                <w:szCs w:val="28"/>
              </w:rPr>
            </w:pPr>
          </w:p>
        </w:tc>
        <w:tc>
          <w:tcPr>
            <w:tcW w:w="319" w:type="dxa"/>
          </w:tcPr>
          <w:p w:rsidR="00BC50B8" w:rsidRDefault="00BC50B8">
            <w:pPr>
              <w:jc w:val="center"/>
              <w:rPr>
                <w:sz w:val="28"/>
                <w:szCs w:val="28"/>
              </w:rPr>
            </w:pPr>
          </w:p>
        </w:tc>
        <w:tc>
          <w:tcPr>
            <w:tcW w:w="2743" w:type="dxa"/>
            <w:tcBorders>
              <w:bottom w:val="single" w:sz="4" w:space="0" w:color="000000"/>
            </w:tcBorders>
          </w:tcPr>
          <w:p w:rsidR="00BC50B8" w:rsidRDefault="00BC50B8">
            <w:pPr>
              <w:rPr>
                <w:sz w:val="28"/>
                <w:szCs w:val="28"/>
              </w:rPr>
            </w:pPr>
          </w:p>
        </w:tc>
      </w:tr>
      <w:tr w:rsidR="00BC50B8">
        <w:trPr>
          <w:trHeight w:val="345"/>
        </w:trPr>
        <w:tc>
          <w:tcPr>
            <w:tcW w:w="3102" w:type="dxa"/>
            <w:tcBorders>
              <w:top w:val="single" w:sz="4" w:space="0" w:color="000000"/>
            </w:tcBorders>
          </w:tcPr>
          <w:p w:rsidR="00BC50B8" w:rsidRDefault="008E3352">
            <w:pPr>
              <w:jc w:val="center"/>
              <w:rPr>
                <w:sz w:val="28"/>
                <w:szCs w:val="28"/>
              </w:rPr>
            </w:pPr>
            <w:r>
              <w:t>(наименование должности)</w:t>
            </w:r>
          </w:p>
        </w:tc>
        <w:tc>
          <w:tcPr>
            <w:tcW w:w="268" w:type="dxa"/>
          </w:tcPr>
          <w:p w:rsidR="00BC50B8" w:rsidRDefault="00BC50B8">
            <w:pPr>
              <w:jc w:val="center"/>
              <w:rPr>
                <w:sz w:val="28"/>
                <w:szCs w:val="28"/>
              </w:rPr>
            </w:pPr>
          </w:p>
        </w:tc>
        <w:tc>
          <w:tcPr>
            <w:tcW w:w="2923" w:type="dxa"/>
            <w:tcBorders>
              <w:top w:val="single" w:sz="4" w:space="0" w:color="000000"/>
            </w:tcBorders>
          </w:tcPr>
          <w:p w:rsidR="00BC50B8" w:rsidRDefault="008E3352">
            <w:pPr>
              <w:ind w:left="-138"/>
              <w:jc w:val="center"/>
              <w:rPr>
                <w:sz w:val="28"/>
                <w:szCs w:val="28"/>
              </w:rPr>
            </w:pPr>
            <w:r>
              <w:t>(подпись)</w:t>
            </w:r>
          </w:p>
        </w:tc>
        <w:tc>
          <w:tcPr>
            <w:tcW w:w="319" w:type="dxa"/>
          </w:tcPr>
          <w:p w:rsidR="00BC50B8" w:rsidRDefault="00BC50B8">
            <w:pPr>
              <w:jc w:val="center"/>
              <w:rPr>
                <w:sz w:val="28"/>
                <w:szCs w:val="28"/>
              </w:rPr>
            </w:pPr>
          </w:p>
        </w:tc>
        <w:tc>
          <w:tcPr>
            <w:tcW w:w="2743" w:type="dxa"/>
            <w:tcBorders>
              <w:top w:val="single" w:sz="4" w:space="0" w:color="000000"/>
            </w:tcBorders>
          </w:tcPr>
          <w:p w:rsidR="00BC50B8" w:rsidRDefault="008E3352">
            <w:pPr>
              <w:jc w:val="center"/>
              <w:rPr>
                <w:sz w:val="28"/>
                <w:szCs w:val="28"/>
              </w:rPr>
            </w:pPr>
            <w:r>
              <w:t>(расшифровка подписи)</w:t>
            </w:r>
          </w:p>
        </w:tc>
      </w:tr>
    </w:tbl>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pStyle w:val="afc"/>
        <w:ind w:left="0" w:firstLine="720"/>
        <w:jc w:val="both"/>
        <w:rPr>
          <w:sz w:val="20"/>
          <w:szCs w:val="20"/>
        </w:rPr>
      </w:pPr>
    </w:p>
    <w:p w:rsidR="00BC50B8" w:rsidRDefault="00BC50B8">
      <w:pPr>
        <w:jc w:val="both"/>
        <w:rPr>
          <w:sz w:val="28"/>
          <w:szCs w:val="28"/>
        </w:rPr>
      </w:pPr>
    </w:p>
    <w:p w:rsidR="00BC50B8" w:rsidRDefault="008E3352">
      <w:pPr>
        <w:pStyle w:val="Heading2"/>
        <w:jc w:val="right"/>
        <w:rPr>
          <w:i/>
        </w:rPr>
      </w:pPr>
      <w:bookmarkStart w:id="45" w:name="_Toc520908074"/>
      <w:r>
        <w:rPr>
          <w:i/>
        </w:rPr>
        <w:lastRenderedPageBreak/>
        <w:t>Приложение № 10</w:t>
      </w:r>
      <w:bookmarkEnd w:id="45"/>
    </w:p>
    <w:p w:rsidR="00BC50B8" w:rsidRDefault="008E3352">
      <w:pPr>
        <w:pStyle w:val="Heading2"/>
        <w:jc w:val="right"/>
        <w:rPr>
          <w:i/>
        </w:rPr>
      </w:pPr>
      <w:bookmarkStart w:id="46" w:name="_Toc520908075"/>
      <w:r>
        <w:rPr>
          <w:i/>
        </w:rPr>
        <w:t>Критерии оценки заявок на участие в конкурсе</w:t>
      </w:r>
      <w:bookmarkEnd w:id="46"/>
    </w:p>
    <w:p w:rsidR="00BC50B8" w:rsidRDefault="00BC50B8">
      <w:pPr>
        <w:ind w:right="-2"/>
        <w:jc w:val="right"/>
        <w:rPr>
          <w:spacing w:val="-3"/>
          <w:sz w:val="28"/>
          <w:szCs w:val="28"/>
        </w:rPr>
      </w:pPr>
    </w:p>
    <w:p w:rsidR="00BC50B8" w:rsidRDefault="00BC50B8">
      <w:pPr>
        <w:ind w:right="-2"/>
        <w:jc w:val="right"/>
        <w:rPr>
          <w:sz w:val="28"/>
          <w:szCs w:val="28"/>
        </w:rPr>
      </w:pPr>
    </w:p>
    <w:p w:rsidR="00BC50B8" w:rsidRDefault="008E3352">
      <w:pPr>
        <w:jc w:val="center"/>
        <w:rPr>
          <w:b/>
          <w:sz w:val="28"/>
          <w:szCs w:val="28"/>
        </w:rPr>
      </w:pPr>
      <w:r>
        <w:rPr>
          <w:b/>
          <w:sz w:val="28"/>
          <w:szCs w:val="28"/>
        </w:rPr>
        <w:t xml:space="preserve">Критерии оценки заявок на участие в конкурсе на право получения свидетельств об осуществлении перевозок по одному или нескольким межмуниципальным маршрутам регулярных перевозок пассажиров </w:t>
      </w:r>
      <w:r>
        <w:rPr>
          <w:b/>
          <w:sz w:val="28"/>
          <w:szCs w:val="28"/>
        </w:rPr>
        <w:br/>
        <w:t>и багажа автомобильным транспортом в Волгоградской области</w:t>
      </w:r>
    </w:p>
    <w:p w:rsidR="00BC50B8" w:rsidRDefault="00BC50B8">
      <w:pPr>
        <w:pStyle w:val="ConsPlusNormal"/>
        <w:widowControl/>
        <w:ind w:right="-2"/>
        <w:jc w:val="both"/>
        <w:rPr>
          <w:rFonts w:ascii="Times New Roman" w:hAnsi="Times New Roman" w:cs="Times New Roman"/>
          <w:sz w:val="16"/>
          <w:szCs w:val="16"/>
        </w:rPr>
      </w:pPr>
    </w:p>
    <w:tbl>
      <w:tblPr>
        <w:tblW w:w="9782" w:type="dxa"/>
        <w:tblInd w:w="-318" w:type="dxa"/>
        <w:tblLook w:val="01E0"/>
      </w:tblPr>
      <w:tblGrid>
        <w:gridCol w:w="4037"/>
        <w:gridCol w:w="5745"/>
      </w:tblGrid>
      <w:tr w:rsidR="00BC50B8" w:rsidTr="00785CF4">
        <w:trPr>
          <w:trHeight w:val="371"/>
        </w:trPr>
        <w:tc>
          <w:tcPr>
            <w:tcW w:w="4037" w:type="dxa"/>
            <w:tcBorders>
              <w:top w:val="single" w:sz="4" w:space="0" w:color="000000"/>
              <w:left w:val="single" w:sz="4" w:space="0" w:color="000000"/>
              <w:bottom w:val="single" w:sz="4" w:space="0" w:color="000000"/>
              <w:right w:val="single" w:sz="4" w:space="0" w:color="000000"/>
            </w:tcBorders>
          </w:tcPr>
          <w:p w:rsidR="00BC50B8" w:rsidRDefault="008E3352">
            <w:pPr>
              <w:jc w:val="center"/>
              <w:rPr>
                <w:b/>
                <w:sz w:val="28"/>
                <w:szCs w:val="28"/>
              </w:rPr>
            </w:pPr>
            <w:r>
              <w:rPr>
                <w:bCs/>
                <w:sz w:val="28"/>
                <w:szCs w:val="28"/>
              </w:rPr>
              <w:t>Наименование критерия</w:t>
            </w:r>
          </w:p>
        </w:tc>
        <w:tc>
          <w:tcPr>
            <w:tcW w:w="5745"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28"/>
                <w:szCs w:val="28"/>
              </w:rPr>
            </w:pPr>
            <w:r>
              <w:rPr>
                <w:bCs/>
                <w:sz w:val="28"/>
                <w:szCs w:val="28"/>
              </w:rPr>
              <w:t>Методика расчета</w:t>
            </w:r>
          </w:p>
        </w:tc>
      </w:tr>
      <w:tr w:rsidR="00BC50B8" w:rsidTr="00785CF4">
        <w:tc>
          <w:tcPr>
            <w:tcW w:w="4037" w:type="dxa"/>
            <w:tcBorders>
              <w:top w:val="single" w:sz="4" w:space="0" w:color="000000"/>
              <w:left w:val="single" w:sz="4" w:space="0" w:color="000000"/>
              <w:bottom w:val="single" w:sz="4" w:space="0" w:color="000000"/>
              <w:right w:val="single" w:sz="4" w:space="0" w:color="000000"/>
            </w:tcBorders>
          </w:tcPr>
          <w:p w:rsidR="00BC50B8" w:rsidRPr="00394DAB" w:rsidRDefault="008E3352">
            <w:pPr>
              <w:pStyle w:val="afc"/>
              <w:numPr>
                <w:ilvl w:val="0"/>
                <w:numId w:val="3"/>
              </w:numPr>
              <w:ind w:left="34" w:firstLine="142"/>
              <w:jc w:val="both"/>
              <w:rPr>
                <w:rFonts w:eastAsia="Calibri"/>
                <w:spacing w:val="-20"/>
                <w:sz w:val="26"/>
                <w:szCs w:val="26"/>
                <w:lang w:eastAsia="en-US"/>
              </w:rPr>
            </w:pPr>
            <w:proofErr w:type="gramStart"/>
            <w:r w:rsidRPr="00394DAB">
              <w:rPr>
                <w:spacing w:val="-20"/>
                <w:sz w:val="26"/>
                <w:szCs w:val="26"/>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w:t>
            </w:r>
            <w:r w:rsidRPr="00394DAB">
              <w:rPr>
                <w:rFonts w:eastAsia="Calibri"/>
                <w:spacing w:val="-20"/>
                <w:sz w:val="26"/>
                <w:szCs w:val="26"/>
                <w:lang w:eastAsia="en-US"/>
              </w:rPr>
              <w:t>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394DAB">
              <w:rPr>
                <w:rFonts w:eastAsia="Calibri"/>
                <w:spacing w:val="-20"/>
                <w:sz w:val="26"/>
                <w:szCs w:val="26"/>
                <w:lang w:eastAsia="en-US"/>
              </w:rPr>
              <w:t xml:space="preserve">, </w:t>
            </w:r>
            <w:proofErr w:type="gramStart"/>
            <w:r w:rsidRPr="00394DAB">
              <w:rPr>
                <w:rFonts w:eastAsia="Calibri"/>
                <w:spacing w:val="-20"/>
                <w:sz w:val="26"/>
                <w:szCs w:val="26"/>
                <w:lang w:eastAsia="en-US"/>
              </w:rP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roofErr w:type="gramEnd"/>
          </w:p>
        </w:tc>
        <w:tc>
          <w:tcPr>
            <w:tcW w:w="5745" w:type="dxa"/>
            <w:tcBorders>
              <w:top w:val="single" w:sz="4" w:space="0" w:color="000000"/>
              <w:left w:val="single" w:sz="4" w:space="0" w:color="000000"/>
              <w:bottom w:val="single" w:sz="4" w:space="0" w:color="000000"/>
              <w:right w:val="single" w:sz="4" w:space="0" w:color="000000"/>
            </w:tcBorders>
          </w:tcPr>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 xml:space="preserve">количество баллов определяется по формуле: </w:t>
            </w:r>
          </w:p>
          <w:p w:rsidR="00BC50B8" w:rsidRPr="00394DAB" w:rsidRDefault="00BC50B8" w:rsidP="00394DAB">
            <w:pPr>
              <w:pStyle w:val="ConsPlusNormal"/>
              <w:widowControl/>
              <w:spacing w:line="240" w:lineRule="exact"/>
              <w:ind w:firstLine="432"/>
              <w:rPr>
                <w:rFonts w:ascii="Times New Roman" w:hAnsi="Times New Roman" w:cs="Times New Roman"/>
                <w:sz w:val="26"/>
                <w:szCs w:val="26"/>
              </w:rPr>
            </w:pPr>
          </w:p>
          <w:p w:rsidR="00BC50B8" w:rsidRPr="00394DAB" w:rsidRDefault="008E3352" w:rsidP="00394DAB">
            <w:pPr>
              <w:pStyle w:val="ConsPlusNormal"/>
              <w:widowControl/>
              <w:spacing w:line="240" w:lineRule="exact"/>
              <w:ind w:firstLine="432"/>
              <w:rPr>
                <w:rFonts w:ascii="Times New Roman" w:hAnsi="Times New Roman" w:cs="Times New Roman"/>
                <w:sz w:val="26"/>
                <w:szCs w:val="26"/>
              </w:rPr>
            </w:pPr>
            <w:r w:rsidRPr="00394DAB">
              <w:rPr>
                <w:rFonts w:ascii="Times New Roman" w:hAnsi="Times New Roman" w:cs="Times New Roman"/>
                <w:sz w:val="26"/>
                <w:szCs w:val="26"/>
                <w:lang w:val="en-US"/>
              </w:rPr>
              <w:t>S</w:t>
            </w:r>
            <w:r w:rsidRPr="00394DAB">
              <w:rPr>
                <w:rFonts w:ascii="Times New Roman" w:hAnsi="Times New Roman" w:cs="Times New Roman"/>
                <w:sz w:val="26"/>
                <w:szCs w:val="26"/>
              </w:rPr>
              <w:t xml:space="preserve"> = [Q : (1 + </w:t>
            </w:r>
            <w:proofErr w:type="spellStart"/>
            <w:r w:rsidRPr="00394DAB">
              <w:rPr>
                <w:rFonts w:ascii="Times New Roman" w:hAnsi="Times New Roman" w:cs="Times New Roman"/>
                <w:sz w:val="26"/>
                <w:szCs w:val="26"/>
              </w:rPr>
              <w:t>d</w:t>
            </w:r>
            <w:proofErr w:type="spellEnd"/>
            <w:r w:rsidRPr="00394DAB">
              <w:rPr>
                <w:rFonts w:ascii="Times New Roman" w:hAnsi="Times New Roman" w:cs="Times New Roman"/>
                <w:sz w:val="26"/>
                <w:szCs w:val="26"/>
              </w:rPr>
              <w:t xml:space="preserve"> )] </w:t>
            </w:r>
            <w:proofErr w:type="spellStart"/>
            <w:r w:rsidRPr="00394DAB">
              <w:rPr>
                <w:rFonts w:ascii="Times New Roman" w:hAnsi="Times New Roman" w:cs="Times New Roman"/>
                <w:sz w:val="26"/>
                <w:szCs w:val="26"/>
              </w:rPr>
              <w:t>х</w:t>
            </w:r>
            <w:proofErr w:type="spellEnd"/>
            <w:r w:rsidRPr="00394DAB">
              <w:rPr>
                <w:rFonts w:ascii="Times New Roman" w:hAnsi="Times New Roman" w:cs="Times New Roman"/>
                <w:sz w:val="26"/>
                <w:szCs w:val="26"/>
              </w:rPr>
              <w:t xml:space="preserve"> D : 365 - </w:t>
            </w:r>
            <w:r w:rsidRPr="00394DAB">
              <w:rPr>
                <w:rFonts w:ascii="Times New Roman" w:hAnsi="Times New Roman" w:cs="Times New Roman"/>
                <w:sz w:val="26"/>
                <w:szCs w:val="26"/>
                <w:lang w:val="en-US"/>
              </w:rPr>
              <w:t>k</w:t>
            </w:r>
            <w:r w:rsidRPr="00394DAB">
              <w:rPr>
                <w:rFonts w:ascii="Times New Roman" w:hAnsi="Times New Roman" w:cs="Times New Roman"/>
                <w:sz w:val="26"/>
                <w:szCs w:val="26"/>
              </w:rPr>
              <w:t>, где:</w:t>
            </w:r>
          </w:p>
          <w:p w:rsidR="00BC50B8" w:rsidRPr="00394DAB" w:rsidRDefault="00BC50B8" w:rsidP="00394DAB">
            <w:pPr>
              <w:pStyle w:val="ConsPlusNormal"/>
              <w:widowControl/>
              <w:spacing w:line="240" w:lineRule="exact"/>
              <w:ind w:firstLine="432"/>
              <w:rPr>
                <w:rFonts w:ascii="Times New Roman" w:hAnsi="Times New Roman" w:cs="Times New Roman"/>
                <w:sz w:val="26"/>
                <w:szCs w:val="26"/>
              </w:rPr>
            </w:pPr>
          </w:p>
          <w:p w:rsidR="00BC50B8" w:rsidRPr="00394DAB" w:rsidRDefault="008E3352" w:rsidP="00394DAB">
            <w:pPr>
              <w:pStyle w:val="ConsPlusNormal"/>
              <w:widowControl/>
              <w:spacing w:line="22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 xml:space="preserve">    </w:t>
            </w:r>
            <w:r w:rsidRPr="00394DAB">
              <w:rPr>
                <w:rFonts w:ascii="Times New Roman" w:hAnsi="Times New Roman" w:cs="Times New Roman"/>
                <w:sz w:val="26"/>
                <w:szCs w:val="26"/>
                <w:lang w:val="en-US"/>
              </w:rPr>
              <w:t>S</w:t>
            </w:r>
            <w:r w:rsidRPr="00394DAB">
              <w:rPr>
                <w:rFonts w:ascii="Times New Roman" w:hAnsi="Times New Roman" w:cs="Times New Roman"/>
                <w:sz w:val="26"/>
                <w:szCs w:val="26"/>
              </w:rPr>
              <w:t xml:space="preserve"> – количество баллов;</w:t>
            </w:r>
          </w:p>
          <w:p w:rsidR="00BC50B8" w:rsidRPr="00394DAB" w:rsidRDefault="008E3352" w:rsidP="00394DAB">
            <w:pPr>
              <w:spacing w:line="220" w:lineRule="exact"/>
              <w:ind w:firstLine="432"/>
              <w:jc w:val="both"/>
              <w:rPr>
                <w:sz w:val="26"/>
                <w:szCs w:val="26"/>
              </w:rPr>
            </w:pPr>
            <w:r w:rsidRPr="00394DAB">
              <w:rPr>
                <w:sz w:val="26"/>
                <w:szCs w:val="26"/>
              </w:rPr>
              <w:t xml:space="preserve">Q – среднее количество транспортных средств, </w:t>
            </w:r>
            <w:r w:rsidRPr="00394DAB">
              <w:rPr>
                <w:rFonts w:eastAsia="Calibri"/>
                <w:sz w:val="26"/>
                <w:szCs w:val="26"/>
                <w:lang w:eastAsia="en-US"/>
              </w:rPr>
              <w:t xml:space="preserve">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1 – условный коэффициент;</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proofErr w:type="spellStart"/>
            <w:proofErr w:type="gramStart"/>
            <w:r w:rsidRPr="00394DAB">
              <w:rPr>
                <w:rFonts w:ascii="Times New Roman" w:hAnsi="Times New Roman" w:cs="Times New Roman"/>
                <w:sz w:val="26"/>
                <w:szCs w:val="26"/>
              </w:rPr>
              <w:t>d</w:t>
            </w:r>
            <w:proofErr w:type="spellEnd"/>
            <w:r w:rsidRPr="00394DAB">
              <w:rPr>
                <w:rFonts w:ascii="Times New Roman" w:hAnsi="Times New Roman" w:cs="Times New Roman"/>
                <w:sz w:val="26"/>
                <w:szCs w:val="26"/>
              </w:rPr>
              <w:t xml:space="preserve">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в соответствии с информацией участника конкурса, составленной на основании учетных записей в журнале учета дорожно-транспортных происшествий; </w:t>
            </w:r>
            <w:proofErr w:type="gramEnd"/>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D – количество календарных дней, отр</w:t>
            </w:r>
            <w:r w:rsidR="00937189">
              <w:rPr>
                <w:rFonts w:ascii="Times New Roman" w:hAnsi="Times New Roman" w:cs="Times New Roman"/>
                <w:sz w:val="26"/>
                <w:szCs w:val="26"/>
              </w:rPr>
              <w:t xml:space="preserve">аботанных участником конкурса </w:t>
            </w:r>
            <w:r w:rsidRPr="00394DAB">
              <w:rPr>
                <w:rFonts w:ascii="Times New Roman" w:hAnsi="Times New Roman" w:cs="Times New Roman"/>
                <w:sz w:val="26"/>
                <w:szCs w:val="26"/>
              </w:rPr>
              <w:t>в течение года, предшествующего дате проведения открытого конкурса;</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365 – условный коэффициент;</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proofErr w:type="spellStart"/>
            <w:r w:rsidRPr="00394DAB">
              <w:rPr>
                <w:rFonts w:ascii="Times New Roman" w:hAnsi="Times New Roman" w:cs="Times New Roman"/>
                <w:sz w:val="26"/>
                <w:szCs w:val="26"/>
              </w:rPr>
              <w:t>k</w:t>
            </w:r>
            <w:proofErr w:type="spellEnd"/>
            <w:r w:rsidRPr="00394DAB">
              <w:rPr>
                <w:rFonts w:ascii="Times New Roman" w:hAnsi="Times New Roman" w:cs="Times New Roman"/>
                <w:sz w:val="26"/>
                <w:szCs w:val="26"/>
              </w:rPr>
              <w:t xml:space="preserve"> – коэффициент, учитывающий количество дорожно-транспортных происшествий, повлекших за собой человеческие жертвы:</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 xml:space="preserve">при отсутствии происшествий – 0 баллов, </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 xml:space="preserve">при одном происшествии – 100 баллов, </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 xml:space="preserve">при двух и более происшествиях – 200 баллов. </w:t>
            </w:r>
          </w:p>
          <w:p w:rsidR="00BC50B8" w:rsidRPr="00394DAB" w:rsidRDefault="00BC50B8" w:rsidP="00394DAB">
            <w:pPr>
              <w:pStyle w:val="ConsPlusNormal"/>
              <w:widowControl/>
              <w:spacing w:line="240" w:lineRule="exact"/>
              <w:ind w:firstLine="432"/>
              <w:jc w:val="both"/>
              <w:rPr>
                <w:rFonts w:ascii="Times New Roman" w:hAnsi="Times New Roman" w:cs="Times New Roman"/>
                <w:sz w:val="26"/>
                <w:szCs w:val="26"/>
              </w:rPr>
            </w:pPr>
          </w:p>
        </w:tc>
      </w:tr>
      <w:tr w:rsidR="00BC50B8" w:rsidTr="00785CF4">
        <w:tc>
          <w:tcPr>
            <w:tcW w:w="4037" w:type="dxa"/>
            <w:tcBorders>
              <w:top w:val="single" w:sz="4" w:space="0" w:color="000000"/>
              <w:left w:val="single" w:sz="4" w:space="0" w:color="000000"/>
              <w:bottom w:val="single" w:sz="4" w:space="0" w:color="000000"/>
              <w:right w:val="single" w:sz="4" w:space="0" w:color="000000"/>
            </w:tcBorders>
          </w:tcPr>
          <w:p w:rsidR="00BC50B8" w:rsidRPr="00394DAB" w:rsidRDefault="008E3352">
            <w:pPr>
              <w:pStyle w:val="ConsPlusNormal"/>
              <w:numPr>
                <w:ilvl w:val="0"/>
                <w:numId w:val="3"/>
              </w:numPr>
              <w:spacing w:line="240" w:lineRule="exact"/>
              <w:ind w:left="34" w:firstLine="284"/>
              <w:jc w:val="both"/>
              <w:rPr>
                <w:rFonts w:ascii="Times New Roman" w:hAnsi="Times New Roman" w:cs="Times New Roman"/>
                <w:sz w:val="26"/>
                <w:szCs w:val="26"/>
              </w:rPr>
            </w:pPr>
            <w:r w:rsidRPr="00394DAB">
              <w:rPr>
                <w:rFonts w:ascii="Times New Roman" w:hAnsi="Times New Roman" w:cs="Times New Roman"/>
                <w:sz w:val="26"/>
                <w:szCs w:val="26"/>
              </w:rPr>
              <w:t xml:space="preserve">Максимальный срок эксплуатации транспортных средств, предлагаемых юридическим лицом, индивидуальным </w:t>
            </w:r>
            <w:proofErr w:type="spellStart"/>
            <w:proofErr w:type="gramStart"/>
            <w:r w:rsidRPr="00394DAB">
              <w:rPr>
                <w:rFonts w:ascii="Times New Roman" w:hAnsi="Times New Roman" w:cs="Times New Roman"/>
                <w:sz w:val="26"/>
                <w:szCs w:val="26"/>
              </w:rPr>
              <w:t>предприни-мателем</w:t>
            </w:r>
            <w:proofErr w:type="spellEnd"/>
            <w:proofErr w:type="gramEnd"/>
            <w:r w:rsidRPr="00394DAB">
              <w:rPr>
                <w:rFonts w:ascii="Times New Roman" w:hAnsi="Times New Roman" w:cs="Times New Roman"/>
                <w:sz w:val="26"/>
                <w:szCs w:val="26"/>
              </w:rPr>
              <w:t xml:space="preserve"> или участниками договора простого </w:t>
            </w:r>
            <w:proofErr w:type="spellStart"/>
            <w:r w:rsidRPr="00394DAB">
              <w:rPr>
                <w:rFonts w:ascii="Times New Roman" w:hAnsi="Times New Roman" w:cs="Times New Roman"/>
                <w:sz w:val="26"/>
                <w:szCs w:val="26"/>
              </w:rPr>
              <w:t>товари-щества</w:t>
            </w:r>
            <w:proofErr w:type="spellEnd"/>
            <w:r w:rsidRPr="00394DAB">
              <w:rPr>
                <w:rFonts w:ascii="Times New Roman" w:hAnsi="Times New Roman" w:cs="Times New Roman"/>
                <w:sz w:val="26"/>
                <w:szCs w:val="26"/>
              </w:rPr>
              <w:t xml:space="preserve"> для осуществления регулярных перевозок в течение срока действия свидетельства об </w:t>
            </w:r>
            <w:proofErr w:type="spellStart"/>
            <w:r w:rsidRPr="00394DAB">
              <w:rPr>
                <w:rFonts w:ascii="Times New Roman" w:hAnsi="Times New Roman" w:cs="Times New Roman"/>
                <w:sz w:val="26"/>
                <w:szCs w:val="26"/>
              </w:rPr>
              <w:lastRenderedPageBreak/>
              <w:t>осущест-влении</w:t>
            </w:r>
            <w:proofErr w:type="spellEnd"/>
            <w:r w:rsidRPr="00394DAB">
              <w:rPr>
                <w:rFonts w:ascii="Times New Roman" w:hAnsi="Times New Roman" w:cs="Times New Roman"/>
                <w:sz w:val="26"/>
                <w:szCs w:val="26"/>
              </w:rPr>
              <w:t xml:space="preserve"> перевозок по маршруту регулярных перевозок.</w:t>
            </w:r>
          </w:p>
          <w:p w:rsidR="00BC50B8" w:rsidRPr="00394DAB" w:rsidRDefault="00BC50B8">
            <w:pPr>
              <w:pStyle w:val="ConsPlusNormal"/>
              <w:spacing w:line="240" w:lineRule="exact"/>
              <w:ind w:left="318" w:firstLine="0"/>
              <w:jc w:val="both"/>
              <w:rPr>
                <w:rFonts w:ascii="Times New Roman" w:hAnsi="Times New Roman" w:cs="Times New Roman"/>
                <w:color w:val="FF0000"/>
                <w:sz w:val="26"/>
                <w:szCs w:val="26"/>
              </w:rPr>
            </w:pPr>
          </w:p>
        </w:tc>
        <w:tc>
          <w:tcPr>
            <w:tcW w:w="5745" w:type="dxa"/>
            <w:tcBorders>
              <w:top w:val="single" w:sz="4" w:space="0" w:color="000000"/>
              <w:left w:val="single" w:sz="4" w:space="0" w:color="000000"/>
              <w:bottom w:val="single" w:sz="4" w:space="0" w:color="000000"/>
              <w:right w:val="single" w:sz="4" w:space="0" w:color="000000"/>
            </w:tcBorders>
          </w:tcPr>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lastRenderedPageBreak/>
              <w:t>для автобусов особо большого, большого и среднего класса:</w:t>
            </w:r>
          </w:p>
          <w:p w:rsidR="00BC50B8" w:rsidRPr="00394DAB" w:rsidRDefault="008E3352" w:rsidP="00394DAB">
            <w:pPr>
              <w:pStyle w:val="ConsPlusNormal"/>
              <w:widowControl/>
              <w:spacing w:line="240" w:lineRule="exact"/>
              <w:ind w:firstLine="432"/>
              <w:jc w:val="both"/>
              <w:rPr>
                <w:rFonts w:ascii="Times New Roman" w:hAnsi="Times New Roman" w:cs="Times New Roman"/>
                <w:spacing w:val="-4"/>
                <w:sz w:val="26"/>
                <w:szCs w:val="26"/>
              </w:rPr>
            </w:pPr>
            <w:r w:rsidRPr="00394DAB">
              <w:rPr>
                <w:rFonts w:ascii="Times New Roman" w:hAnsi="Times New Roman" w:cs="Times New Roman"/>
                <w:spacing w:val="-4"/>
                <w:sz w:val="26"/>
                <w:szCs w:val="26"/>
              </w:rPr>
              <w:t>до пяти лет – 50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пяти до восьми лет – 30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восьми лет и более – 10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для автобусов особо малого и малого класса:</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до трех лет – 20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трех и до пяти лет – 10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пяти лет и до семи лет – 5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семи и более – 0 баллов.</w:t>
            </w:r>
          </w:p>
          <w:p w:rsidR="00BC50B8" w:rsidRPr="00394DAB" w:rsidRDefault="00BC50B8" w:rsidP="00394DAB">
            <w:pPr>
              <w:pStyle w:val="ConsPlusNormal"/>
              <w:widowControl/>
              <w:spacing w:line="240" w:lineRule="exact"/>
              <w:ind w:firstLine="432"/>
              <w:jc w:val="both"/>
              <w:rPr>
                <w:rFonts w:ascii="Times New Roman" w:hAnsi="Times New Roman" w:cs="Times New Roman"/>
                <w:sz w:val="26"/>
                <w:szCs w:val="26"/>
              </w:rPr>
            </w:pPr>
          </w:p>
        </w:tc>
      </w:tr>
      <w:tr w:rsidR="00BC50B8" w:rsidTr="00785CF4">
        <w:tc>
          <w:tcPr>
            <w:tcW w:w="4037" w:type="dxa"/>
            <w:tcBorders>
              <w:top w:val="single" w:sz="4" w:space="0" w:color="000000"/>
              <w:left w:val="single" w:sz="4" w:space="0" w:color="000000"/>
              <w:bottom w:val="single" w:sz="4" w:space="0" w:color="000000"/>
              <w:right w:val="single" w:sz="4" w:space="0" w:color="000000"/>
            </w:tcBorders>
          </w:tcPr>
          <w:p w:rsidR="00BC50B8" w:rsidRPr="00394DAB" w:rsidRDefault="008E3352">
            <w:pPr>
              <w:pStyle w:val="ConsPlusNormal"/>
              <w:numPr>
                <w:ilvl w:val="0"/>
                <w:numId w:val="3"/>
              </w:numPr>
              <w:spacing w:line="240" w:lineRule="exact"/>
              <w:ind w:left="0" w:firstLine="0"/>
              <w:jc w:val="both"/>
              <w:rPr>
                <w:rFonts w:ascii="Times New Roman" w:eastAsia="Calibri" w:hAnsi="Times New Roman" w:cs="Times New Roman"/>
                <w:sz w:val="26"/>
                <w:szCs w:val="26"/>
                <w:lang w:eastAsia="en-US"/>
              </w:rPr>
            </w:pPr>
            <w:proofErr w:type="gramStart"/>
            <w:r w:rsidRPr="00394DAB">
              <w:rPr>
                <w:rFonts w:ascii="Times New Roman" w:hAnsi="Times New Roman" w:cs="Times New Roman"/>
                <w:sz w:val="26"/>
                <w:szCs w:val="26"/>
              </w:rPr>
              <w:lastRenderedPageBreak/>
              <w:t xml:space="preserve">Опыт осуществления регулярных перевозок юридическим лицом, </w:t>
            </w:r>
            <w:proofErr w:type="spellStart"/>
            <w:r w:rsidRPr="00394DAB">
              <w:rPr>
                <w:rFonts w:ascii="Times New Roman" w:hAnsi="Times New Roman" w:cs="Times New Roman"/>
                <w:sz w:val="26"/>
                <w:szCs w:val="26"/>
              </w:rPr>
              <w:t>индиви-дуальным</w:t>
            </w:r>
            <w:proofErr w:type="spellEnd"/>
            <w:r w:rsidRPr="00394DAB">
              <w:rPr>
                <w:rFonts w:ascii="Times New Roman" w:hAnsi="Times New Roman" w:cs="Times New Roman"/>
                <w:sz w:val="26"/>
                <w:szCs w:val="26"/>
              </w:rPr>
              <w:t xml:space="preserve"> предпринимателем или участниками договора простого товарищества, </w:t>
            </w:r>
            <w:proofErr w:type="spellStart"/>
            <w:r w:rsidRPr="00394DAB">
              <w:rPr>
                <w:rFonts w:ascii="Times New Roman" w:hAnsi="Times New Roman" w:cs="Times New Roman"/>
                <w:sz w:val="26"/>
                <w:szCs w:val="26"/>
              </w:rPr>
              <w:t>кото-рый</w:t>
            </w:r>
            <w:proofErr w:type="spellEnd"/>
            <w:r w:rsidRPr="00394DAB">
              <w:rPr>
                <w:rFonts w:ascii="Times New Roman" w:hAnsi="Times New Roman" w:cs="Times New Roman"/>
                <w:sz w:val="26"/>
                <w:szCs w:val="26"/>
              </w:rPr>
              <w:t xml:space="preserve"> подтвержден </w:t>
            </w:r>
            <w:r w:rsidRPr="00394DAB">
              <w:rPr>
                <w:rFonts w:ascii="Times New Roman" w:eastAsia="Calibri" w:hAnsi="Times New Roman" w:cs="Times New Roman"/>
                <w:sz w:val="26"/>
                <w:szCs w:val="26"/>
                <w:lang w:eastAsia="en-US"/>
              </w:rPr>
              <w:t>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394DAB">
              <w:rPr>
                <w:rFonts w:ascii="Times New Roman" w:eastAsia="Calibri" w:hAnsi="Times New Roman" w:cs="Times New Roman"/>
                <w:sz w:val="26"/>
                <w:szCs w:val="26"/>
                <w:lang w:eastAsia="en-US"/>
              </w:rPr>
              <w:t xml:space="preserve">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w:t>
            </w:r>
          </w:p>
          <w:p w:rsidR="00BC50B8" w:rsidRPr="00394DAB" w:rsidRDefault="008E3352">
            <w:pPr>
              <w:pStyle w:val="ConsPlusNormal"/>
              <w:spacing w:line="240" w:lineRule="exact"/>
              <w:ind w:firstLine="0"/>
              <w:jc w:val="both"/>
              <w:rPr>
                <w:rFonts w:ascii="Times New Roman" w:hAnsi="Times New Roman" w:cs="Times New Roman"/>
                <w:sz w:val="26"/>
                <w:szCs w:val="26"/>
              </w:rPr>
            </w:pPr>
            <w:r w:rsidRPr="00394DAB">
              <w:rPr>
                <w:rFonts w:ascii="Times New Roman" w:eastAsia="Calibri" w:hAnsi="Times New Roman" w:cs="Times New Roman"/>
                <w:sz w:val="26"/>
                <w:szCs w:val="26"/>
                <w:lang w:eastAsia="en-US"/>
              </w:rPr>
              <w:t>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tc>
        <w:tc>
          <w:tcPr>
            <w:tcW w:w="5745" w:type="dxa"/>
            <w:tcBorders>
              <w:top w:val="single" w:sz="4" w:space="0" w:color="000000"/>
              <w:left w:val="single" w:sz="4" w:space="0" w:color="000000"/>
              <w:bottom w:val="single" w:sz="4" w:space="0" w:color="000000"/>
              <w:right w:val="single" w:sz="4" w:space="0" w:color="000000"/>
            </w:tcBorders>
          </w:tcPr>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опыт осуществления регулярных перевозок:</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до года – 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pacing w:val="-4"/>
                <w:sz w:val="26"/>
                <w:szCs w:val="26"/>
              </w:rPr>
            </w:pPr>
            <w:r w:rsidRPr="00394DAB">
              <w:rPr>
                <w:rFonts w:ascii="Times New Roman" w:hAnsi="Times New Roman" w:cs="Times New Roman"/>
                <w:spacing w:val="-4"/>
                <w:sz w:val="26"/>
                <w:szCs w:val="26"/>
              </w:rPr>
              <w:t>от одного года до трех лет – 10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трех до пяти лет – 15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пяти  до семи лет – 20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семи  до десяти лет – 25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десяти до пятнадцати лет – 30 баллов;</w:t>
            </w:r>
          </w:p>
          <w:p w:rsidR="00BC50B8" w:rsidRPr="00394DAB" w:rsidRDefault="008E3352" w:rsidP="00394DAB">
            <w:pPr>
              <w:pStyle w:val="ConsPlusNormal"/>
              <w:widowControl/>
              <w:spacing w:line="240" w:lineRule="exact"/>
              <w:ind w:firstLine="432"/>
              <w:jc w:val="both"/>
              <w:rPr>
                <w:rFonts w:ascii="Times New Roman" w:hAnsi="Times New Roman" w:cs="Times New Roman"/>
                <w:sz w:val="26"/>
                <w:szCs w:val="26"/>
              </w:rPr>
            </w:pPr>
            <w:r w:rsidRPr="00394DAB">
              <w:rPr>
                <w:rFonts w:ascii="Times New Roman" w:hAnsi="Times New Roman" w:cs="Times New Roman"/>
                <w:sz w:val="26"/>
                <w:szCs w:val="26"/>
              </w:rPr>
              <w:t>от пятнадцати и более – 50 баллов.</w:t>
            </w:r>
          </w:p>
          <w:p w:rsidR="00BC50B8" w:rsidRPr="00394DAB" w:rsidRDefault="00BC50B8" w:rsidP="00394DAB">
            <w:pPr>
              <w:pStyle w:val="ConsPlusNormal"/>
              <w:widowControl/>
              <w:spacing w:line="240" w:lineRule="exact"/>
              <w:ind w:firstLine="432"/>
              <w:jc w:val="both"/>
              <w:rPr>
                <w:rFonts w:ascii="Times New Roman" w:hAnsi="Times New Roman" w:cs="Times New Roman"/>
                <w:spacing w:val="-4"/>
                <w:sz w:val="26"/>
                <w:szCs w:val="26"/>
              </w:rPr>
            </w:pPr>
          </w:p>
        </w:tc>
      </w:tr>
      <w:tr w:rsidR="00BC50B8" w:rsidTr="00785CF4">
        <w:trPr>
          <w:trHeight w:val="1266"/>
        </w:trPr>
        <w:tc>
          <w:tcPr>
            <w:tcW w:w="4037" w:type="dxa"/>
            <w:tcBorders>
              <w:top w:val="single" w:sz="4" w:space="0" w:color="000000"/>
              <w:left w:val="single" w:sz="4" w:space="0" w:color="000000"/>
              <w:bottom w:val="single" w:sz="4" w:space="0" w:color="000000"/>
              <w:right w:val="single" w:sz="4" w:space="0" w:color="000000"/>
            </w:tcBorders>
          </w:tcPr>
          <w:p w:rsidR="00BC50B8" w:rsidRPr="00394DAB" w:rsidRDefault="008E3352">
            <w:pPr>
              <w:pStyle w:val="ConsPlusNormal"/>
              <w:numPr>
                <w:ilvl w:val="0"/>
                <w:numId w:val="3"/>
              </w:numPr>
              <w:spacing w:line="240" w:lineRule="exact"/>
              <w:ind w:left="0" w:firstLine="0"/>
              <w:jc w:val="both"/>
              <w:rPr>
                <w:rFonts w:ascii="Times New Roman" w:hAnsi="Times New Roman" w:cs="Times New Roman"/>
                <w:sz w:val="26"/>
                <w:szCs w:val="26"/>
              </w:rPr>
            </w:pPr>
            <w:r w:rsidRPr="00394DAB">
              <w:rPr>
                <w:rFonts w:ascii="Times New Roman" w:hAnsi="Times New Roman" w:cs="Times New Roman"/>
                <w:sz w:val="26"/>
                <w:szCs w:val="26"/>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rsidR="00BC50B8" w:rsidRPr="00394DAB" w:rsidRDefault="00BC50B8">
            <w:pPr>
              <w:pStyle w:val="ConsPlusNormal"/>
              <w:spacing w:line="240" w:lineRule="exact"/>
              <w:ind w:firstLine="0"/>
              <w:jc w:val="both"/>
              <w:rPr>
                <w:rFonts w:ascii="Times New Roman" w:hAnsi="Times New Roman" w:cs="Times New Roman"/>
                <w:sz w:val="26"/>
                <w:szCs w:val="26"/>
              </w:rPr>
            </w:pPr>
          </w:p>
          <w:p w:rsidR="00BC50B8" w:rsidRPr="00394DAB" w:rsidRDefault="00BC50B8">
            <w:pPr>
              <w:pStyle w:val="ConsPlusNormal"/>
              <w:spacing w:line="240" w:lineRule="exact"/>
              <w:ind w:firstLine="0"/>
              <w:jc w:val="both"/>
              <w:rPr>
                <w:sz w:val="26"/>
                <w:szCs w:val="26"/>
              </w:rPr>
            </w:pPr>
          </w:p>
        </w:tc>
        <w:tc>
          <w:tcPr>
            <w:tcW w:w="5745" w:type="dxa"/>
            <w:tcBorders>
              <w:top w:val="single" w:sz="4" w:space="0" w:color="000000"/>
              <w:left w:val="single" w:sz="4" w:space="0" w:color="000000"/>
              <w:bottom w:val="single" w:sz="4" w:space="0" w:color="000000"/>
              <w:right w:val="single" w:sz="4" w:space="0" w:color="000000"/>
            </w:tcBorders>
          </w:tcPr>
          <w:p w:rsidR="00BC50B8" w:rsidRPr="00394DAB" w:rsidRDefault="008E3352" w:rsidP="00394DAB">
            <w:pPr>
              <w:ind w:firstLine="392"/>
              <w:jc w:val="both"/>
              <w:rPr>
                <w:sz w:val="26"/>
                <w:szCs w:val="26"/>
              </w:rPr>
            </w:pPr>
            <w:r w:rsidRPr="00394DAB">
              <w:rPr>
                <w:sz w:val="26"/>
                <w:szCs w:val="26"/>
              </w:rPr>
              <w:t>за единицу транспортных средств, заявленных на участие в конкурсе:</w:t>
            </w:r>
          </w:p>
          <w:p w:rsidR="00BC50B8" w:rsidRPr="00394DAB" w:rsidRDefault="008E3352" w:rsidP="00394DAB">
            <w:pPr>
              <w:ind w:firstLine="392"/>
              <w:jc w:val="both"/>
              <w:rPr>
                <w:sz w:val="26"/>
                <w:szCs w:val="26"/>
              </w:rPr>
            </w:pPr>
            <w:proofErr w:type="gramStart"/>
            <w:r w:rsidRPr="00394DAB">
              <w:rPr>
                <w:sz w:val="26"/>
                <w:szCs w:val="26"/>
              </w:rPr>
              <w:t>оснащенного</w:t>
            </w:r>
            <w:proofErr w:type="gramEnd"/>
            <w:r w:rsidRPr="00394DAB">
              <w:rPr>
                <w:sz w:val="26"/>
                <w:szCs w:val="26"/>
              </w:rPr>
              <w:t xml:space="preserve"> аппаратурой спутниковой навигации ГЛОНАСС или ГЛОНАСС/GPS - 20 баллов;</w:t>
            </w:r>
          </w:p>
          <w:p w:rsidR="00BC50B8" w:rsidRPr="00394DAB" w:rsidRDefault="008E3352" w:rsidP="00937189">
            <w:pPr>
              <w:ind w:firstLine="392"/>
              <w:jc w:val="both"/>
              <w:rPr>
                <w:sz w:val="26"/>
                <w:szCs w:val="26"/>
              </w:rPr>
            </w:pPr>
            <w:r w:rsidRPr="00394DAB">
              <w:rPr>
                <w:sz w:val="26"/>
                <w:szCs w:val="26"/>
              </w:rPr>
              <w:t>при отсутствии оснащения аппаратурой спутниковой навигации ГЛОНАСС или ГЛОНАСС/GPS - 0 баллов;</w:t>
            </w:r>
          </w:p>
          <w:p w:rsidR="00BC50B8" w:rsidRPr="00394DAB" w:rsidRDefault="008E3352" w:rsidP="00937189">
            <w:pPr>
              <w:spacing w:before="240"/>
              <w:ind w:firstLine="392"/>
              <w:jc w:val="both"/>
              <w:rPr>
                <w:sz w:val="26"/>
                <w:szCs w:val="26"/>
              </w:rPr>
            </w:pPr>
            <w:r w:rsidRPr="00394DAB">
              <w:rPr>
                <w:sz w:val="26"/>
                <w:szCs w:val="26"/>
              </w:rPr>
              <w:t>за единицу транспортных средств, заявленных на участие в конкурсе, с учетом экологического показателя:</w:t>
            </w:r>
          </w:p>
          <w:p w:rsidR="00BC50B8" w:rsidRPr="00394DAB" w:rsidRDefault="008E3352" w:rsidP="00937189">
            <w:pPr>
              <w:spacing w:before="240"/>
              <w:ind w:firstLine="392"/>
              <w:jc w:val="both"/>
              <w:rPr>
                <w:sz w:val="26"/>
                <w:szCs w:val="26"/>
              </w:rPr>
            </w:pPr>
            <w:r w:rsidRPr="00394DAB">
              <w:rPr>
                <w:sz w:val="26"/>
                <w:szCs w:val="26"/>
              </w:rPr>
              <w:lastRenderedPageBreak/>
              <w:t>выше Euro-4 - 30 баллов;</w:t>
            </w:r>
          </w:p>
          <w:p w:rsidR="00BC50B8" w:rsidRPr="00394DAB" w:rsidRDefault="008E3352" w:rsidP="00394DAB">
            <w:pPr>
              <w:ind w:firstLine="392"/>
              <w:jc w:val="both"/>
              <w:rPr>
                <w:sz w:val="26"/>
                <w:szCs w:val="26"/>
              </w:rPr>
            </w:pPr>
            <w:proofErr w:type="gramStart"/>
            <w:r w:rsidRPr="00394DAB">
              <w:rPr>
                <w:sz w:val="26"/>
                <w:szCs w:val="26"/>
              </w:rPr>
              <w:t>отвечающего</w:t>
            </w:r>
            <w:proofErr w:type="gramEnd"/>
            <w:r w:rsidRPr="00394DAB">
              <w:rPr>
                <w:sz w:val="26"/>
                <w:szCs w:val="26"/>
              </w:rPr>
              <w:t xml:space="preserve"> Euro-4 - 20 баллов;</w:t>
            </w:r>
          </w:p>
          <w:p w:rsidR="00BC50B8" w:rsidRPr="00394DAB" w:rsidRDefault="008E3352" w:rsidP="00394DAB">
            <w:pPr>
              <w:ind w:firstLine="392"/>
              <w:jc w:val="both"/>
              <w:rPr>
                <w:sz w:val="26"/>
                <w:szCs w:val="26"/>
              </w:rPr>
            </w:pPr>
            <w:proofErr w:type="gramStart"/>
            <w:r w:rsidRPr="00394DAB">
              <w:rPr>
                <w:sz w:val="26"/>
                <w:szCs w:val="26"/>
              </w:rPr>
              <w:t>отвечающего</w:t>
            </w:r>
            <w:proofErr w:type="gramEnd"/>
            <w:r w:rsidRPr="00394DAB">
              <w:rPr>
                <w:sz w:val="26"/>
                <w:szCs w:val="26"/>
              </w:rPr>
              <w:t xml:space="preserve"> Euro-3 - 5 баллов;</w:t>
            </w:r>
          </w:p>
          <w:p w:rsidR="00BC50B8" w:rsidRPr="00394DAB" w:rsidRDefault="008E3352" w:rsidP="00937189">
            <w:pPr>
              <w:ind w:firstLine="392"/>
              <w:jc w:val="both"/>
              <w:rPr>
                <w:sz w:val="26"/>
                <w:szCs w:val="26"/>
              </w:rPr>
            </w:pPr>
            <w:proofErr w:type="gramStart"/>
            <w:r w:rsidRPr="00394DAB">
              <w:rPr>
                <w:sz w:val="26"/>
                <w:szCs w:val="26"/>
              </w:rPr>
              <w:t>отвечающего</w:t>
            </w:r>
            <w:proofErr w:type="gramEnd"/>
            <w:r w:rsidRPr="00394DAB">
              <w:rPr>
                <w:sz w:val="26"/>
                <w:szCs w:val="26"/>
              </w:rPr>
              <w:t xml:space="preserve"> Euro-2 и ниже - 0 баллов;</w:t>
            </w:r>
          </w:p>
          <w:p w:rsidR="00BC50B8" w:rsidRPr="00394DAB" w:rsidRDefault="008E3352" w:rsidP="00937189">
            <w:pPr>
              <w:spacing w:before="240"/>
              <w:ind w:firstLine="392"/>
              <w:jc w:val="both"/>
              <w:rPr>
                <w:sz w:val="26"/>
                <w:szCs w:val="26"/>
              </w:rPr>
            </w:pPr>
            <w:r w:rsidRPr="00394DAB">
              <w:rPr>
                <w:sz w:val="26"/>
                <w:szCs w:val="26"/>
              </w:rPr>
              <w:t>за единицу транспортных средств, заявленных на участие в конкурсе:</w:t>
            </w:r>
          </w:p>
          <w:p w:rsidR="00BC50B8" w:rsidRPr="00394DAB" w:rsidRDefault="008E3352" w:rsidP="00937189">
            <w:pPr>
              <w:spacing w:before="240"/>
              <w:ind w:firstLine="392"/>
              <w:jc w:val="both"/>
              <w:rPr>
                <w:sz w:val="26"/>
                <w:szCs w:val="26"/>
              </w:rPr>
            </w:pPr>
            <w:proofErr w:type="gramStart"/>
            <w:r w:rsidRPr="00394DAB">
              <w:rPr>
                <w:sz w:val="26"/>
                <w:szCs w:val="26"/>
              </w:rPr>
              <w:t>оснащенного оборудованием для перевозок пассажиров из числа инвалидов, пассажиров с детскими колясками - 50 баллов;</w:t>
            </w:r>
            <w:proofErr w:type="gramEnd"/>
          </w:p>
          <w:p w:rsidR="00BC50B8" w:rsidRPr="00394DAB" w:rsidRDefault="008E3352" w:rsidP="00937189">
            <w:pPr>
              <w:spacing w:before="240"/>
              <w:ind w:firstLine="392"/>
              <w:jc w:val="both"/>
              <w:rPr>
                <w:sz w:val="26"/>
                <w:szCs w:val="26"/>
              </w:rPr>
            </w:pPr>
            <w:r w:rsidRPr="00394DAB">
              <w:rPr>
                <w:sz w:val="26"/>
                <w:szCs w:val="26"/>
              </w:rPr>
              <w:t>при отсутствии оснащения оборудованием для перевозок пассажиров из числа инвалидов, пассажиров с детскими колясками - 0 баллов;</w:t>
            </w:r>
          </w:p>
          <w:p w:rsidR="00BC50B8" w:rsidRPr="00394DAB" w:rsidRDefault="008E3352" w:rsidP="00937189">
            <w:pPr>
              <w:spacing w:before="240"/>
              <w:ind w:firstLine="392"/>
              <w:jc w:val="both"/>
              <w:rPr>
                <w:sz w:val="26"/>
                <w:szCs w:val="26"/>
              </w:rPr>
            </w:pPr>
            <w:r w:rsidRPr="00394DAB">
              <w:rPr>
                <w:sz w:val="26"/>
                <w:szCs w:val="26"/>
              </w:rPr>
              <w:t xml:space="preserve">за единицу транспортных средств, заявленных на участие в конкурсе (для маршрутов </w:t>
            </w:r>
            <w:r w:rsidR="00EC0B8E" w:rsidRPr="00937189">
              <w:rPr>
                <w:sz w:val="26"/>
                <w:szCs w:val="26"/>
              </w:rPr>
              <w:t>муниципального</w:t>
            </w:r>
            <w:r w:rsidRPr="00394DAB">
              <w:rPr>
                <w:sz w:val="26"/>
                <w:szCs w:val="26"/>
              </w:rPr>
              <w:t xml:space="preserve"> сообщения): имеющего багажное отделение, - 10 баллов;</w:t>
            </w:r>
          </w:p>
          <w:p w:rsidR="00BC50B8" w:rsidRPr="00394DAB" w:rsidRDefault="008E3352" w:rsidP="00937189">
            <w:pPr>
              <w:spacing w:before="240"/>
              <w:ind w:firstLine="392"/>
              <w:jc w:val="both"/>
              <w:rPr>
                <w:sz w:val="26"/>
                <w:szCs w:val="26"/>
              </w:rPr>
            </w:pPr>
            <w:r w:rsidRPr="00394DAB">
              <w:rPr>
                <w:sz w:val="26"/>
                <w:szCs w:val="26"/>
              </w:rPr>
              <w:t>при отсутствии багажного отделения, - 0 баллов;</w:t>
            </w:r>
          </w:p>
          <w:p w:rsidR="00BC50B8" w:rsidRPr="00394DAB" w:rsidRDefault="008E3352" w:rsidP="00937189">
            <w:pPr>
              <w:spacing w:before="240"/>
              <w:ind w:firstLine="392"/>
              <w:jc w:val="both"/>
              <w:rPr>
                <w:sz w:val="26"/>
                <w:szCs w:val="26"/>
              </w:rPr>
            </w:pPr>
            <w:r w:rsidRPr="00394DAB">
              <w:rPr>
                <w:sz w:val="26"/>
                <w:szCs w:val="26"/>
              </w:rPr>
              <w:t xml:space="preserve">за единицу транспортных средств, заявленных на участие в конкурсе: </w:t>
            </w:r>
            <w:r w:rsidRPr="00394DAB">
              <w:rPr>
                <w:sz w:val="26"/>
                <w:szCs w:val="26"/>
              </w:rPr>
              <w:br/>
              <w:t>с наличием низкого пола салона, - 30 баллов;</w:t>
            </w:r>
          </w:p>
          <w:p w:rsidR="00BC50B8" w:rsidRPr="00394DAB" w:rsidRDefault="008E3352" w:rsidP="00937189">
            <w:pPr>
              <w:spacing w:before="240"/>
              <w:ind w:firstLine="392"/>
              <w:jc w:val="both"/>
              <w:rPr>
                <w:sz w:val="26"/>
                <w:szCs w:val="26"/>
              </w:rPr>
            </w:pPr>
            <w:r w:rsidRPr="00394DAB">
              <w:rPr>
                <w:sz w:val="26"/>
                <w:szCs w:val="26"/>
              </w:rPr>
              <w:t>при отсутствии наличия низкого пола салона, - 0 баллов;</w:t>
            </w:r>
          </w:p>
          <w:p w:rsidR="00BC50B8" w:rsidRPr="00394DAB" w:rsidRDefault="008E3352" w:rsidP="00937189">
            <w:pPr>
              <w:spacing w:before="240"/>
              <w:ind w:firstLine="392"/>
              <w:jc w:val="both"/>
              <w:rPr>
                <w:sz w:val="26"/>
                <w:szCs w:val="26"/>
              </w:rPr>
            </w:pPr>
            <w:r w:rsidRPr="00394DAB">
              <w:rPr>
                <w:sz w:val="26"/>
                <w:szCs w:val="26"/>
              </w:rPr>
              <w:t xml:space="preserve">за единицу транспортных средств, заявленных на участие в конкурсе: </w:t>
            </w:r>
            <w:proofErr w:type="gramStart"/>
            <w:r w:rsidRPr="00394DAB">
              <w:rPr>
                <w:sz w:val="26"/>
                <w:szCs w:val="26"/>
              </w:rPr>
              <w:t>оснащенного</w:t>
            </w:r>
            <w:proofErr w:type="gramEnd"/>
            <w:r w:rsidRPr="00394DAB">
              <w:rPr>
                <w:sz w:val="26"/>
                <w:szCs w:val="26"/>
              </w:rPr>
              <w:t xml:space="preserve"> кондиционером, - 5 баллов;</w:t>
            </w:r>
          </w:p>
          <w:p w:rsidR="00BC50B8" w:rsidRPr="00394DAB" w:rsidRDefault="008E3352" w:rsidP="00937189">
            <w:pPr>
              <w:spacing w:before="240"/>
              <w:ind w:firstLine="392"/>
              <w:jc w:val="both"/>
              <w:rPr>
                <w:sz w:val="26"/>
                <w:szCs w:val="26"/>
              </w:rPr>
            </w:pPr>
            <w:r w:rsidRPr="00394DAB">
              <w:rPr>
                <w:sz w:val="26"/>
                <w:szCs w:val="26"/>
              </w:rPr>
              <w:t>при отсутствии оснащения кондиционером, - 0 баллов;</w:t>
            </w:r>
          </w:p>
          <w:p w:rsidR="00BC50B8" w:rsidRPr="00394DAB" w:rsidRDefault="008E3352" w:rsidP="00937189">
            <w:pPr>
              <w:spacing w:before="240"/>
              <w:ind w:firstLine="392"/>
              <w:jc w:val="both"/>
              <w:rPr>
                <w:sz w:val="26"/>
                <w:szCs w:val="26"/>
              </w:rPr>
            </w:pPr>
            <w:r w:rsidRPr="00394DAB">
              <w:rPr>
                <w:sz w:val="26"/>
                <w:szCs w:val="26"/>
              </w:rPr>
              <w:t>за единицу транспортных средств, заявленных на участие в конкурсе: оборудованного системой безналичной оплаты проезда, обеспечивающей безналичную оплату проезда с использованием, в том числе, банковских карт - 10 баллов;</w:t>
            </w:r>
          </w:p>
          <w:p w:rsidR="00BC50B8" w:rsidRPr="00394DAB" w:rsidRDefault="008E3352" w:rsidP="00937189">
            <w:pPr>
              <w:spacing w:before="240"/>
              <w:ind w:firstLine="392"/>
              <w:jc w:val="both"/>
              <w:rPr>
                <w:sz w:val="26"/>
                <w:szCs w:val="26"/>
              </w:rPr>
            </w:pPr>
            <w:r w:rsidRPr="00394DAB">
              <w:rPr>
                <w:sz w:val="26"/>
                <w:szCs w:val="26"/>
              </w:rPr>
              <w:t>при отсутствии оборудованной системы безналичной оплаты проезда, обеспечивающей безналичную оплату проезда с использованием, в том числе, банковских карт  - 0 баллов;</w:t>
            </w:r>
          </w:p>
          <w:p w:rsidR="00BC50B8" w:rsidRPr="00394DAB" w:rsidRDefault="008E3352" w:rsidP="00937189">
            <w:pPr>
              <w:spacing w:before="240"/>
              <w:ind w:firstLine="392"/>
              <w:jc w:val="both"/>
              <w:rPr>
                <w:sz w:val="26"/>
                <w:szCs w:val="26"/>
              </w:rPr>
            </w:pPr>
            <w:r w:rsidRPr="00394DAB">
              <w:rPr>
                <w:sz w:val="26"/>
                <w:szCs w:val="26"/>
              </w:rPr>
              <w:lastRenderedPageBreak/>
              <w:t xml:space="preserve">за единицу транспортных средств, заявленных на участие в конкурсе: </w:t>
            </w:r>
            <w:proofErr w:type="gramStart"/>
            <w:r w:rsidRPr="00394DAB">
              <w:rPr>
                <w:sz w:val="26"/>
                <w:szCs w:val="26"/>
              </w:rPr>
              <w:t>оборудованного</w:t>
            </w:r>
            <w:proofErr w:type="gramEnd"/>
            <w:r w:rsidRPr="00394DAB">
              <w:rPr>
                <w:sz w:val="26"/>
                <w:szCs w:val="26"/>
              </w:rPr>
              <w:t xml:space="preserve"> автоматическим приводом двери (дверей), - 5 баллов;</w:t>
            </w:r>
          </w:p>
          <w:p w:rsidR="00BC50B8" w:rsidRPr="00394DAB" w:rsidRDefault="008E3352" w:rsidP="00937189">
            <w:pPr>
              <w:spacing w:before="240"/>
              <w:jc w:val="both"/>
              <w:rPr>
                <w:sz w:val="26"/>
                <w:szCs w:val="26"/>
              </w:rPr>
            </w:pPr>
            <w:r w:rsidRPr="00394DAB">
              <w:rPr>
                <w:sz w:val="26"/>
                <w:szCs w:val="26"/>
              </w:rPr>
              <w:t>при отсутствии оборудованного автоматического привода двери (дверей), - 0 баллов;</w:t>
            </w:r>
          </w:p>
          <w:p w:rsidR="00BC50B8" w:rsidRPr="00394DAB" w:rsidRDefault="008E3352" w:rsidP="00937189">
            <w:pPr>
              <w:spacing w:before="240"/>
              <w:ind w:firstLine="392"/>
              <w:jc w:val="both"/>
              <w:rPr>
                <w:sz w:val="26"/>
                <w:szCs w:val="26"/>
              </w:rPr>
            </w:pPr>
            <w:r w:rsidRPr="00394DAB">
              <w:rPr>
                <w:sz w:val="26"/>
                <w:szCs w:val="26"/>
              </w:rPr>
              <w:t>за единицу транспортных средств, заявленных на участие в конкурсе: оснащенного оборудованием для использования газомоторного топлива, - 5 баллов;</w:t>
            </w:r>
          </w:p>
          <w:p w:rsidR="00BC50B8" w:rsidRPr="00394DAB" w:rsidRDefault="008E3352" w:rsidP="00937189">
            <w:pPr>
              <w:spacing w:before="240"/>
              <w:ind w:firstLine="392"/>
              <w:jc w:val="both"/>
              <w:rPr>
                <w:sz w:val="26"/>
                <w:szCs w:val="26"/>
              </w:rPr>
            </w:pPr>
            <w:r w:rsidRPr="00394DAB">
              <w:rPr>
                <w:sz w:val="26"/>
                <w:szCs w:val="26"/>
              </w:rPr>
              <w:t>при отсутствии оснащения оборудованием для использования газомоторного топлива – 0 баллов;</w:t>
            </w:r>
          </w:p>
          <w:p w:rsidR="00BC50B8" w:rsidRPr="00394DAB" w:rsidRDefault="008E3352" w:rsidP="00937189">
            <w:pPr>
              <w:spacing w:before="240"/>
              <w:ind w:firstLine="392"/>
              <w:jc w:val="both"/>
              <w:rPr>
                <w:sz w:val="26"/>
                <w:szCs w:val="26"/>
              </w:rPr>
            </w:pPr>
            <w:proofErr w:type="gramStart"/>
            <w:r w:rsidRPr="00394DAB">
              <w:rPr>
                <w:sz w:val="26"/>
                <w:szCs w:val="26"/>
              </w:rPr>
              <w:t>за единицу транспортных средств, заявленных на участие в конкурсе: оснащенного электронным информационным табло, - 5 баллов;</w:t>
            </w:r>
            <w:proofErr w:type="gramEnd"/>
          </w:p>
          <w:p w:rsidR="00BC50B8" w:rsidRPr="00394DAB" w:rsidRDefault="008E3352" w:rsidP="00937189">
            <w:pPr>
              <w:spacing w:before="240"/>
              <w:ind w:firstLine="392"/>
              <w:jc w:val="both"/>
              <w:rPr>
                <w:sz w:val="26"/>
                <w:szCs w:val="26"/>
              </w:rPr>
            </w:pPr>
            <w:r w:rsidRPr="00394DAB">
              <w:rPr>
                <w:sz w:val="26"/>
                <w:szCs w:val="26"/>
              </w:rPr>
              <w:t>при отсутствии оснащения электронным информационным табло – 0 баллов;</w:t>
            </w:r>
          </w:p>
          <w:p w:rsidR="00BC50B8" w:rsidRPr="00394DAB" w:rsidRDefault="008E3352" w:rsidP="00937189">
            <w:pPr>
              <w:spacing w:before="240"/>
              <w:ind w:firstLine="392"/>
              <w:jc w:val="both"/>
              <w:rPr>
                <w:sz w:val="26"/>
                <w:szCs w:val="26"/>
              </w:rPr>
            </w:pPr>
            <w:r w:rsidRPr="00394DAB">
              <w:rPr>
                <w:sz w:val="26"/>
                <w:szCs w:val="26"/>
              </w:rPr>
              <w:t>за единицу транспортных средств, заявленных на участие в конкурсе: оснащенного системой контроля температуры воздуха, - 5 баллов;</w:t>
            </w:r>
          </w:p>
          <w:p w:rsidR="00BC50B8" w:rsidRPr="00394DAB" w:rsidRDefault="008E3352" w:rsidP="00937189">
            <w:pPr>
              <w:spacing w:before="240"/>
              <w:ind w:firstLine="392"/>
              <w:jc w:val="both"/>
              <w:rPr>
                <w:sz w:val="26"/>
                <w:szCs w:val="26"/>
              </w:rPr>
            </w:pPr>
            <w:r w:rsidRPr="00394DAB">
              <w:rPr>
                <w:sz w:val="26"/>
                <w:szCs w:val="26"/>
              </w:rPr>
              <w:t xml:space="preserve">при отсутствии оснащения системой контроля температуры воздуха - 0 баллов. </w:t>
            </w:r>
          </w:p>
        </w:tc>
      </w:tr>
    </w:tbl>
    <w:p w:rsidR="00BC50B8" w:rsidRDefault="00BC50B8">
      <w:pPr>
        <w:sectPr w:rsidR="00BC50B8">
          <w:headerReference w:type="default" r:id="rId20"/>
          <w:footerReference w:type="default" r:id="rId21"/>
          <w:pgSz w:w="11906" w:h="16838"/>
          <w:pgMar w:top="1134" w:right="850" w:bottom="1134" w:left="1701" w:header="708" w:footer="564" w:gutter="0"/>
          <w:cols w:space="720"/>
          <w:formProt w:val="0"/>
          <w:docGrid w:linePitch="360" w:charSpace="16384"/>
        </w:sectPr>
      </w:pPr>
    </w:p>
    <w:p w:rsidR="00BC50B8" w:rsidRDefault="008E3352">
      <w:pPr>
        <w:pStyle w:val="Heading2"/>
        <w:jc w:val="right"/>
        <w:rPr>
          <w:i/>
        </w:rPr>
      </w:pPr>
      <w:bookmarkStart w:id="47" w:name="_Toc520908076"/>
      <w:r>
        <w:rPr>
          <w:i/>
        </w:rPr>
        <w:lastRenderedPageBreak/>
        <w:t>Приложение № 11</w:t>
      </w:r>
      <w:bookmarkEnd w:id="47"/>
    </w:p>
    <w:p w:rsidR="00BC50B8" w:rsidRDefault="008E3352">
      <w:pPr>
        <w:pStyle w:val="Heading2"/>
        <w:jc w:val="right"/>
        <w:rPr>
          <w:i/>
        </w:rPr>
      </w:pPr>
      <w:bookmarkStart w:id="48" w:name="_Toc520908077"/>
      <w:r>
        <w:rPr>
          <w:i/>
        </w:rPr>
        <w:t>Форма сводной информации</w:t>
      </w:r>
      <w:bookmarkEnd w:id="48"/>
    </w:p>
    <w:p w:rsidR="00BC50B8" w:rsidRDefault="00BC50B8">
      <w:pPr>
        <w:ind w:left="10773" w:right="-31"/>
        <w:jc w:val="center"/>
        <w:rPr>
          <w:bCs/>
          <w:sz w:val="28"/>
          <w:szCs w:val="28"/>
        </w:rPr>
      </w:pPr>
    </w:p>
    <w:p w:rsidR="00BC50B8" w:rsidRDefault="00BC50B8">
      <w:pPr>
        <w:ind w:left="11640" w:right="-550"/>
        <w:jc w:val="center"/>
        <w:rPr>
          <w:sz w:val="16"/>
          <w:szCs w:val="16"/>
        </w:rPr>
      </w:pPr>
    </w:p>
    <w:p w:rsidR="00BC50B8" w:rsidRDefault="008E3352">
      <w:pPr>
        <w:jc w:val="center"/>
        <w:rPr>
          <w:b/>
          <w:sz w:val="28"/>
          <w:szCs w:val="28"/>
        </w:rPr>
      </w:pPr>
      <w:r>
        <w:rPr>
          <w:b/>
          <w:sz w:val="28"/>
          <w:szCs w:val="28"/>
        </w:rPr>
        <w:t>СВОДНАЯ ИНФОРМАЦИЯ</w:t>
      </w:r>
    </w:p>
    <w:tbl>
      <w:tblPr>
        <w:tblpPr w:leftFromText="181" w:rightFromText="181" w:bottomFromText="142" w:vertAnchor="text" w:horzAnchor="margin" w:tblpX="81" w:tblpY="194"/>
        <w:tblW w:w="15065" w:type="dxa"/>
        <w:tblLook w:val="01E0"/>
      </w:tblPr>
      <w:tblGrid>
        <w:gridCol w:w="559"/>
        <w:gridCol w:w="991"/>
        <w:gridCol w:w="811"/>
        <w:gridCol w:w="812"/>
        <w:gridCol w:w="735"/>
        <w:gridCol w:w="949"/>
        <w:gridCol w:w="1127"/>
        <w:gridCol w:w="571"/>
        <w:gridCol w:w="1406"/>
        <w:gridCol w:w="735"/>
        <w:gridCol w:w="988"/>
        <w:gridCol w:w="735"/>
        <w:gridCol w:w="1133"/>
        <w:gridCol w:w="842"/>
        <w:gridCol w:w="840"/>
        <w:gridCol w:w="848"/>
        <w:gridCol w:w="983"/>
      </w:tblGrid>
      <w:tr w:rsidR="00BC50B8">
        <w:trPr>
          <w:cantSplit/>
          <w:trHeight w:val="2971"/>
        </w:trPr>
        <w:tc>
          <w:tcPr>
            <w:tcW w:w="560" w:type="dxa"/>
            <w:tcBorders>
              <w:top w:val="single" w:sz="4" w:space="0" w:color="000000"/>
              <w:left w:val="single" w:sz="4" w:space="0" w:color="000000"/>
              <w:bottom w:val="single" w:sz="4" w:space="0" w:color="000000"/>
              <w:right w:val="single" w:sz="4" w:space="0" w:color="000000"/>
            </w:tcBorders>
          </w:tcPr>
          <w:p w:rsidR="00BC50B8" w:rsidRDefault="008E3352">
            <w:pPr>
              <w:ind w:left="-120" w:right="-108"/>
              <w:jc w:val="center"/>
              <w:rPr>
                <w:bCs/>
                <w:sz w:val="18"/>
                <w:szCs w:val="18"/>
              </w:rPr>
            </w:pPr>
            <w:r>
              <w:rPr>
                <w:bCs/>
                <w:sz w:val="18"/>
                <w:szCs w:val="18"/>
              </w:rPr>
              <w:t>№</w:t>
            </w:r>
          </w:p>
          <w:p w:rsidR="00BC50B8" w:rsidRDefault="008E3352">
            <w:pPr>
              <w:ind w:left="-120" w:right="-108"/>
              <w:jc w:val="center"/>
              <w:rPr>
                <w:bCs/>
                <w:sz w:val="18"/>
                <w:szCs w:val="18"/>
              </w:rPr>
            </w:pPr>
            <w:proofErr w:type="spellStart"/>
            <w:proofErr w:type="gramStart"/>
            <w:r>
              <w:rPr>
                <w:bCs/>
                <w:sz w:val="18"/>
                <w:szCs w:val="18"/>
              </w:rPr>
              <w:t>п</w:t>
            </w:r>
            <w:proofErr w:type="spellEnd"/>
            <w:proofErr w:type="gramEnd"/>
            <w:r>
              <w:rPr>
                <w:bCs/>
                <w:sz w:val="18"/>
                <w:szCs w:val="18"/>
              </w:rPr>
              <w:t>/</w:t>
            </w:r>
            <w:proofErr w:type="spellStart"/>
            <w:r>
              <w:rPr>
                <w:bCs/>
                <w:sz w:val="18"/>
                <w:szCs w:val="18"/>
              </w:rPr>
              <w:t>п</w:t>
            </w:r>
            <w:proofErr w:type="spellEnd"/>
          </w:p>
        </w:tc>
        <w:tc>
          <w:tcPr>
            <w:tcW w:w="991"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BC50B8">
            <w:pPr>
              <w:spacing w:line="192" w:lineRule="auto"/>
              <w:ind w:left="-120" w:right="-108"/>
              <w:jc w:val="center"/>
              <w:rPr>
                <w:bCs/>
                <w:sz w:val="18"/>
                <w:szCs w:val="18"/>
              </w:rPr>
            </w:pPr>
          </w:p>
          <w:p w:rsidR="00BC50B8" w:rsidRDefault="008E3352">
            <w:pPr>
              <w:spacing w:line="192" w:lineRule="auto"/>
              <w:ind w:left="-120" w:right="-108"/>
              <w:jc w:val="center"/>
              <w:rPr>
                <w:bCs/>
                <w:sz w:val="18"/>
                <w:szCs w:val="18"/>
              </w:rPr>
            </w:pPr>
            <w:r>
              <w:rPr>
                <w:bCs/>
                <w:sz w:val="18"/>
                <w:szCs w:val="18"/>
              </w:rPr>
              <w:t xml:space="preserve">Марка, модель транспортного </w:t>
            </w:r>
            <w:r>
              <w:rPr>
                <w:bCs/>
                <w:sz w:val="18"/>
                <w:szCs w:val="18"/>
              </w:rPr>
              <w:br/>
              <w:t>средства заявленного на участие</w:t>
            </w:r>
          </w:p>
          <w:p w:rsidR="00BC50B8" w:rsidRDefault="008E3352">
            <w:pPr>
              <w:spacing w:line="192" w:lineRule="auto"/>
              <w:ind w:left="-120" w:right="-108"/>
              <w:jc w:val="center"/>
              <w:rPr>
                <w:bCs/>
                <w:sz w:val="18"/>
                <w:szCs w:val="18"/>
              </w:rPr>
            </w:pPr>
            <w:r>
              <w:rPr>
                <w:bCs/>
                <w:sz w:val="18"/>
                <w:szCs w:val="18"/>
              </w:rPr>
              <w:t>в конку</w:t>
            </w:r>
            <w:r>
              <w:rPr>
                <w:bCs/>
                <w:color w:val="000000"/>
                <w:sz w:val="18"/>
                <w:szCs w:val="18"/>
              </w:rPr>
              <w:t>рсе</w:t>
            </w:r>
          </w:p>
          <w:p w:rsidR="00BC50B8" w:rsidRDefault="00BC50B8">
            <w:pPr>
              <w:spacing w:line="192" w:lineRule="auto"/>
              <w:ind w:left="113" w:right="113"/>
              <w:jc w:val="center"/>
              <w:rPr>
                <w:sz w:val="18"/>
                <w:szCs w:val="18"/>
              </w:rPr>
            </w:pPr>
          </w:p>
        </w:tc>
        <w:tc>
          <w:tcPr>
            <w:tcW w:w="811" w:type="dxa"/>
            <w:tcBorders>
              <w:top w:val="single" w:sz="4" w:space="0" w:color="000000"/>
              <w:left w:val="single" w:sz="4" w:space="0" w:color="000000"/>
              <w:bottom w:val="single" w:sz="4" w:space="0" w:color="000000"/>
              <w:right w:val="single" w:sz="4" w:space="0" w:color="000000"/>
            </w:tcBorders>
            <w:textDirection w:val="btLr"/>
          </w:tcPr>
          <w:p w:rsidR="00BC50B8" w:rsidRDefault="008E3352">
            <w:pPr>
              <w:spacing w:line="192" w:lineRule="auto"/>
              <w:ind w:left="-120" w:right="-108"/>
              <w:jc w:val="center"/>
              <w:rPr>
                <w:bCs/>
                <w:sz w:val="18"/>
                <w:szCs w:val="18"/>
              </w:rPr>
            </w:pPr>
            <w:r>
              <w:rPr>
                <w:bCs/>
                <w:color w:val="000000"/>
                <w:sz w:val="18"/>
                <w:szCs w:val="18"/>
              </w:rPr>
              <w:t>Год выпуска</w:t>
            </w:r>
            <w:r>
              <w:rPr>
                <w:bCs/>
                <w:sz w:val="18"/>
                <w:szCs w:val="18"/>
              </w:rPr>
              <w:t xml:space="preserve"> транспортного </w:t>
            </w:r>
            <w:r>
              <w:rPr>
                <w:bCs/>
                <w:sz w:val="18"/>
                <w:szCs w:val="18"/>
              </w:rPr>
              <w:br/>
              <w:t>средства заявленного на участие</w:t>
            </w:r>
          </w:p>
          <w:p w:rsidR="00BC50B8" w:rsidRDefault="008E3352">
            <w:pPr>
              <w:spacing w:line="192" w:lineRule="auto"/>
              <w:ind w:left="-120" w:right="-108"/>
              <w:jc w:val="center"/>
              <w:rPr>
                <w:bCs/>
                <w:sz w:val="18"/>
                <w:szCs w:val="18"/>
              </w:rPr>
            </w:pPr>
            <w:r>
              <w:rPr>
                <w:bCs/>
                <w:sz w:val="18"/>
                <w:szCs w:val="18"/>
              </w:rPr>
              <w:t>в конку</w:t>
            </w:r>
            <w:r>
              <w:rPr>
                <w:bCs/>
                <w:color w:val="000000"/>
                <w:sz w:val="18"/>
                <w:szCs w:val="18"/>
              </w:rPr>
              <w:t>рсе</w:t>
            </w:r>
          </w:p>
          <w:p w:rsidR="00BC50B8" w:rsidRDefault="00BC50B8">
            <w:pPr>
              <w:spacing w:line="192" w:lineRule="auto"/>
              <w:ind w:left="-120" w:right="-108"/>
              <w:jc w:val="center"/>
              <w:rPr>
                <w:bCs/>
                <w:sz w:val="18"/>
                <w:szCs w:val="18"/>
              </w:rPr>
            </w:pPr>
          </w:p>
        </w:tc>
        <w:tc>
          <w:tcPr>
            <w:tcW w:w="812"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20" w:right="-108"/>
              <w:jc w:val="center"/>
              <w:rPr>
                <w:bCs/>
                <w:sz w:val="18"/>
                <w:szCs w:val="18"/>
              </w:rPr>
            </w:pPr>
            <w:r>
              <w:rPr>
                <w:bCs/>
                <w:sz w:val="18"/>
                <w:szCs w:val="18"/>
              </w:rPr>
              <w:t>Класс транспортного средства заявленного на участие</w:t>
            </w:r>
          </w:p>
          <w:p w:rsidR="00BC50B8" w:rsidRDefault="008E3352">
            <w:pPr>
              <w:spacing w:line="192" w:lineRule="auto"/>
              <w:ind w:left="-120" w:right="-108"/>
              <w:jc w:val="center"/>
              <w:rPr>
                <w:bCs/>
                <w:sz w:val="18"/>
                <w:szCs w:val="18"/>
              </w:rPr>
            </w:pPr>
            <w:r>
              <w:rPr>
                <w:bCs/>
                <w:sz w:val="18"/>
                <w:szCs w:val="18"/>
              </w:rPr>
              <w:t>в конкурсе</w:t>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20" w:right="-108"/>
              <w:jc w:val="center"/>
              <w:rPr>
                <w:bCs/>
                <w:sz w:val="18"/>
                <w:szCs w:val="18"/>
              </w:rPr>
            </w:pPr>
            <w:r>
              <w:rPr>
                <w:bCs/>
                <w:sz w:val="18"/>
                <w:szCs w:val="18"/>
              </w:rPr>
              <w:t>Государственный</w:t>
            </w:r>
          </w:p>
          <w:p w:rsidR="00BC50B8" w:rsidRDefault="008E3352">
            <w:pPr>
              <w:spacing w:line="192" w:lineRule="auto"/>
              <w:ind w:left="-120" w:right="-108"/>
              <w:jc w:val="center"/>
              <w:rPr>
                <w:bCs/>
                <w:sz w:val="18"/>
                <w:szCs w:val="18"/>
              </w:rPr>
            </w:pPr>
            <w:r>
              <w:rPr>
                <w:bCs/>
                <w:sz w:val="18"/>
                <w:szCs w:val="18"/>
              </w:rPr>
              <w:t xml:space="preserve">регистрационный номер </w:t>
            </w:r>
          </w:p>
          <w:p w:rsidR="00BC50B8" w:rsidRDefault="008E3352">
            <w:pPr>
              <w:spacing w:line="192" w:lineRule="auto"/>
              <w:ind w:left="-120" w:right="-108"/>
              <w:jc w:val="center"/>
              <w:rPr>
                <w:bCs/>
                <w:sz w:val="18"/>
                <w:szCs w:val="18"/>
              </w:rPr>
            </w:pPr>
            <w:r>
              <w:rPr>
                <w:bCs/>
                <w:sz w:val="18"/>
                <w:szCs w:val="18"/>
              </w:rPr>
              <w:t xml:space="preserve">транспортного средства </w:t>
            </w:r>
          </w:p>
        </w:tc>
        <w:tc>
          <w:tcPr>
            <w:tcW w:w="949" w:type="dxa"/>
            <w:tcBorders>
              <w:top w:val="single" w:sz="4" w:space="0" w:color="000000"/>
              <w:left w:val="single" w:sz="4" w:space="0" w:color="000000"/>
              <w:bottom w:val="single" w:sz="4" w:space="0" w:color="000000"/>
              <w:right w:val="single" w:sz="4" w:space="0" w:color="000000"/>
            </w:tcBorders>
            <w:textDirection w:val="btLr"/>
          </w:tcPr>
          <w:p w:rsidR="00BC50B8" w:rsidRDefault="008E3352">
            <w:pPr>
              <w:spacing w:line="192" w:lineRule="auto"/>
              <w:ind w:left="-120" w:right="-108"/>
              <w:jc w:val="center"/>
              <w:rPr>
                <w:bCs/>
                <w:sz w:val="18"/>
                <w:szCs w:val="18"/>
              </w:rPr>
            </w:pPr>
            <w:proofErr w:type="gramStart"/>
            <w:r>
              <w:rPr>
                <w:bCs/>
                <w:sz w:val="18"/>
                <w:szCs w:val="18"/>
              </w:rPr>
              <w:t xml:space="preserve">Право пользования транспортным средством  (в собственности/ по договору / принятие обязательств </w:t>
            </w:r>
            <w:proofErr w:type="gramEnd"/>
          </w:p>
          <w:p w:rsidR="00BC50B8" w:rsidRDefault="008E3352">
            <w:pPr>
              <w:spacing w:line="192" w:lineRule="auto"/>
              <w:ind w:left="-120" w:right="-108"/>
              <w:jc w:val="center"/>
              <w:rPr>
                <w:bCs/>
                <w:sz w:val="18"/>
                <w:szCs w:val="18"/>
              </w:rPr>
            </w:pPr>
            <w:r>
              <w:rPr>
                <w:bCs/>
                <w:sz w:val="18"/>
                <w:szCs w:val="18"/>
              </w:rPr>
              <w:t>по приобретению)</w:t>
            </w:r>
          </w:p>
          <w:p w:rsidR="00BC50B8" w:rsidRDefault="00BC50B8">
            <w:pPr>
              <w:spacing w:line="192" w:lineRule="auto"/>
              <w:ind w:left="-120" w:right="-108"/>
              <w:jc w:val="center"/>
              <w:rPr>
                <w:spacing w:val="-2"/>
                <w:sz w:val="18"/>
                <w:szCs w:val="18"/>
              </w:rPr>
            </w:pPr>
          </w:p>
        </w:tc>
        <w:tc>
          <w:tcPr>
            <w:tcW w:w="1127"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20" w:right="-108"/>
              <w:jc w:val="center"/>
              <w:rPr>
                <w:spacing w:val="-2"/>
                <w:sz w:val="18"/>
                <w:szCs w:val="18"/>
              </w:rPr>
            </w:pPr>
            <w:r>
              <w:rPr>
                <w:spacing w:val="-2"/>
                <w:sz w:val="18"/>
                <w:szCs w:val="18"/>
              </w:rPr>
              <w:t>Оснащенность системой</w:t>
            </w:r>
          </w:p>
          <w:p w:rsidR="00BC50B8" w:rsidRDefault="008E3352">
            <w:pPr>
              <w:spacing w:line="192" w:lineRule="auto"/>
              <w:ind w:left="-120" w:right="-108"/>
              <w:jc w:val="center"/>
              <w:rPr>
                <w:spacing w:val="-2"/>
                <w:sz w:val="18"/>
                <w:szCs w:val="18"/>
              </w:rPr>
            </w:pPr>
            <w:r>
              <w:rPr>
                <w:spacing w:val="-2"/>
                <w:sz w:val="18"/>
                <w:szCs w:val="18"/>
              </w:rPr>
              <w:t>спутниковой</w:t>
            </w:r>
          </w:p>
          <w:p w:rsidR="00BC50B8" w:rsidRDefault="008E3352">
            <w:pPr>
              <w:spacing w:line="192" w:lineRule="auto"/>
              <w:ind w:left="-120" w:right="-108"/>
              <w:jc w:val="center"/>
              <w:rPr>
                <w:spacing w:val="-2"/>
                <w:sz w:val="18"/>
                <w:szCs w:val="18"/>
              </w:rPr>
            </w:pPr>
            <w:r>
              <w:rPr>
                <w:spacing w:val="-2"/>
                <w:sz w:val="18"/>
                <w:szCs w:val="18"/>
              </w:rPr>
              <w:t xml:space="preserve">навигации </w:t>
            </w:r>
            <w:r>
              <w:rPr>
                <w:sz w:val="18"/>
                <w:szCs w:val="18"/>
              </w:rPr>
              <w:t xml:space="preserve"> ГЛОНАСС или ГЛОНАСС/GPS</w:t>
            </w:r>
          </w:p>
          <w:p w:rsidR="00BC50B8" w:rsidRDefault="008E3352">
            <w:pPr>
              <w:spacing w:line="192" w:lineRule="auto"/>
              <w:ind w:left="-120" w:right="-108"/>
              <w:jc w:val="center"/>
              <w:rPr>
                <w:bCs/>
                <w:sz w:val="18"/>
                <w:szCs w:val="18"/>
              </w:rPr>
            </w:pPr>
            <w:r>
              <w:rPr>
                <w:spacing w:val="-2"/>
                <w:sz w:val="18"/>
                <w:szCs w:val="18"/>
              </w:rPr>
              <w:t>(</w:t>
            </w:r>
            <w:proofErr w:type="gramStart"/>
            <w:r>
              <w:rPr>
                <w:spacing w:val="-2"/>
                <w:sz w:val="18"/>
                <w:szCs w:val="18"/>
              </w:rPr>
              <w:t>оснащен</w:t>
            </w:r>
            <w:proofErr w:type="gramEnd"/>
            <w:r>
              <w:rPr>
                <w:spacing w:val="-2"/>
                <w:sz w:val="18"/>
                <w:szCs w:val="18"/>
              </w:rPr>
              <w:t>/не оснащен)</w:t>
            </w:r>
          </w:p>
        </w:tc>
        <w:tc>
          <w:tcPr>
            <w:tcW w:w="571"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20" w:right="-108"/>
              <w:jc w:val="center"/>
              <w:rPr>
                <w:spacing w:val="-2"/>
                <w:sz w:val="18"/>
                <w:szCs w:val="18"/>
              </w:rPr>
            </w:pPr>
            <w:r>
              <w:rPr>
                <w:spacing w:val="-2"/>
                <w:sz w:val="18"/>
                <w:szCs w:val="18"/>
              </w:rPr>
              <w:t>Экологический</w:t>
            </w:r>
          </w:p>
          <w:p w:rsidR="00BC50B8" w:rsidRDefault="008E3352">
            <w:pPr>
              <w:spacing w:line="192" w:lineRule="auto"/>
              <w:ind w:left="-120" w:right="-108"/>
              <w:jc w:val="center"/>
              <w:rPr>
                <w:spacing w:val="-2"/>
                <w:sz w:val="18"/>
                <w:szCs w:val="18"/>
              </w:rPr>
            </w:pPr>
            <w:r>
              <w:rPr>
                <w:spacing w:val="-2"/>
                <w:sz w:val="18"/>
                <w:szCs w:val="18"/>
              </w:rPr>
              <w:t>показатель</w:t>
            </w:r>
          </w:p>
        </w:tc>
        <w:tc>
          <w:tcPr>
            <w:tcW w:w="1407"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20" w:right="-108"/>
              <w:jc w:val="center"/>
              <w:rPr>
                <w:spacing w:val="-2"/>
                <w:sz w:val="18"/>
                <w:szCs w:val="18"/>
              </w:rPr>
            </w:pPr>
            <w:r>
              <w:rPr>
                <w:spacing w:val="-2"/>
                <w:sz w:val="18"/>
                <w:szCs w:val="18"/>
              </w:rPr>
              <w:t>Оснащенность</w:t>
            </w:r>
          </w:p>
          <w:p w:rsidR="00BC50B8" w:rsidRDefault="008E3352">
            <w:pPr>
              <w:spacing w:line="192" w:lineRule="auto"/>
              <w:ind w:left="-120" w:right="-108"/>
              <w:jc w:val="center"/>
              <w:rPr>
                <w:spacing w:val="-2"/>
                <w:sz w:val="18"/>
                <w:szCs w:val="18"/>
              </w:rPr>
            </w:pPr>
            <w:r>
              <w:rPr>
                <w:spacing w:val="-2"/>
                <w:sz w:val="18"/>
                <w:szCs w:val="18"/>
              </w:rPr>
              <w:t>приспособлениями</w:t>
            </w:r>
          </w:p>
          <w:p w:rsidR="00BC50B8" w:rsidRDefault="008E3352">
            <w:pPr>
              <w:spacing w:line="192" w:lineRule="auto"/>
              <w:ind w:left="-120" w:right="-108"/>
              <w:jc w:val="center"/>
              <w:rPr>
                <w:sz w:val="18"/>
                <w:szCs w:val="18"/>
              </w:rPr>
            </w:pPr>
            <w:r>
              <w:rPr>
                <w:sz w:val="18"/>
                <w:szCs w:val="18"/>
              </w:rPr>
              <w:t>для перевозки</w:t>
            </w:r>
          </w:p>
          <w:p w:rsidR="00BC50B8" w:rsidRDefault="008E3352">
            <w:pPr>
              <w:spacing w:line="192" w:lineRule="auto"/>
              <w:ind w:left="-120" w:right="-108"/>
              <w:jc w:val="center"/>
              <w:rPr>
                <w:spacing w:val="-2"/>
                <w:sz w:val="18"/>
                <w:szCs w:val="18"/>
              </w:rPr>
            </w:pPr>
            <w:r>
              <w:rPr>
                <w:sz w:val="18"/>
                <w:szCs w:val="18"/>
              </w:rPr>
              <w:t>пассажиров из числа инвалидов, пассажиров  с детскими колясками</w:t>
            </w:r>
            <w:r>
              <w:rPr>
                <w:spacing w:val="-2"/>
                <w:sz w:val="18"/>
                <w:szCs w:val="18"/>
              </w:rPr>
              <w:t xml:space="preserve"> (</w:t>
            </w:r>
            <w:proofErr w:type="gramStart"/>
            <w:r>
              <w:rPr>
                <w:spacing w:val="-2"/>
                <w:sz w:val="18"/>
                <w:szCs w:val="18"/>
              </w:rPr>
              <w:t>оснащен</w:t>
            </w:r>
            <w:proofErr w:type="gramEnd"/>
            <w:r>
              <w:rPr>
                <w:spacing w:val="-2"/>
                <w:sz w:val="18"/>
                <w:szCs w:val="18"/>
              </w:rPr>
              <w:t>/не оснащен)</w:t>
            </w:r>
          </w:p>
        </w:tc>
        <w:tc>
          <w:tcPr>
            <w:tcW w:w="734"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08" w:right="-108"/>
              <w:jc w:val="center"/>
              <w:rPr>
                <w:spacing w:val="-2"/>
                <w:sz w:val="18"/>
                <w:szCs w:val="18"/>
              </w:rPr>
            </w:pPr>
            <w:r>
              <w:rPr>
                <w:spacing w:val="-2"/>
                <w:sz w:val="18"/>
                <w:szCs w:val="18"/>
              </w:rPr>
              <w:t xml:space="preserve">Наличие </w:t>
            </w:r>
            <w:proofErr w:type="gramStart"/>
            <w:r>
              <w:rPr>
                <w:spacing w:val="-2"/>
                <w:sz w:val="18"/>
                <w:szCs w:val="18"/>
              </w:rPr>
              <w:t>багажного</w:t>
            </w:r>
            <w:proofErr w:type="gramEnd"/>
          </w:p>
          <w:p w:rsidR="00BC50B8" w:rsidRDefault="008E3352">
            <w:pPr>
              <w:spacing w:line="192" w:lineRule="auto"/>
              <w:ind w:left="-108" w:right="-108"/>
              <w:jc w:val="center"/>
              <w:rPr>
                <w:spacing w:val="-2"/>
                <w:sz w:val="18"/>
                <w:szCs w:val="18"/>
              </w:rPr>
            </w:pPr>
            <w:r>
              <w:rPr>
                <w:spacing w:val="-2"/>
                <w:sz w:val="18"/>
                <w:szCs w:val="18"/>
              </w:rPr>
              <w:t>отделения</w:t>
            </w:r>
          </w:p>
          <w:p w:rsidR="00BC50B8" w:rsidRDefault="008E3352">
            <w:pPr>
              <w:spacing w:line="192" w:lineRule="auto"/>
              <w:ind w:left="-108" w:right="-108"/>
              <w:jc w:val="center"/>
              <w:rPr>
                <w:spacing w:val="-2"/>
                <w:sz w:val="18"/>
                <w:szCs w:val="18"/>
              </w:rPr>
            </w:pPr>
            <w:r>
              <w:rPr>
                <w:spacing w:val="-2"/>
                <w:sz w:val="18"/>
                <w:szCs w:val="18"/>
              </w:rPr>
              <w:t>(</w:t>
            </w:r>
            <w:proofErr w:type="gramStart"/>
            <w:r>
              <w:rPr>
                <w:spacing w:val="-2"/>
                <w:sz w:val="18"/>
                <w:szCs w:val="18"/>
              </w:rPr>
              <w:t>имеется</w:t>
            </w:r>
            <w:proofErr w:type="gramEnd"/>
            <w:r>
              <w:rPr>
                <w:spacing w:val="-2"/>
                <w:sz w:val="18"/>
                <w:szCs w:val="18"/>
              </w:rPr>
              <w:t>/отсутствует)</w:t>
            </w:r>
          </w:p>
        </w:tc>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18" w:right="-108"/>
              <w:jc w:val="center"/>
              <w:rPr>
                <w:spacing w:val="-2"/>
                <w:sz w:val="18"/>
                <w:szCs w:val="18"/>
              </w:rPr>
            </w:pPr>
            <w:r>
              <w:rPr>
                <w:spacing w:val="-2"/>
                <w:sz w:val="18"/>
                <w:szCs w:val="18"/>
              </w:rPr>
              <w:t xml:space="preserve">Наличие </w:t>
            </w:r>
            <w:proofErr w:type="gramStart"/>
            <w:r>
              <w:rPr>
                <w:spacing w:val="-2"/>
                <w:sz w:val="18"/>
                <w:szCs w:val="18"/>
              </w:rPr>
              <w:t>пониженного</w:t>
            </w:r>
            <w:proofErr w:type="gramEnd"/>
          </w:p>
          <w:p w:rsidR="00BC50B8" w:rsidRDefault="008E3352">
            <w:pPr>
              <w:spacing w:line="192" w:lineRule="auto"/>
              <w:ind w:left="-118" w:right="-108"/>
              <w:jc w:val="center"/>
              <w:rPr>
                <w:spacing w:val="-2"/>
                <w:sz w:val="18"/>
                <w:szCs w:val="18"/>
              </w:rPr>
            </w:pPr>
            <w:r>
              <w:rPr>
                <w:spacing w:val="-2"/>
                <w:sz w:val="18"/>
                <w:szCs w:val="18"/>
              </w:rPr>
              <w:t>уровня пола салона</w:t>
            </w:r>
          </w:p>
          <w:p w:rsidR="00BC50B8" w:rsidRDefault="008E3352">
            <w:pPr>
              <w:spacing w:line="192" w:lineRule="auto"/>
              <w:ind w:left="-118" w:right="-108"/>
              <w:jc w:val="center"/>
              <w:rPr>
                <w:spacing w:val="-2"/>
                <w:sz w:val="18"/>
                <w:szCs w:val="18"/>
              </w:rPr>
            </w:pPr>
            <w:r>
              <w:rPr>
                <w:spacing w:val="-2"/>
                <w:sz w:val="18"/>
                <w:szCs w:val="18"/>
              </w:rPr>
              <w:t>(</w:t>
            </w:r>
            <w:proofErr w:type="gramStart"/>
            <w:r>
              <w:rPr>
                <w:spacing w:val="-2"/>
                <w:sz w:val="18"/>
                <w:szCs w:val="18"/>
              </w:rPr>
              <w:t>имеется</w:t>
            </w:r>
            <w:proofErr w:type="gramEnd"/>
            <w:r>
              <w:rPr>
                <w:spacing w:val="-2"/>
                <w:sz w:val="18"/>
                <w:szCs w:val="18"/>
              </w:rPr>
              <w:t>/отсутствует)</w:t>
            </w:r>
          </w:p>
        </w:tc>
        <w:tc>
          <w:tcPr>
            <w:tcW w:w="732"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18" w:right="-108"/>
              <w:jc w:val="center"/>
              <w:rPr>
                <w:spacing w:val="-2"/>
                <w:sz w:val="18"/>
                <w:szCs w:val="18"/>
              </w:rPr>
            </w:pPr>
            <w:r>
              <w:rPr>
                <w:spacing w:val="-2"/>
                <w:sz w:val="18"/>
                <w:szCs w:val="18"/>
              </w:rPr>
              <w:t>Оснащенность</w:t>
            </w:r>
          </w:p>
          <w:p w:rsidR="00BC50B8" w:rsidRDefault="008E3352">
            <w:pPr>
              <w:spacing w:line="192" w:lineRule="auto"/>
              <w:ind w:left="-118" w:right="-108"/>
              <w:jc w:val="center"/>
              <w:rPr>
                <w:spacing w:val="-4"/>
                <w:sz w:val="18"/>
                <w:szCs w:val="18"/>
              </w:rPr>
            </w:pPr>
            <w:r>
              <w:rPr>
                <w:spacing w:val="-4"/>
                <w:sz w:val="18"/>
                <w:szCs w:val="18"/>
              </w:rPr>
              <w:t>кондиционером</w:t>
            </w:r>
          </w:p>
          <w:p w:rsidR="00BC50B8" w:rsidRDefault="008E3352">
            <w:pPr>
              <w:spacing w:line="192" w:lineRule="auto"/>
              <w:ind w:left="-118" w:right="-108"/>
              <w:jc w:val="center"/>
              <w:rPr>
                <w:spacing w:val="-2"/>
                <w:sz w:val="18"/>
                <w:szCs w:val="18"/>
              </w:rPr>
            </w:pPr>
            <w:r>
              <w:rPr>
                <w:spacing w:val="-2"/>
                <w:sz w:val="18"/>
                <w:szCs w:val="18"/>
              </w:rPr>
              <w:t>(</w:t>
            </w:r>
            <w:proofErr w:type="gramStart"/>
            <w:r>
              <w:rPr>
                <w:spacing w:val="-2"/>
                <w:sz w:val="18"/>
                <w:szCs w:val="18"/>
              </w:rPr>
              <w:t>оснащен</w:t>
            </w:r>
            <w:proofErr w:type="gramEnd"/>
            <w:r>
              <w:rPr>
                <w:spacing w:val="-2"/>
                <w:sz w:val="18"/>
                <w:szCs w:val="18"/>
              </w:rPr>
              <w:t>/не оснащен)</w:t>
            </w:r>
          </w:p>
        </w:tc>
        <w:tc>
          <w:tcPr>
            <w:tcW w:w="1133" w:type="dxa"/>
            <w:tcBorders>
              <w:top w:val="single" w:sz="4" w:space="0" w:color="000000"/>
              <w:left w:val="single" w:sz="4" w:space="0" w:color="000000"/>
              <w:bottom w:val="single" w:sz="4" w:space="0" w:color="000000"/>
              <w:right w:val="single" w:sz="4" w:space="0" w:color="000000"/>
            </w:tcBorders>
            <w:textDirection w:val="btLr"/>
            <w:vAlign w:val="center"/>
          </w:tcPr>
          <w:p w:rsidR="00BC50B8" w:rsidRDefault="008E3352">
            <w:pPr>
              <w:spacing w:line="192" w:lineRule="auto"/>
              <w:ind w:left="-118" w:right="-108"/>
              <w:jc w:val="center"/>
              <w:rPr>
                <w:sz w:val="18"/>
                <w:szCs w:val="18"/>
              </w:rPr>
            </w:pPr>
            <w:r>
              <w:rPr>
                <w:sz w:val="18"/>
                <w:szCs w:val="18"/>
              </w:rPr>
              <w:t>Использование</w:t>
            </w:r>
          </w:p>
          <w:p w:rsidR="00BC50B8" w:rsidRDefault="008E3352">
            <w:pPr>
              <w:spacing w:line="192" w:lineRule="auto"/>
              <w:ind w:left="-118" w:right="-108"/>
              <w:jc w:val="center"/>
              <w:rPr>
                <w:sz w:val="18"/>
                <w:szCs w:val="18"/>
              </w:rPr>
            </w:pPr>
            <w:r>
              <w:rPr>
                <w:sz w:val="18"/>
                <w:szCs w:val="18"/>
              </w:rPr>
              <w:t>автоматизированной</w:t>
            </w:r>
          </w:p>
          <w:p w:rsidR="00BC50B8" w:rsidRDefault="008E3352">
            <w:pPr>
              <w:spacing w:line="192" w:lineRule="auto"/>
              <w:ind w:left="-118" w:right="-108"/>
              <w:jc w:val="center"/>
              <w:rPr>
                <w:sz w:val="18"/>
                <w:szCs w:val="18"/>
              </w:rPr>
            </w:pPr>
            <w:r>
              <w:rPr>
                <w:sz w:val="18"/>
                <w:szCs w:val="18"/>
              </w:rPr>
              <w:t>системы</w:t>
            </w:r>
          </w:p>
          <w:p w:rsidR="00BC50B8" w:rsidRDefault="008E3352">
            <w:pPr>
              <w:spacing w:line="192" w:lineRule="auto"/>
              <w:ind w:left="-118" w:right="-108"/>
              <w:jc w:val="center"/>
              <w:rPr>
                <w:sz w:val="18"/>
                <w:szCs w:val="18"/>
              </w:rPr>
            </w:pPr>
            <w:r>
              <w:rPr>
                <w:sz w:val="18"/>
                <w:szCs w:val="18"/>
              </w:rPr>
              <w:t>учета оплаты проезда</w:t>
            </w:r>
          </w:p>
          <w:p w:rsidR="00BC50B8" w:rsidRDefault="008E3352">
            <w:pPr>
              <w:spacing w:line="192" w:lineRule="auto"/>
              <w:ind w:left="-118" w:right="-108"/>
              <w:jc w:val="center"/>
              <w:rPr>
                <w:spacing w:val="-2"/>
                <w:sz w:val="18"/>
                <w:szCs w:val="18"/>
              </w:rPr>
            </w:pPr>
            <w:r>
              <w:rPr>
                <w:spacing w:val="-2"/>
                <w:sz w:val="18"/>
                <w:szCs w:val="18"/>
              </w:rPr>
              <w:t>(</w:t>
            </w:r>
            <w:proofErr w:type="gramStart"/>
            <w:r>
              <w:rPr>
                <w:spacing w:val="-2"/>
                <w:sz w:val="18"/>
                <w:szCs w:val="18"/>
              </w:rPr>
              <w:t>имеется</w:t>
            </w:r>
            <w:proofErr w:type="gramEnd"/>
            <w:r>
              <w:rPr>
                <w:spacing w:val="-2"/>
                <w:sz w:val="18"/>
                <w:szCs w:val="18"/>
              </w:rPr>
              <w:t>/отсутствует)</w:t>
            </w:r>
          </w:p>
        </w:tc>
        <w:tc>
          <w:tcPr>
            <w:tcW w:w="842" w:type="dxa"/>
            <w:tcBorders>
              <w:top w:val="single" w:sz="4" w:space="0" w:color="000000"/>
              <w:left w:val="single" w:sz="4" w:space="0" w:color="000000"/>
              <w:bottom w:val="single" w:sz="4" w:space="0" w:color="000000"/>
              <w:right w:val="single" w:sz="4" w:space="0" w:color="000000"/>
            </w:tcBorders>
            <w:textDirection w:val="btLr"/>
          </w:tcPr>
          <w:p w:rsidR="00BC50B8" w:rsidRDefault="008E3352">
            <w:pPr>
              <w:spacing w:line="192" w:lineRule="auto"/>
              <w:ind w:left="-118" w:right="-108"/>
              <w:jc w:val="center"/>
              <w:rPr>
                <w:sz w:val="18"/>
                <w:szCs w:val="18"/>
              </w:rPr>
            </w:pPr>
            <w:r>
              <w:rPr>
                <w:sz w:val="18"/>
                <w:szCs w:val="18"/>
              </w:rPr>
              <w:t>Оснащенность  автоматическим приводом двери</w:t>
            </w:r>
          </w:p>
          <w:p w:rsidR="00BC50B8" w:rsidRDefault="008E3352">
            <w:pPr>
              <w:spacing w:line="192" w:lineRule="auto"/>
              <w:ind w:left="-118" w:right="-108"/>
              <w:jc w:val="center"/>
              <w:rPr>
                <w:sz w:val="18"/>
                <w:szCs w:val="18"/>
              </w:rPr>
            </w:pPr>
            <w:r>
              <w:rPr>
                <w:spacing w:val="-2"/>
                <w:sz w:val="18"/>
                <w:szCs w:val="18"/>
              </w:rPr>
              <w:t>(</w:t>
            </w:r>
            <w:proofErr w:type="gramStart"/>
            <w:r>
              <w:rPr>
                <w:spacing w:val="-2"/>
                <w:sz w:val="18"/>
                <w:szCs w:val="18"/>
              </w:rPr>
              <w:t>оснащен</w:t>
            </w:r>
            <w:proofErr w:type="gramEnd"/>
            <w:r>
              <w:rPr>
                <w:spacing w:val="-2"/>
                <w:sz w:val="18"/>
                <w:szCs w:val="18"/>
              </w:rPr>
              <w:t>/не оснащен)</w:t>
            </w:r>
          </w:p>
        </w:tc>
        <w:tc>
          <w:tcPr>
            <w:tcW w:w="841" w:type="dxa"/>
            <w:tcBorders>
              <w:top w:val="single" w:sz="4" w:space="0" w:color="000000"/>
              <w:left w:val="single" w:sz="4" w:space="0" w:color="000000"/>
              <w:bottom w:val="single" w:sz="4" w:space="0" w:color="000000"/>
              <w:right w:val="single" w:sz="4" w:space="0" w:color="000000"/>
            </w:tcBorders>
            <w:textDirection w:val="btLr"/>
          </w:tcPr>
          <w:p w:rsidR="00BC50B8" w:rsidRDefault="008E3352">
            <w:pPr>
              <w:spacing w:line="192" w:lineRule="auto"/>
              <w:ind w:left="-118" w:right="-108"/>
              <w:jc w:val="center"/>
              <w:rPr>
                <w:sz w:val="18"/>
                <w:szCs w:val="18"/>
              </w:rPr>
            </w:pPr>
            <w:r>
              <w:rPr>
                <w:sz w:val="18"/>
                <w:szCs w:val="18"/>
              </w:rPr>
              <w:t>Использование компримированного природного газа (метана) в качестве  моторного топлива</w:t>
            </w:r>
          </w:p>
        </w:tc>
        <w:tc>
          <w:tcPr>
            <w:tcW w:w="848" w:type="dxa"/>
            <w:tcBorders>
              <w:top w:val="single" w:sz="4" w:space="0" w:color="000000"/>
              <w:left w:val="single" w:sz="4" w:space="0" w:color="000000"/>
              <w:bottom w:val="single" w:sz="4" w:space="0" w:color="000000"/>
              <w:right w:val="single" w:sz="4" w:space="0" w:color="000000"/>
            </w:tcBorders>
            <w:textDirection w:val="btLr"/>
          </w:tcPr>
          <w:p w:rsidR="00BC50B8" w:rsidRDefault="008E3352">
            <w:pPr>
              <w:spacing w:line="192" w:lineRule="auto"/>
              <w:ind w:left="-118" w:right="-108"/>
              <w:jc w:val="center"/>
              <w:rPr>
                <w:color w:val="000000"/>
                <w:sz w:val="18"/>
                <w:szCs w:val="18"/>
              </w:rPr>
            </w:pPr>
            <w:r>
              <w:rPr>
                <w:color w:val="000000"/>
                <w:sz w:val="18"/>
                <w:szCs w:val="18"/>
              </w:rPr>
              <w:t xml:space="preserve">Оснащенность  </w:t>
            </w:r>
            <w:proofErr w:type="gramStart"/>
            <w:r>
              <w:rPr>
                <w:color w:val="000000"/>
                <w:sz w:val="18"/>
                <w:szCs w:val="18"/>
              </w:rPr>
              <w:t>электронным</w:t>
            </w:r>
            <w:proofErr w:type="gramEnd"/>
          </w:p>
          <w:p w:rsidR="00BC50B8" w:rsidRDefault="008E3352">
            <w:pPr>
              <w:spacing w:line="192" w:lineRule="auto"/>
              <w:ind w:left="-118" w:right="-108"/>
              <w:jc w:val="center"/>
              <w:rPr>
                <w:color w:val="000000"/>
                <w:sz w:val="18"/>
                <w:szCs w:val="18"/>
              </w:rPr>
            </w:pPr>
            <w:r>
              <w:rPr>
                <w:color w:val="000000"/>
                <w:sz w:val="18"/>
                <w:szCs w:val="18"/>
              </w:rPr>
              <w:t xml:space="preserve"> цифровым табло</w:t>
            </w:r>
          </w:p>
          <w:p w:rsidR="00BC50B8" w:rsidRDefault="008E3352">
            <w:pPr>
              <w:spacing w:line="192" w:lineRule="auto"/>
              <w:ind w:left="-118" w:right="-108"/>
              <w:jc w:val="center"/>
              <w:rPr>
                <w:color w:val="000000"/>
                <w:sz w:val="18"/>
                <w:szCs w:val="18"/>
              </w:rPr>
            </w:pPr>
            <w:r>
              <w:rPr>
                <w:color w:val="000000"/>
                <w:spacing w:val="-2"/>
                <w:sz w:val="18"/>
                <w:szCs w:val="18"/>
              </w:rPr>
              <w:t>(</w:t>
            </w:r>
            <w:proofErr w:type="gramStart"/>
            <w:r>
              <w:rPr>
                <w:color w:val="000000"/>
                <w:spacing w:val="-2"/>
                <w:sz w:val="18"/>
                <w:szCs w:val="18"/>
              </w:rPr>
              <w:t>оснащен</w:t>
            </w:r>
            <w:proofErr w:type="gramEnd"/>
            <w:r>
              <w:rPr>
                <w:color w:val="000000"/>
                <w:spacing w:val="-2"/>
                <w:sz w:val="18"/>
                <w:szCs w:val="18"/>
              </w:rPr>
              <w:t>/не оснащен)</w:t>
            </w:r>
          </w:p>
        </w:tc>
        <w:tc>
          <w:tcPr>
            <w:tcW w:w="984" w:type="dxa"/>
            <w:tcBorders>
              <w:top w:val="single" w:sz="4" w:space="0" w:color="000000"/>
              <w:left w:val="single" w:sz="4" w:space="0" w:color="000000"/>
              <w:bottom w:val="single" w:sz="4" w:space="0" w:color="000000"/>
              <w:right w:val="single" w:sz="4" w:space="0" w:color="000000"/>
            </w:tcBorders>
            <w:textDirection w:val="btLr"/>
          </w:tcPr>
          <w:p w:rsidR="00BC50B8" w:rsidRDefault="008E3352">
            <w:pPr>
              <w:spacing w:line="192" w:lineRule="auto"/>
              <w:ind w:left="-118" w:right="-108"/>
              <w:jc w:val="center"/>
              <w:rPr>
                <w:color w:val="000000"/>
                <w:sz w:val="18"/>
                <w:szCs w:val="18"/>
              </w:rPr>
            </w:pPr>
            <w:r>
              <w:rPr>
                <w:color w:val="000000"/>
                <w:sz w:val="18"/>
                <w:szCs w:val="18"/>
              </w:rPr>
              <w:t>Оснащенность  системой контроля температуры воздуха</w:t>
            </w:r>
          </w:p>
          <w:p w:rsidR="00BC50B8" w:rsidRDefault="008E3352">
            <w:pPr>
              <w:spacing w:line="192" w:lineRule="auto"/>
              <w:ind w:left="-118" w:right="-108"/>
              <w:jc w:val="center"/>
              <w:rPr>
                <w:color w:val="000000"/>
                <w:sz w:val="18"/>
                <w:szCs w:val="18"/>
                <w:highlight w:val="yellow"/>
              </w:rPr>
            </w:pPr>
            <w:r>
              <w:rPr>
                <w:color w:val="000000"/>
                <w:spacing w:val="-2"/>
                <w:sz w:val="18"/>
                <w:szCs w:val="18"/>
              </w:rPr>
              <w:t>(</w:t>
            </w:r>
            <w:proofErr w:type="gramStart"/>
            <w:r>
              <w:rPr>
                <w:color w:val="000000"/>
                <w:spacing w:val="-2"/>
                <w:sz w:val="18"/>
                <w:szCs w:val="18"/>
              </w:rPr>
              <w:t>оснащен</w:t>
            </w:r>
            <w:proofErr w:type="gramEnd"/>
            <w:r>
              <w:rPr>
                <w:color w:val="000000"/>
                <w:spacing w:val="-2"/>
                <w:sz w:val="18"/>
                <w:szCs w:val="18"/>
              </w:rPr>
              <w:t>/не оснащен)</w:t>
            </w:r>
          </w:p>
        </w:tc>
      </w:tr>
      <w:tr w:rsidR="00BC50B8">
        <w:trPr>
          <w:trHeight w:val="176"/>
        </w:trPr>
        <w:tc>
          <w:tcPr>
            <w:tcW w:w="560"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w:t>
            </w:r>
          </w:p>
        </w:tc>
        <w:tc>
          <w:tcPr>
            <w:tcW w:w="991"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2</w:t>
            </w:r>
          </w:p>
        </w:tc>
        <w:tc>
          <w:tcPr>
            <w:tcW w:w="811"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3</w:t>
            </w:r>
          </w:p>
        </w:tc>
        <w:tc>
          <w:tcPr>
            <w:tcW w:w="812"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4</w:t>
            </w:r>
          </w:p>
        </w:tc>
        <w:tc>
          <w:tcPr>
            <w:tcW w:w="735"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5</w:t>
            </w:r>
          </w:p>
        </w:tc>
        <w:tc>
          <w:tcPr>
            <w:tcW w:w="949"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6</w:t>
            </w:r>
          </w:p>
        </w:tc>
        <w:tc>
          <w:tcPr>
            <w:tcW w:w="1127"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7</w:t>
            </w:r>
          </w:p>
        </w:tc>
        <w:tc>
          <w:tcPr>
            <w:tcW w:w="571"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8</w:t>
            </w:r>
          </w:p>
        </w:tc>
        <w:tc>
          <w:tcPr>
            <w:tcW w:w="1407"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9</w:t>
            </w:r>
          </w:p>
        </w:tc>
        <w:tc>
          <w:tcPr>
            <w:tcW w:w="734"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10</w:t>
            </w:r>
          </w:p>
        </w:tc>
        <w:tc>
          <w:tcPr>
            <w:tcW w:w="988"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11</w:t>
            </w:r>
          </w:p>
        </w:tc>
        <w:tc>
          <w:tcPr>
            <w:tcW w:w="732"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12</w:t>
            </w:r>
          </w:p>
        </w:tc>
        <w:tc>
          <w:tcPr>
            <w:tcW w:w="1133"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13</w:t>
            </w:r>
          </w:p>
        </w:tc>
        <w:tc>
          <w:tcPr>
            <w:tcW w:w="842"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14</w:t>
            </w:r>
          </w:p>
        </w:tc>
        <w:tc>
          <w:tcPr>
            <w:tcW w:w="841"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15</w:t>
            </w:r>
          </w:p>
        </w:tc>
        <w:tc>
          <w:tcPr>
            <w:tcW w:w="848"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rPr>
            </w:pPr>
            <w:r>
              <w:rPr>
                <w:bCs/>
                <w:sz w:val="16"/>
                <w:szCs w:val="16"/>
              </w:rPr>
              <w:t>16</w:t>
            </w:r>
          </w:p>
        </w:tc>
        <w:tc>
          <w:tcPr>
            <w:tcW w:w="984" w:type="dxa"/>
            <w:tcBorders>
              <w:top w:val="single" w:sz="4" w:space="0" w:color="000000"/>
              <w:left w:val="single" w:sz="4" w:space="0" w:color="000000"/>
              <w:bottom w:val="single" w:sz="4" w:space="0" w:color="000000"/>
              <w:right w:val="single" w:sz="4" w:space="0" w:color="000000"/>
            </w:tcBorders>
          </w:tcPr>
          <w:p w:rsidR="00BC50B8" w:rsidRDefault="008E3352">
            <w:pPr>
              <w:jc w:val="center"/>
              <w:rPr>
                <w:bCs/>
                <w:sz w:val="16"/>
                <w:szCs w:val="16"/>
                <w:highlight w:val="yellow"/>
              </w:rPr>
            </w:pPr>
            <w:r>
              <w:rPr>
                <w:bCs/>
                <w:sz w:val="16"/>
                <w:szCs w:val="16"/>
              </w:rPr>
              <w:t>17</w:t>
            </w:r>
          </w:p>
        </w:tc>
      </w:tr>
      <w:tr w:rsidR="00BC50B8">
        <w:trPr>
          <w:trHeight w:val="343"/>
        </w:trPr>
        <w:tc>
          <w:tcPr>
            <w:tcW w:w="560"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991"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811"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812"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735"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949"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1127"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571"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1407"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734"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988"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732"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1133"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842"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841"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848"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c>
          <w:tcPr>
            <w:tcW w:w="984" w:type="dxa"/>
            <w:tcBorders>
              <w:top w:val="single" w:sz="4" w:space="0" w:color="000000"/>
              <w:left w:val="single" w:sz="4" w:space="0" w:color="000000"/>
              <w:bottom w:val="single" w:sz="4" w:space="0" w:color="000000"/>
              <w:right w:val="single" w:sz="4" w:space="0" w:color="000000"/>
            </w:tcBorders>
          </w:tcPr>
          <w:p w:rsidR="00BC50B8" w:rsidRDefault="00BC50B8">
            <w:pPr>
              <w:jc w:val="both"/>
              <w:rPr>
                <w:bCs/>
                <w:sz w:val="16"/>
                <w:szCs w:val="16"/>
              </w:rPr>
            </w:pPr>
          </w:p>
        </w:tc>
      </w:tr>
    </w:tbl>
    <w:p w:rsidR="00BC50B8" w:rsidRDefault="008E3352">
      <w:pPr>
        <w:jc w:val="both"/>
        <w:rPr>
          <w:sz w:val="28"/>
          <w:szCs w:val="28"/>
        </w:rPr>
      </w:pPr>
      <w:r>
        <w:rPr>
          <w:spacing w:val="-2"/>
        </w:rPr>
        <w:t>Опыт осуществления регулярных перевозок участником конкурса (годы): ______</w:t>
      </w:r>
    </w:p>
    <w:p w:rsidR="00BC50B8" w:rsidRDefault="008E3352">
      <w:pPr>
        <w:jc w:val="both"/>
        <w:rPr>
          <w:sz w:val="28"/>
          <w:szCs w:val="28"/>
        </w:rPr>
      </w:pPr>
      <w:proofErr w:type="gramStart"/>
      <w: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 в соответствии с информацией участника конкурса, составленной на основании учетных записей в документе учета дорожно-транспортных происшествий: _______.</w:t>
      </w:r>
      <w:proofErr w:type="gramEnd"/>
    </w:p>
    <w:p w:rsidR="00BC50B8" w:rsidRDefault="008E3352">
      <w:pPr>
        <w:jc w:val="both"/>
        <w:rPr>
          <w:sz w:val="28"/>
          <w:szCs w:val="28"/>
        </w:rPr>
      </w:pPr>
      <w:r>
        <w:t>Количество календарных дней, отработанных участником конкурса в течение года, предшествующего дате размещения извещения: _____.</w:t>
      </w:r>
    </w:p>
    <w:p w:rsidR="00BC50B8" w:rsidRDefault="008E3352">
      <w:pPr>
        <w:pStyle w:val="ConsPlusNormal"/>
        <w:spacing w:line="240" w:lineRule="exact"/>
        <w:ind w:firstLine="0"/>
        <w:jc w:val="both"/>
        <w:rPr>
          <w:rFonts w:ascii="Times New Roman" w:hAnsi="Times New Roman" w:cs="Times New Roman"/>
        </w:rPr>
      </w:pPr>
      <w:r>
        <w:rPr>
          <w:rFonts w:ascii="Times New Roman" w:hAnsi="Times New Roman" w:cs="Times New Roman"/>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BC50B8" w:rsidRDefault="008E3352">
      <w:pPr>
        <w:jc w:val="both"/>
        <w:rPr>
          <w:sz w:val="28"/>
          <w:szCs w:val="28"/>
        </w:rPr>
      </w:pPr>
      <w:r>
        <w:t xml:space="preserve">Вся информация подтверждается копиями соответствующих документов </w:t>
      </w:r>
      <w:r>
        <w:rPr>
          <w:iCs/>
        </w:rPr>
        <w:t>заверенных подписью и печатью заявителя.</w:t>
      </w:r>
    </w:p>
    <w:tbl>
      <w:tblPr>
        <w:tblW w:w="10523" w:type="dxa"/>
        <w:jc w:val="center"/>
        <w:tblLook w:val="01E0"/>
      </w:tblPr>
      <w:tblGrid>
        <w:gridCol w:w="3704"/>
        <w:gridCol w:w="281"/>
        <w:gridCol w:w="3163"/>
        <w:gridCol w:w="338"/>
        <w:gridCol w:w="3037"/>
      </w:tblGrid>
      <w:tr w:rsidR="00BC50B8">
        <w:trPr>
          <w:jc w:val="center"/>
        </w:trPr>
        <w:tc>
          <w:tcPr>
            <w:tcW w:w="3704" w:type="dxa"/>
            <w:tcBorders>
              <w:bottom w:val="single" w:sz="4" w:space="0" w:color="000000"/>
            </w:tcBorders>
          </w:tcPr>
          <w:p w:rsidR="00BC50B8" w:rsidRDefault="00BC50B8">
            <w:pPr>
              <w:rPr>
                <w:sz w:val="28"/>
                <w:szCs w:val="28"/>
              </w:rPr>
            </w:pPr>
          </w:p>
        </w:tc>
        <w:tc>
          <w:tcPr>
            <w:tcW w:w="281" w:type="dxa"/>
          </w:tcPr>
          <w:p w:rsidR="00BC50B8" w:rsidRDefault="00BC50B8">
            <w:pPr>
              <w:jc w:val="center"/>
              <w:rPr>
                <w:sz w:val="28"/>
                <w:szCs w:val="28"/>
              </w:rPr>
            </w:pPr>
          </w:p>
        </w:tc>
        <w:tc>
          <w:tcPr>
            <w:tcW w:w="3163" w:type="dxa"/>
            <w:tcBorders>
              <w:bottom w:val="single" w:sz="4" w:space="0" w:color="000000"/>
            </w:tcBorders>
          </w:tcPr>
          <w:p w:rsidR="00BC50B8" w:rsidRDefault="00BC50B8">
            <w:pPr>
              <w:jc w:val="both"/>
              <w:rPr>
                <w:sz w:val="28"/>
                <w:szCs w:val="28"/>
              </w:rPr>
            </w:pPr>
          </w:p>
        </w:tc>
        <w:tc>
          <w:tcPr>
            <w:tcW w:w="338" w:type="dxa"/>
          </w:tcPr>
          <w:p w:rsidR="00BC50B8" w:rsidRDefault="00BC50B8">
            <w:pPr>
              <w:jc w:val="center"/>
              <w:rPr>
                <w:sz w:val="28"/>
                <w:szCs w:val="28"/>
              </w:rPr>
            </w:pPr>
          </w:p>
        </w:tc>
        <w:tc>
          <w:tcPr>
            <w:tcW w:w="3037" w:type="dxa"/>
            <w:tcBorders>
              <w:bottom w:val="single" w:sz="4" w:space="0" w:color="000000"/>
            </w:tcBorders>
          </w:tcPr>
          <w:p w:rsidR="00BC50B8" w:rsidRDefault="00BC50B8">
            <w:pPr>
              <w:jc w:val="center"/>
              <w:rPr>
                <w:sz w:val="28"/>
                <w:szCs w:val="28"/>
              </w:rPr>
            </w:pPr>
          </w:p>
        </w:tc>
      </w:tr>
      <w:tr w:rsidR="00BC50B8">
        <w:trPr>
          <w:jc w:val="center"/>
        </w:trPr>
        <w:tc>
          <w:tcPr>
            <w:tcW w:w="3704" w:type="dxa"/>
            <w:tcBorders>
              <w:top w:val="single" w:sz="4" w:space="0" w:color="000000"/>
            </w:tcBorders>
          </w:tcPr>
          <w:p w:rsidR="00BC50B8" w:rsidRDefault="008E3352">
            <w:pPr>
              <w:jc w:val="center"/>
              <w:rPr>
                <w:sz w:val="28"/>
                <w:szCs w:val="28"/>
              </w:rPr>
            </w:pPr>
            <w:r>
              <w:t>(наименование заявителя)</w:t>
            </w:r>
          </w:p>
        </w:tc>
        <w:tc>
          <w:tcPr>
            <w:tcW w:w="281" w:type="dxa"/>
          </w:tcPr>
          <w:p w:rsidR="00BC50B8" w:rsidRDefault="00BC50B8">
            <w:pPr>
              <w:jc w:val="center"/>
              <w:rPr>
                <w:sz w:val="28"/>
                <w:szCs w:val="28"/>
              </w:rPr>
            </w:pPr>
          </w:p>
        </w:tc>
        <w:tc>
          <w:tcPr>
            <w:tcW w:w="3163" w:type="dxa"/>
            <w:tcBorders>
              <w:top w:val="single" w:sz="4" w:space="0" w:color="000000"/>
            </w:tcBorders>
          </w:tcPr>
          <w:p w:rsidR="00BC50B8" w:rsidRDefault="008E3352">
            <w:pPr>
              <w:jc w:val="center"/>
              <w:rPr>
                <w:sz w:val="28"/>
                <w:szCs w:val="28"/>
              </w:rPr>
            </w:pPr>
            <w:r>
              <w:t>(подпись)</w:t>
            </w:r>
          </w:p>
        </w:tc>
        <w:tc>
          <w:tcPr>
            <w:tcW w:w="338" w:type="dxa"/>
          </w:tcPr>
          <w:p w:rsidR="00BC50B8" w:rsidRDefault="00BC50B8">
            <w:pPr>
              <w:jc w:val="center"/>
              <w:rPr>
                <w:sz w:val="28"/>
                <w:szCs w:val="28"/>
              </w:rPr>
            </w:pPr>
          </w:p>
        </w:tc>
        <w:tc>
          <w:tcPr>
            <w:tcW w:w="3037" w:type="dxa"/>
            <w:tcBorders>
              <w:top w:val="single" w:sz="4" w:space="0" w:color="000000"/>
            </w:tcBorders>
          </w:tcPr>
          <w:p w:rsidR="00BC50B8" w:rsidRDefault="008E3352">
            <w:pPr>
              <w:jc w:val="center"/>
              <w:rPr>
                <w:sz w:val="28"/>
                <w:szCs w:val="28"/>
              </w:rPr>
            </w:pPr>
            <w:r>
              <w:t>(расшифровка подписи)</w:t>
            </w:r>
          </w:p>
        </w:tc>
      </w:tr>
    </w:tbl>
    <w:p w:rsidR="00BC50B8" w:rsidRDefault="008E3352">
      <w:pPr>
        <w:ind w:right="17"/>
        <w:rPr>
          <w:sz w:val="28"/>
          <w:szCs w:val="28"/>
        </w:rPr>
      </w:pPr>
      <w:r>
        <w:t xml:space="preserve">                                                                                                                                                   М.</w:t>
      </w:r>
      <w:proofErr w:type="gramStart"/>
      <w:r>
        <w:t>П</w:t>
      </w:r>
      <w:proofErr w:type="gramEnd"/>
    </w:p>
    <w:p w:rsidR="00BC50B8" w:rsidRDefault="00BC50B8">
      <w:pPr>
        <w:ind w:right="17"/>
        <w:rPr>
          <w:sz w:val="28"/>
          <w:szCs w:val="28"/>
        </w:rPr>
      </w:pPr>
    </w:p>
    <w:p w:rsidR="00BC50B8" w:rsidRDefault="00BC50B8">
      <w:pPr>
        <w:rPr>
          <w:color w:val="000000"/>
        </w:rPr>
      </w:pPr>
    </w:p>
    <w:p w:rsidR="00BC50B8" w:rsidRDefault="00BC50B8">
      <w:pPr>
        <w:ind w:left="5670"/>
        <w:rPr>
          <w:sz w:val="28"/>
          <w:szCs w:val="28"/>
        </w:rPr>
      </w:pPr>
    </w:p>
    <w:p w:rsidR="00BC50B8" w:rsidRDefault="00BC50B8">
      <w:pPr>
        <w:ind w:left="5670"/>
        <w:rPr>
          <w:sz w:val="28"/>
          <w:szCs w:val="28"/>
        </w:rPr>
      </w:pPr>
    </w:p>
    <w:p w:rsidR="00BC50B8" w:rsidRDefault="008E3352">
      <w:pPr>
        <w:pStyle w:val="Heading2"/>
        <w:jc w:val="right"/>
        <w:rPr>
          <w:i/>
        </w:rPr>
      </w:pPr>
      <w:bookmarkStart w:id="49" w:name="_Toc520908078"/>
      <w:r>
        <w:rPr>
          <w:i/>
        </w:rPr>
        <w:lastRenderedPageBreak/>
        <w:t>Приложение № 12</w:t>
      </w:r>
      <w:bookmarkEnd w:id="49"/>
    </w:p>
    <w:p w:rsidR="00BC50B8" w:rsidRDefault="008E3352">
      <w:pPr>
        <w:pStyle w:val="Heading2"/>
        <w:jc w:val="right"/>
        <w:rPr>
          <w:i/>
        </w:rPr>
      </w:pPr>
      <w:bookmarkStart w:id="50" w:name="_Toc520908079"/>
      <w:r>
        <w:rPr>
          <w:i/>
        </w:rPr>
        <w:t>Форма сводной информации о транспортных средствах, имевшихся в распоряжении заявителя</w:t>
      </w:r>
      <w:bookmarkEnd w:id="50"/>
    </w:p>
    <w:p w:rsidR="00BC50B8" w:rsidRDefault="008E3352">
      <w:pPr>
        <w:pStyle w:val="aff2"/>
        <w:jc w:val="right"/>
        <w:rPr>
          <w:rStyle w:val="af2"/>
          <w:rFonts w:ascii="Times New Roman" w:hAnsi="Times New Roman" w:cs="Times New Roman"/>
          <w:bCs/>
          <w:sz w:val="28"/>
          <w:szCs w:val="28"/>
        </w:rPr>
      </w:pPr>
      <w:r>
        <w:rPr>
          <w:rStyle w:val="af2"/>
          <w:rFonts w:ascii="Times New Roman" w:hAnsi="Times New Roman" w:cs="Times New Roman"/>
          <w:bCs/>
          <w:sz w:val="28"/>
          <w:szCs w:val="28"/>
        </w:rPr>
        <w:t xml:space="preserve">                               </w:t>
      </w:r>
    </w:p>
    <w:p w:rsidR="00BC50B8" w:rsidRDefault="008E3352">
      <w:pPr>
        <w:pStyle w:val="aff2"/>
        <w:jc w:val="center"/>
        <w:rPr>
          <w:rFonts w:ascii="Times New Roman" w:hAnsi="Times New Roman" w:cs="Times New Roman"/>
          <w:color w:val="000000"/>
          <w:sz w:val="28"/>
          <w:szCs w:val="28"/>
        </w:rPr>
      </w:pPr>
      <w:r>
        <w:rPr>
          <w:rStyle w:val="af2"/>
          <w:rFonts w:ascii="Times New Roman" w:hAnsi="Times New Roman" w:cs="Times New Roman"/>
          <w:bCs/>
          <w:color w:val="000000"/>
          <w:sz w:val="28"/>
          <w:szCs w:val="28"/>
        </w:rPr>
        <w:t>Сведения</w:t>
      </w:r>
    </w:p>
    <w:p w:rsidR="00BC50B8" w:rsidRDefault="008E3352">
      <w:pPr>
        <w:pStyle w:val="aff2"/>
        <w:jc w:val="center"/>
        <w:rPr>
          <w:rFonts w:ascii="Times New Roman" w:hAnsi="Times New Roman" w:cs="Times New Roman"/>
          <w:color w:val="000000"/>
          <w:sz w:val="28"/>
          <w:szCs w:val="28"/>
        </w:rPr>
      </w:pPr>
      <w:r>
        <w:rPr>
          <w:rStyle w:val="af2"/>
          <w:rFonts w:ascii="Times New Roman" w:hAnsi="Times New Roman" w:cs="Times New Roman"/>
          <w:bCs/>
          <w:color w:val="000000"/>
          <w:sz w:val="28"/>
          <w:szCs w:val="28"/>
        </w:rPr>
        <w:t>о транспортных средствах, имевшихся в распоряжении</w:t>
      </w:r>
    </w:p>
    <w:p w:rsidR="00BC50B8" w:rsidRDefault="008E3352">
      <w:pPr>
        <w:pStyle w:val="aff2"/>
        <w:jc w:val="center"/>
        <w:rPr>
          <w:rFonts w:ascii="Times New Roman" w:hAnsi="Times New Roman" w:cs="Times New Roman"/>
          <w:color w:val="000000"/>
          <w:sz w:val="28"/>
          <w:szCs w:val="28"/>
        </w:rPr>
      </w:pPr>
      <w:r>
        <w:rPr>
          <w:rStyle w:val="af2"/>
          <w:rFonts w:ascii="Times New Roman" w:hAnsi="Times New Roman" w:cs="Times New Roman"/>
          <w:bCs/>
          <w:color w:val="000000"/>
          <w:sz w:val="28"/>
          <w:szCs w:val="28"/>
        </w:rPr>
        <w:t>заявителя в течение</w:t>
      </w:r>
    </w:p>
    <w:p w:rsidR="00BC50B8" w:rsidRDefault="008E3352">
      <w:pPr>
        <w:pStyle w:val="aff2"/>
        <w:jc w:val="center"/>
        <w:rPr>
          <w:rFonts w:ascii="Times New Roman" w:hAnsi="Times New Roman" w:cs="Times New Roman"/>
          <w:color w:val="000000"/>
          <w:sz w:val="28"/>
          <w:szCs w:val="28"/>
        </w:rPr>
      </w:pPr>
      <w:r>
        <w:rPr>
          <w:rStyle w:val="af2"/>
          <w:rFonts w:ascii="Times New Roman" w:hAnsi="Times New Roman" w:cs="Times New Roman"/>
          <w:bCs/>
          <w:color w:val="000000"/>
          <w:sz w:val="28"/>
          <w:szCs w:val="28"/>
        </w:rPr>
        <w:t>года, предшествующего дате размещения извещения о проведении конкурса</w:t>
      </w:r>
    </w:p>
    <w:p w:rsidR="00BC50B8" w:rsidRDefault="008E3352">
      <w:pPr>
        <w:pStyle w:val="aff2"/>
        <w:rPr>
          <w:rFonts w:ascii="Times New Roman" w:hAnsi="Times New Roman" w:cs="Times New Roman"/>
          <w:sz w:val="22"/>
          <w:szCs w:val="22"/>
        </w:rPr>
      </w:pPr>
      <w:r>
        <w:rPr>
          <w:rStyle w:val="af2"/>
          <w:rFonts w:ascii="Times New Roman" w:hAnsi="Times New Roman" w:cs="Times New Roman"/>
          <w:bCs/>
          <w:sz w:val="22"/>
          <w:szCs w:val="22"/>
        </w:rPr>
        <w:t xml:space="preserve">    </w:t>
      </w:r>
    </w:p>
    <w:p w:rsidR="00BC50B8" w:rsidRDefault="00BC50B8">
      <w:pPr>
        <w:rPr>
          <w:sz w:val="28"/>
          <w:szCs w:val="28"/>
        </w:rPr>
      </w:pPr>
    </w:p>
    <w:tbl>
      <w:tblPr>
        <w:tblW w:w="14456" w:type="dxa"/>
        <w:jc w:val="center"/>
        <w:tblLook w:val="0000"/>
      </w:tblPr>
      <w:tblGrid>
        <w:gridCol w:w="780"/>
        <w:gridCol w:w="1723"/>
        <w:gridCol w:w="2245"/>
        <w:gridCol w:w="1782"/>
        <w:gridCol w:w="5248"/>
        <w:gridCol w:w="2678"/>
      </w:tblGrid>
      <w:tr w:rsidR="00BC50B8">
        <w:trPr>
          <w:jc w:val="center"/>
        </w:trPr>
        <w:tc>
          <w:tcPr>
            <w:tcW w:w="780"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N</w:t>
            </w:r>
            <w:r>
              <w:rPr>
                <w:rFonts w:ascii="Times New Roman" w:hAnsi="Times New Roman" w:cs="Times New Roman"/>
              </w:rPr>
              <w:br/>
            </w: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p>
        </w:tc>
        <w:tc>
          <w:tcPr>
            <w:tcW w:w="1722"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Марка и модель транспортного средства</w:t>
            </w:r>
          </w:p>
        </w:tc>
        <w:tc>
          <w:tcPr>
            <w:tcW w:w="2245"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Государственный регистрационный номер транспортного средства</w:t>
            </w:r>
          </w:p>
        </w:tc>
        <w:tc>
          <w:tcPr>
            <w:tcW w:w="1782"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Год выпуска транспортного средства</w:t>
            </w:r>
          </w:p>
        </w:tc>
        <w:tc>
          <w:tcPr>
            <w:tcW w:w="5248" w:type="dxa"/>
            <w:tcBorders>
              <w:top w:val="single" w:sz="4" w:space="0" w:color="000000"/>
              <w:left w:val="single" w:sz="4" w:space="0" w:color="000000"/>
              <w:bottom w:val="single" w:sz="4" w:space="0" w:color="000000"/>
            </w:tcBorders>
            <w:vAlign w:val="center"/>
          </w:tcPr>
          <w:p w:rsidR="00BC50B8" w:rsidRDefault="008E3352">
            <w:pPr>
              <w:pStyle w:val="aff0"/>
              <w:jc w:val="center"/>
              <w:rPr>
                <w:rFonts w:ascii="Times New Roman" w:hAnsi="Times New Roman" w:cs="Times New Roman"/>
              </w:rPr>
            </w:pPr>
            <w:r>
              <w:rPr>
                <w:rFonts w:ascii="Times New Roman" w:hAnsi="Times New Roman" w:cs="Times New Roman"/>
              </w:rPr>
              <w:t>Вид владения транспортным средством (собственность, лизинг, аренда, иное законное право)</w:t>
            </w:r>
          </w:p>
        </w:tc>
        <w:tc>
          <w:tcPr>
            <w:tcW w:w="2678"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BC50B8">
        <w:trPr>
          <w:jc w:val="center"/>
        </w:trPr>
        <w:tc>
          <w:tcPr>
            <w:tcW w:w="780"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1</w:t>
            </w:r>
          </w:p>
        </w:tc>
        <w:tc>
          <w:tcPr>
            <w:tcW w:w="1722"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2</w:t>
            </w:r>
          </w:p>
        </w:tc>
        <w:tc>
          <w:tcPr>
            <w:tcW w:w="2245"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3</w:t>
            </w:r>
          </w:p>
        </w:tc>
        <w:tc>
          <w:tcPr>
            <w:tcW w:w="1782"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4</w:t>
            </w:r>
          </w:p>
        </w:tc>
        <w:tc>
          <w:tcPr>
            <w:tcW w:w="5248" w:type="dxa"/>
            <w:tcBorders>
              <w:top w:val="single" w:sz="4" w:space="0" w:color="000000"/>
              <w:left w:val="single" w:sz="4" w:space="0" w:color="000000"/>
              <w:bottom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5</w:t>
            </w:r>
          </w:p>
        </w:tc>
        <w:tc>
          <w:tcPr>
            <w:tcW w:w="2678" w:type="dxa"/>
            <w:tcBorders>
              <w:top w:val="single" w:sz="4" w:space="0" w:color="000000"/>
              <w:left w:val="single" w:sz="4" w:space="0" w:color="000000"/>
              <w:bottom w:val="single" w:sz="4" w:space="0" w:color="000000"/>
              <w:right w:val="single" w:sz="4" w:space="0" w:color="000000"/>
            </w:tcBorders>
          </w:tcPr>
          <w:p w:rsidR="00BC50B8" w:rsidRDefault="008E3352">
            <w:pPr>
              <w:pStyle w:val="aff0"/>
              <w:jc w:val="center"/>
              <w:rPr>
                <w:rFonts w:ascii="Times New Roman" w:hAnsi="Times New Roman" w:cs="Times New Roman"/>
              </w:rPr>
            </w:pPr>
            <w:r>
              <w:rPr>
                <w:rFonts w:ascii="Times New Roman" w:hAnsi="Times New Roman" w:cs="Times New Roman"/>
              </w:rPr>
              <w:t>6</w:t>
            </w:r>
          </w:p>
        </w:tc>
      </w:tr>
      <w:tr w:rsidR="00BC50B8">
        <w:trPr>
          <w:jc w:val="center"/>
        </w:trPr>
        <w:tc>
          <w:tcPr>
            <w:tcW w:w="780" w:type="dxa"/>
            <w:tcBorders>
              <w:top w:val="single" w:sz="4" w:space="0" w:color="000000"/>
              <w:left w:val="single" w:sz="4" w:space="0" w:color="000000"/>
              <w:bottom w:val="single" w:sz="4" w:space="0" w:color="000000"/>
              <w:right w:val="single" w:sz="4" w:space="0" w:color="000000"/>
            </w:tcBorders>
          </w:tcPr>
          <w:p w:rsidR="00BC50B8" w:rsidRDefault="00BC50B8">
            <w:pPr>
              <w:pStyle w:val="aff0"/>
              <w:rPr>
                <w:rFonts w:ascii="Times New Roman" w:hAnsi="Times New Roman" w:cs="Times New Roman"/>
              </w:rPr>
            </w:pPr>
          </w:p>
        </w:tc>
        <w:tc>
          <w:tcPr>
            <w:tcW w:w="1722" w:type="dxa"/>
            <w:tcBorders>
              <w:top w:val="single" w:sz="4" w:space="0" w:color="000000"/>
              <w:left w:val="single" w:sz="4" w:space="0" w:color="000000"/>
              <w:bottom w:val="single" w:sz="4" w:space="0" w:color="000000"/>
              <w:right w:val="single" w:sz="4" w:space="0" w:color="000000"/>
            </w:tcBorders>
          </w:tcPr>
          <w:p w:rsidR="00BC50B8" w:rsidRDefault="00BC50B8">
            <w:pPr>
              <w:pStyle w:val="aff0"/>
              <w:rPr>
                <w:rFonts w:ascii="Times New Roman" w:hAnsi="Times New Roman" w:cs="Times New Roman"/>
              </w:rPr>
            </w:pPr>
          </w:p>
        </w:tc>
        <w:tc>
          <w:tcPr>
            <w:tcW w:w="2245" w:type="dxa"/>
            <w:tcBorders>
              <w:top w:val="single" w:sz="4" w:space="0" w:color="000000"/>
              <w:left w:val="single" w:sz="4" w:space="0" w:color="000000"/>
              <w:bottom w:val="single" w:sz="4" w:space="0" w:color="000000"/>
              <w:right w:val="single" w:sz="4" w:space="0" w:color="000000"/>
            </w:tcBorders>
          </w:tcPr>
          <w:p w:rsidR="00BC50B8" w:rsidRDefault="00BC50B8">
            <w:pPr>
              <w:pStyle w:val="aff0"/>
              <w:rPr>
                <w:rFonts w:ascii="Times New Roman" w:hAnsi="Times New Roman" w:cs="Times New Roman"/>
              </w:rPr>
            </w:pPr>
          </w:p>
        </w:tc>
        <w:tc>
          <w:tcPr>
            <w:tcW w:w="1782" w:type="dxa"/>
            <w:tcBorders>
              <w:top w:val="single" w:sz="4" w:space="0" w:color="000000"/>
              <w:left w:val="single" w:sz="4" w:space="0" w:color="000000"/>
              <w:bottom w:val="single" w:sz="4" w:space="0" w:color="000000"/>
              <w:right w:val="single" w:sz="4" w:space="0" w:color="000000"/>
            </w:tcBorders>
          </w:tcPr>
          <w:p w:rsidR="00BC50B8" w:rsidRDefault="00BC50B8">
            <w:pPr>
              <w:pStyle w:val="aff0"/>
              <w:rPr>
                <w:rFonts w:ascii="Times New Roman" w:hAnsi="Times New Roman" w:cs="Times New Roman"/>
              </w:rPr>
            </w:pPr>
          </w:p>
        </w:tc>
        <w:tc>
          <w:tcPr>
            <w:tcW w:w="5248" w:type="dxa"/>
            <w:tcBorders>
              <w:top w:val="single" w:sz="4" w:space="0" w:color="000000"/>
              <w:left w:val="single" w:sz="4" w:space="0" w:color="000000"/>
              <w:bottom w:val="single" w:sz="4" w:space="0" w:color="000000"/>
            </w:tcBorders>
          </w:tcPr>
          <w:p w:rsidR="00BC50B8" w:rsidRDefault="00BC50B8">
            <w:pPr>
              <w:pStyle w:val="aff0"/>
              <w:rPr>
                <w:rFonts w:ascii="Times New Roman" w:hAnsi="Times New Roman" w:cs="Times New Roman"/>
              </w:rPr>
            </w:pPr>
          </w:p>
        </w:tc>
        <w:tc>
          <w:tcPr>
            <w:tcW w:w="2678" w:type="dxa"/>
            <w:tcBorders>
              <w:top w:val="single" w:sz="4" w:space="0" w:color="000000"/>
              <w:left w:val="single" w:sz="4" w:space="0" w:color="000000"/>
              <w:bottom w:val="single" w:sz="4" w:space="0" w:color="000000"/>
              <w:right w:val="single" w:sz="4" w:space="0" w:color="000000"/>
            </w:tcBorders>
          </w:tcPr>
          <w:p w:rsidR="00BC50B8" w:rsidRDefault="00BC50B8">
            <w:pPr>
              <w:pStyle w:val="aff0"/>
              <w:rPr>
                <w:rFonts w:ascii="Times New Roman" w:hAnsi="Times New Roman" w:cs="Times New Roman"/>
              </w:rPr>
            </w:pPr>
          </w:p>
        </w:tc>
      </w:tr>
    </w:tbl>
    <w:p w:rsidR="00BC50B8" w:rsidRDefault="00BC50B8">
      <w:pPr>
        <w:rPr>
          <w:sz w:val="28"/>
          <w:szCs w:val="28"/>
        </w:rPr>
      </w:pPr>
    </w:p>
    <w:p w:rsidR="00BC50B8" w:rsidRDefault="008E3352">
      <w:pPr>
        <w:rPr>
          <w:sz w:val="28"/>
          <w:szCs w:val="28"/>
        </w:rPr>
      </w:pPr>
      <w:r>
        <w:t>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______ ед.</w:t>
      </w:r>
    </w:p>
    <w:p w:rsidR="00BC50B8" w:rsidRDefault="00BC50B8">
      <w:pPr>
        <w:rPr>
          <w:sz w:val="28"/>
          <w:szCs w:val="28"/>
        </w:rPr>
      </w:pPr>
    </w:p>
    <w:p w:rsidR="00BC50B8" w:rsidRDefault="00BC50B8">
      <w:pPr>
        <w:rPr>
          <w:sz w:val="28"/>
          <w:szCs w:val="28"/>
        </w:rPr>
      </w:pPr>
    </w:p>
    <w:tbl>
      <w:tblPr>
        <w:tblW w:w="10523" w:type="dxa"/>
        <w:jc w:val="center"/>
        <w:tblLook w:val="01E0"/>
      </w:tblPr>
      <w:tblGrid>
        <w:gridCol w:w="3704"/>
        <w:gridCol w:w="281"/>
        <w:gridCol w:w="3163"/>
        <w:gridCol w:w="338"/>
        <w:gridCol w:w="3037"/>
      </w:tblGrid>
      <w:tr w:rsidR="00BC50B8">
        <w:trPr>
          <w:jc w:val="center"/>
        </w:trPr>
        <w:tc>
          <w:tcPr>
            <w:tcW w:w="3704" w:type="dxa"/>
            <w:tcBorders>
              <w:bottom w:val="single" w:sz="4" w:space="0" w:color="000000"/>
            </w:tcBorders>
          </w:tcPr>
          <w:p w:rsidR="00BC50B8" w:rsidRDefault="00BC50B8">
            <w:pPr>
              <w:rPr>
                <w:sz w:val="28"/>
                <w:szCs w:val="28"/>
              </w:rPr>
            </w:pPr>
          </w:p>
        </w:tc>
        <w:tc>
          <w:tcPr>
            <w:tcW w:w="281" w:type="dxa"/>
          </w:tcPr>
          <w:p w:rsidR="00BC50B8" w:rsidRDefault="00BC50B8">
            <w:pPr>
              <w:jc w:val="center"/>
              <w:rPr>
                <w:sz w:val="28"/>
                <w:szCs w:val="28"/>
              </w:rPr>
            </w:pPr>
          </w:p>
        </w:tc>
        <w:tc>
          <w:tcPr>
            <w:tcW w:w="3163" w:type="dxa"/>
            <w:tcBorders>
              <w:bottom w:val="single" w:sz="4" w:space="0" w:color="000000"/>
            </w:tcBorders>
          </w:tcPr>
          <w:p w:rsidR="00BC50B8" w:rsidRDefault="00BC50B8">
            <w:pPr>
              <w:jc w:val="both"/>
              <w:rPr>
                <w:sz w:val="28"/>
                <w:szCs w:val="28"/>
              </w:rPr>
            </w:pPr>
          </w:p>
        </w:tc>
        <w:tc>
          <w:tcPr>
            <w:tcW w:w="338" w:type="dxa"/>
          </w:tcPr>
          <w:p w:rsidR="00BC50B8" w:rsidRDefault="00BC50B8">
            <w:pPr>
              <w:jc w:val="center"/>
              <w:rPr>
                <w:sz w:val="28"/>
                <w:szCs w:val="28"/>
              </w:rPr>
            </w:pPr>
          </w:p>
        </w:tc>
        <w:tc>
          <w:tcPr>
            <w:tcW w:w="3037" w:type="dxa"/>
            <w:tcBorders>
              <w:bottom w:val="single" w:sz="4" w:space="0" w:color="000000"/>
            </w:tcBorders>
          </w:tcPr>
          <w:p w:rsidR="00BC50B8" w:rsidRDefault="00BC50B8">
            <w:pPr>
              <w:jc w:val="center"/>
              <w:rPr>
                <w:sz w:val="28"/>
                <w:szCs w:val="28"/>
              </w:rPr>
            </w:pPr>
          </w:p>
        </w:tc>
      </w:tr>
      <w:tr w:rsidR="00BC50B8">
        <w:trPr>
          <w:jc w:val="center"/>
        </w:trPr>
        <w:tc>
          <w:tcPr>
            <w:tcW w:w="3704" w:type="dxa"/>
            <w:tcBorders>
              <w:top w:val="single" w:sz="4" w:space="0" w:color="000000"/>
            </w:tcBorders>
          </w:tcPr>
          <w:p w:rsidR="00BC50B8" w:rsidRDefault="008E3352">
            <w:pPr>
              <w:jc w:val="center"/>
              <w:rPr>
                <w:sz w:val="28"/>
                <w:szCs w:val="28"/>
              </w:rPr>
            </w:pPr>
            <w:r>
              <w:t>(наименование заявителя)</w:t>
            </w:r>
          </w:p>
        </w:tc>
        <w:tc>
          <w:tcPr>
            <w:tcW w:w="281" w:type="dxa"/>
          </w:tcPr>
          <w:p w:rsidR="00BC50B8" w:rsidRDefault="00BC50B8">
            <w:pPr>
              <w:jc w:val="center"/>
              <w:rPr>
                <w:sz w:val="28"/>
                <w:szCs w:val="28"/>
              </w:rPr>
            </w:pPr>
          </w:p>
        </w:tc>
        <w:tc>
          <w:tcPr>
            <w:tcW w:w="3163" w:type="dxa"/>
            <w:tcBorders>
              <w:top w:val="single" w:sz="4" w:space="0" w:color="000000"/>
            </w:tcBorders>
          </w:tcPr>
          <w:p w:rsidR="00BC50B8" w:rsidRDefault="008E3352">
            <w:pPr>
              <w:jc w:val="center"/>
              <w:rPr>
                <w:sz w:val="28"/>
                <w:szCs w:val="28"/>
              </w:rPr>
            </w:pPr>
            <w:r>
              <w:t>(подпись)</w:t>
            </w:r>
          </w:p>
        </w:tc>
        <w:tc>
          <w:tcPr>
            <w:tcW w:w="338" w:type="dxa"/>
          </w:tcPr>
          <w:p w:rsidR="00BC50B8" w:rsidRDefault="00BC50B8">
            <w:pPr>
              <w:jc w:val="center"/>
              <w:rPr>
                <w:sz w:val="28"/>
                <w:szCs w:val="28"/>
              </w:rPr>
            </w:pPr>
          </w:p>
        </w:tc>
        <w:tc>
          <w:tcPr>
            <w:tcW w:w="3037" w:type="dxa"/>
            <w:tcBorders>
              <w:top w:val="single" w:sz="4" w:space="0" w:color="000000"/>
            </w:tcBorders>
          </w:tcPr>
          <w:p w:rsidR="00BC50B8" w:rsidRDefault="008E3352">
            <w:pPr>
              <w:jc w:val="center"/>
              <w:rPr>
                <w:sz w:val="28"/>
                <w:szCs w:val="28"/>
              </w:rPr>
            </w:pPr>
            <w:r>
              <w:t>(расшифровка подписи)</w:t>
            </w:r>
          </w:p>
        </w:tc>
      </w:tr>
    </w:tbl>
    <w:p w:rsidR="00BC50B8" w:rsidRDefault="00BC50B8">
      <w:pPr>
        <w:sectPr w:rsidR="00BC50B8">
          <w:headerReference w:type="default" r:id="rId22"/>
          <w:footerReference w:type="default" r:id="rId23"/>
          <w:pgSz w:w="16838" w:h="11906" w:orient="landscape"/>
          <w:pgMar w:top="851" w:right="1134" w:bottom="851" w:left="851" w:header="709" w:footer="709" w:gutter="0"/>
          <w:cols w:space="720"/>
          <w:formProt w:val="0"/>
          <w:docGrid w:linePitch="360" w:charSpace="16384"/>
        </w:sectPr>
      </w:pPr>
    </w:p>
    <w:p w:rsidR="00BC50B8" w:rsidRDefault="008E3352">
      <w:pPr>
        <w:pStyle w:val="Heading2"/>
        <w:jc w:val="right"/>
        <w:rPr>
          <w:i/>
        </w:rPr>
      </w:pPr>
      <w:bookmarkStart w:id="51" w:name="_Toc520908080"/>
      <w:r>
        <w:rPr>
          <w:i/>
        </w:rPr>
        <w:lastRenderedPageBreak/>
        <w:t>Приложение № 13</w:t>
      </w:r>
      <w:bookmarkEnd w:id="51"/>
    </w:p>
    <w:p w:rsidR="00BC50B8" w:rsidRDefault="008E3352">
      <w:pPr>
        <w:pStyle w:val="Heading2"/>
        <w:jc w:val="right"/>
        <w:rPr>
          <w:i/>
        </w:rPr>
      </w:pPr>
      <w:bookmarkStart w:id="52" w:name="_Toc520908081"/>
      <w:r>
        <w:rPr>
          <w:i/>
        </w:rPr>
        <w:t>Форма заявления о регистрации заявки  на участие в конкурсе</w:t>
      </w:r>
      <w:bookmarkEnd w:id="52"/>
      <w:r>
        <w:rPr>
          <w:i/>
        </w:rPr>
        <w:t xml:space="preserve"> </w:t>
      </w:r>
    </w:p>
    <w:p w:rsidR="00BC50B8" w:rsidRDefault="00BC50B8">
      <w:pPr>
        <w:ind w:left="5670"/>
        <w:rPr>
          <w:sz w:val="28"/>
          <w:szCs w:val="28"/>
        </w:rPr>
      </w:pPr>
    </w:p>
    <w:p w:rsidR="00BC50B8" w:rsidRDefault="00BC50B8">
      <w:pPr>
        <w:ind w:left="5670"/>
        <w:rPr>
          <w:sz w:val="28"/>
          <w:szCs w:val="28"/>
        </w:rPr>
      </w:pPr>
    </w:p>
    <w:p w:rsidR="00BC50B8" w:rsidRPr="00937189" w:rsidRDefault="008E3352">
      <w:pPr>
        <w:ind w:left="5670"/>
        <w:rPr>
          <w:sz w:val="26"/>
          <w:szCs w:val="26"/>
        </w:rPr>
      </w:pPr>
      <w:r w:rsidRPr="00937189">
        <w:rPr>
          <w:sz w:val="26"/>
          <w:szCs w:val="26"/>
        </w:rPr>
        <w:t xml:space="preserve">В </w:t>
      </w:r>
      <w:r w:rsidR="00EC0B8E" w:rsidRPr="00937189">
        <w:rPr>
          <w:sz w:val="26"/>
          <w:szCs w:val="26"/>
        </w:rPr>
        <w:t xml:space="preserve">администрацию </w:t>
      </w:r>
      <w:proofErr w:type="spellStart"/>
      <w:r w:rsidR="00EC0B8E" w:rsidRPr="00937189">
        <w:rPr>
          <w:sz w:val="26"/>
          <w:szCs w:val="26"/>
        </w:rPr>
        <w:t>Серафимовичского</w:t>
      </w:r>
      <w:proofErr w:type="spellEnd"/>
      <w:r w:rsidR="00EC0B8E" w:rsidRPr="00937189">
        <w:rPr>
          <w:sz w:val="26"/>
          <w:szCs w:val="26"/>
        </w:rPr>
        <w:t xml:space="preserve"> муниципального района</w:t>
      </w:r>
    </w:p>
    <w:p w:rsidR="00BC50B8" w:rsidRDefault="008E3352">
      <w:pPr>
        <w:ind w:left="5670"/>
        <w:rPr>
          <w:sz w:val="28"/>
          <w:szCs w:val="28"/>
        </w:rPr>
      </w:pPr>
      <w:r w:rsidRPr="00937189">
        <w:rPr>
          <w:sz w:val="26"/>
          <w:szCs w:val="26"/>
        </w:rPr>
        <w:t>Волгоградской области</w:t>
      </w:r>
    </w:p>
    <w:tbl>
      <w:tblPr>
        <w:tblW w:w="3509" w:type="dxa"/>
        <w:tblInd w:w="5562" w:type="dxa"/>
        <w:tblLook w:val="04A0"/>
      </w:tblPr>
      <w:tblGrid>
        <w:gridCol w:w="476"/>
        <w:gridCol w:w="689"/>
        <w:gridCol w:w="2344"/>
      </w:tblGrid>
      <w:tr w:rsidR="00BC50B8">
        <w:tc>
          <w:tcPr>
            <w:tcW w:w="476" w:type="dxa"/>
          </w:tcPr>
          <w:p w:rsidR="00BC50B8" w:rsidRDefault="008E3352">
            <w:pPr>
              <w:ind w:left="-53"/>
              <w:rPr>
                <w:sz w:val="28"/>
                <w:szCs w:val="28"/>
              </w:rPr>
            </w:pPr>
            <w:r>
              <w:rPr>
                <w:sz w:val="28"/>
                <w:szCs w:val="28"/>
              </w:rPr>
              <w:t>от</w:t>
            </w:r>
          </w:p>
        </w:tc>
        <w:tc>
          <w:tcPr>
            <w:tcW w:w="3032" w:type="dxa"/>
            <w:gridSpan w:val="2"/>
            <w:tcBorders>
              <w:bottom w:val="single" w:sz="4" w:space="0" w:color="000000"/>
            </w:tcBorders>
          </w:tcPr>
          <w:p w:rsidR="00BC50B8" w:rsidRDefault="00BC50B8">
            <w:pPr>
              <w:rPr>
                <w:sz w:val="28"/>
                <w:szCs w:val="28"/>
              </w:rPr>
            </w:pPr>
          </w:p>
        </w:tc>
      </w:tr>
      <w:tr w:rsidR="00BC50B8">
        <w:tc>
          <w:tcPr>
            <w:tcW w:w="3508" w:type="dxa"/>
            <w:gridSpan w:val="3"/>
          </w:tcPr>
          <w:p w:rsidR="00BC50B8" w:rsidRDefault="008E3352">
            <w:pPr>
              <w:jc w:val="center"/>
              <w:rPr>
                <w:sz w:val="28"/>
                <w:szCs w:val="28"/>
              </w:rPr>
            </w:pPr>
            <w:r>
              <w:t>(наименование заявителя)</w:t>
            </w:r>
          </w:p>
        </w:tc>
      </w:tr>
      <w:tr w:rsidR="00BC50B8">
        <w:tc>
          <w:tcPr>
            <w:tcW w:w="3508" w:type="dxa"/>
            <w:gridSpan w:val="3"/>
            <w:tcBorders>
              <w:bottom w:val="single" w:sz="4" w:space="0" w:color="000000"/>
            </w:tcBorders>
          </w:tcPr>
          <w:p w:rsidR="00BC50B8" w:rsidRDefault="00BC50B8">
            <w:pPr>
              <w:rPr>
                <w:sz w:val="28"/>
                <w:szCs w:val="28"/>
              </w:rPr>
            </w:pPr>
          </w:p>
        </w:tc>
      </w:tr>
      <w:tr w:rsidR="00BC50B8">
        <w:trPr>
          <w:trHeight w:val="114"/>
        </w:trPr>
        <w:tc>
          <w:tcPr>
            <w:tcW w:w="3508" w:type="dxa"/>
            <w:gridSpan w:val="3"/>
            <w:tcBorders>
              <w:top w:val="single" w:sz="4" w:space="0" w:color="000000"/>
            </w:tcBorders>
          </w:tcPr>
          <w:p w:rsidR="00BC50B8" w:rsidRDefault="008E3352">
            <w:pPr>
              <w:jc w:val="center"/>
              <w:rPr>
                <w:sz w:val="28"/>
                <w:szCs w:val="28"/>
              </w:rPr>
            </w:pPr>
            <w:r>
              <w:t>(адрес заявителя)</w:t>
            </w:r>
          </w:p>
        </w:tc>
      </w:tr>
      <w:tr w:rsidR="00BC50B8">
        <w:tc>
          <w:tcPr>
            <w:tcW w:w="3508" w:type="dxa"/>
            <w:gridSpan w:val="3"/>
            <w:tcBorders>
              <w:bottom w:val="single" w:sz="4" w:space="0" w:color="000000"/>
            </w:tcBorders>
          </w:tcPr>
          <w:p w:rsidR="00BC50B8" w:rsidRDefault="00BC50B8">
            <w:pPr>
              <w:jc w:val="right"/>
              <w:rPr>
                <w:sz w:val="28"/>
                <w:szCs w:val="28"/>
              </w:rPr>
            </w:pPr>
          </w:p>
        </w:tc>
      </w:tr>
      <w:tr w:rsidR="00BC50B8">
        <w:tc>
          <w:tcPr>
            <w:tcW w:w="3508" w:type="dxa"/>
            <w:gridSpan w:val="3"/>
            <w:tcBorders>
              <w:top w:val="single" w:sz="4" w:space="0" w:color="000000"/>
              <w:bottom w:val="single" w:sz="4" w:space="0" w:color="000000"/>
            </w:tcBorders>
          </w:tcPr>
          <w:p w:rsidR="00BC50B8" w:rsidRDefault="00BC50B8">
            <w:pPr>
              <w:jc w:val="right"/>
              <w:rPr>
                <w:sz w:val="28"/>
                <w:szCs w:val="28"/>
              </w:rPr>
            </w:pPr>
          </w:p>
        </w:tc>
      </w:tr>
      <w:tr w:rsidR="00BC50B8">
        <w:tc>
          <w:tcPr>
            <w:tcW w:w="1165" w:type="dxa"/>
            <w:gridSpan w:val="2"/>
            <w:tcBorders>
              <w:top w:val="single" w:sz="4" w:space="0" w:color="000000"/>
              <w:bottom w:val="single" w:sz="4" w:space="0" w:color="000000"/>
            </w:tcBorders>
          </w:tcPr>
          <w:p w:rsidR="00BC50B8" w:rsidRDefault="008E3352">
            <w:pPr>
              <w:ind w:left="-81"/>
              <w:rPr>
                <w:sz w:val="28"/>
                <w:szCs w:val="28"/>
              </w:rPr>
            </w:pPr>
            <w:r>
              <w:rPr>
                <w:sz w:val="28"/>
                <w:szCs w:val="28"/>
              </w:rPr>
              <w:t>телефон</w:t>
            </w:r>
          </w:p>
        </w:tc>
        <w:tc>
          <w:tcPr>
            <w:tcW w:w="2343" w:type="dxa"/>
            <w:tcBorders>
              <w:top w:val="single" w:sz="4" w:space="0" w:color="000000"/>
              <w:bottom w:val="single" w:sz="4" w:space="0" w:color="000000"/>
            </w:tcBorders>
          </w:tcPr>
          <w:p w:rsidR="00BC50B8" w:rsidRDefault="00BC50B8">
            <w:pPr>
              <w:jc w:val="right"/>
              <w:rPr>
                <w:sz w:val="28"/>
                <w:szCs w:val="28"/>
              </w:rPr>
            </w:pPr>
          </w:p>
        </w:tc>
      </w:tr>
      <w:tr w:rsidR="00BC50B8">
        <w:tc>
          <w:tcPr>
            <w:tcW w:w="1165" w:type="dxa"/>
            <w:gridSpan w:val="2"/>
            <w:tcBorders>
              <w:top w:val="single" w:sz="4" w:space="0" w:color="000000"/>
            </w:tcBorders>
          </w:tcPr>
          <w:p w:rsidR="00BC50B8" w:rsidRDefault="008E3352">
            <w:pPr>
              <w:ind w:left="-81"/>
              <w:rPr>
                <w:sz w:val="28"/>
                <w:szCs w:val="28"/>
                <w:lang w:val="en-US"/>
              </w:rPr>
            </w:pPr>
            <w:r>
              <w:rPr>
                <w:sz w:val="28"/>
                <w:szCs w:val="28"/>
                <w:lang w:val="en-US"/>
              </w:rPr>
              <w:t>E-mail</w:t>
            </w:r>
          </w:p>
        </w:tc>
        <w:tc>
          <w:tcPr>
            <w:tcW w:w="2343" w:type="dxa"/>
            <w:tcBorders>
              <w:top w:val="single" w:sz="4" w:space="0" w:color="000000"/>
              <w:bottom w:val="single" w:sz="4" w:space="0" w:color="000000"/>
            </w:tcBorders>
          </w:tcPr>
          <w:p w:rsidR="00BC50B8" w:rsidRDefault="00BC50B8">
            <w:pPr>
              <w:jc w:val="right"/>
              <w:rPr>
                <w:sz w:val="28"/>
                <w:szCs w:val="28"/>
              </w:rPr>
            </w:pPr>
          </w:p>
        </w:tc>
      </w:tr>
    </w:tbl>
    <w:p w:rsidR="00BC50B8" w:rsidRDefault="00BC50B8">
      <w:pPr>
        <w:ind w:firstLine="720"/>
        <w:jc w:val="right"/>
        <w:rPr>
          <w:sz w:val="28"/>
          <w:szCs w:val="28"/>
        </w:rPr>
      </w:pPr>
    </w:p>
    <w:p w:rsidR="00BC50B8" w:rsidRDefault="00BC50B8">
      <w:pPr>
        <w:ind w:firstLine="720"/>
        <w:jc w:val="right"/>
        <w:rPr>
          <w:sz w:val="28"/>
          <w:szCs w:val="28"/>
        </w:rPr>
      </w:pPr>
    </w:p>
    <w:p w:rsidR="00BC50B8" w:rsidRDefault="00BC50B8">
      <w:pPr>
        <w:ind w:firstLine="720"/>
        <w:jc w:val="right"/>
        <w:rPr>
          <w:sz w:val="28"/>
          <w:szCs w:val="28"/>
        </w:rPr>
      </w:pPr>
    </w:p>
    <w:p w:rsidR="00BC50B8" w:rsidRDefault="008E3352">
      <w:pPr>
        <w:spacing w:after="240"/>
        <w:jc w:val="center"/>
        <w:rPr>
          <w:sz w:val="28"/>
          <w:szCs w:val="28"/>
        </w:rPr>
      </w:pPr>
      <w:r>
        <w:rPr>
          <w:sz w:val="28"/>
          <w:szCs w:val="28"/>
        </w:rPr>
        <w:t>ЗАЯВЛЕНИЕ</w:t>
      </w:r>
    </w:p>
    <w:p w:rsidR="00BC50B8" w:rsidRDefault="00BC50B8">
      <w:pPr>
        <w:spacing w:after="240"/>
        <w:jc w:val="center"/>
        <w:rPr>
          <w:sz w:val="28"/>
          <w:szCs w:val="28"/>
        </w:rPr>
      </w:pPr>
    </w:p>
    <w:p w:rsidR="00BC50B8" w:rsidRDefault="008E3352">
      <w:pPr>
        <w:spacing w:line="276" w:lineRule="auto"/>
        <w:ind w:firstLine="709"/>
        <w:jc w:val="both"/>
        <w:rPr>
          <w:spacing w:val="8"/>
        </w:rPr>
      </w:pPr>
      <w:r>
        <w:rPr>
          <w:sz w:val="28"/>
          <w:szCs w:val="28"/>
        </w:rPr>
        <w:t>Прошу Вас зарегистрировать заявку на участие в конкурсе</w:t>
      </w:r>
      <w:r>
        <w:rPr>
          <w:spacing w:val="8"/>
          <w:sz w:val="28"/>
          <w:szCs w:val="28"/>
        </w:rPr>
        <w:t xml:space="preserve"> </w:t>
      </w:r>
      <w:r>
        <w:rPr>
          <w:sz w:val="28"/>
          <w:szCs w:val="28"/>
        </w:rPr>
        <w:t>на право получения свидетельств об осуществлении перевозок по одному или нескольким межмуниципальным маршрутам регулярных перевозок пассажиров и багажа автомобильным транспортом в Волгоградской области</w:t>
      </w:r>
      <w:r>
        <w:rPr>
          <w:spacing w:val="8"/>
          <w:sz w:val="28"/>
          <w:szCs w:val="28"/>
        </w:rPr>
        <w:t xml:space="preserve"> по условиям конкурсной документации №____, лот №____.</w:t>
      </w:r>
    </w:p>
    <w:p w:rsidR="00BC50B8" w:rsidRDefault="00BC50B8">
      <w:pPr>
        <w:jc w:val="both"/>
        <w:rPr>
          <w:spacing w:val="8"/>
          <w:sz w:val="28"/>
          <w:szCs w:val="28"/>
        </w:rPr>
      </w:pPr>
    </w:p>
    <w:p w:rsidR="00BC50B8" w:rsidRDefault="00BC50B8">
      <w:pPr>
        <w:jc w:val="both"/>
        <w:rPr>
          <w:spacing w:val="8"/>
          <w:sz w:val="28"/>
          <w:szCs w:val="28"/>
        </w:rPr>
      </w:pPr>
    </w:p>
    <w:p w:rsidR="00BC50B8" w:rsidRDefault="00BC50B8">
      <w:pPr>
        <w:jc w:val="both"/>
        <w:rPr>
          <w:spacing w:val="8"/>
          <w:sz w:val="28"/>
          <w:szCs w:val="28"/>
        </w:rPr>
      </w:pPr>
    </w:p>
    <w:p w:rsidR="00BC50B8" w:rsidRDefault="008E3352">
      <w:pPr>
        <w:ind w:left="-284"/>
        <w:rPr>
          <w:spacing w:val="-1"/>
          <w:sz w:val="28"/>
          <w:szCs w:val="28"/>
        </w:rPr>
      </w:pPr>
      <w:r>
        <w:rPr>
          <w:spacing w:val="-1"/>
          <w:sz w:val="28"/>
          <w:szCs w:val="28"/>
        </w:rPr>
        <w:t>«_____»_________________20__ г.</w:t>
      </w:r>
    </w:p>
    <w:p w:rsidR="00BC50B8" w:rsidRDefault="00BC50B8">
      <w:pPr>
        <w:rPr>
          <w:spacing w:val="-1"/>
          <w:sz w:val="28"/>
          <w:szCs w:val="28"/>
        </w:rPr>
      </w:pPr>
    </w:p>
    <w:p w:rsidR="00BC50B8" w:rsidRDefault="00BC50B8">
      <w:pPr>
        <w:rPr>
          <w:spacing w:val="-1"/>
          <w:sz w:val="28"/>
          <w:szCs w:val="28"/>
        </w:rPr>
      </w:pPr>
    </w:p>
    <w:tbl>
      <w:tblPr>
        <w:tblW w:w="9478" w:type="dxa"/>
        <w:tblInd w:w="-168" w:type="dxa"/>
        <w:tblLook w:val="01E0"/>
      </w:tblPr>
      <w:tblGrid>
        <w:gridCol w:w="236"/>
        <w:gridCol w:w="2592"/>
        <w:gridCol w:w="425"/>
        <w:gridCol w:w="2977"/>
        <w:gridCol w:w="393"/>
        <w:gridCol w:w="2855"/>
      </w:tblGrid>
      <w:tr w:rsidR="00BC50B8" w:rsidTr="00701133">
        <w:tc>
          <w:tcPr>
            <w:tcW w:w="236" w:type="dxa"/>
          </w:tcPr>
          <w:p w:rsidR="00BC50B8" w:rsidRDefault="00BC50B8">
            <w:pPr>
              <w:rPr>
                <w:sz w:val="28"/>
                <w:szCs w:val="28"/>
              </w:rPr>
            </w:pPr>
          </w:p>
        </w:tc>
        <w:tc>
          <w:tcPr>
            <w:tcW w:w="2592" w:type="dxa"/>
            <w:tcBorders>
              <w:bottom w:val="single" w:sz="4" w:space="0" w:color="000000"/>
            </w:tcBorders>
          </w:tcPr>
          <w:p w:rsidR="00BC50B8" w:rsidRDefault="00BC50B8">
            <w:pPr>
              <w:rPr>
                <w:sz w:val="28"/>
                <w:szCs w:val="28"/>
              </w:rPr>
            </w:pPr>
          </w:p>
        </w:tc>
        <w:tc>
          <w:tcPr>
            <w:tcW w:w="425" w:type="dxa"/>
          </w:tcPr>
          <w:p w:rsidR="00BC50B8" w:rsidRDefault="00BC50B8">
            <w:pPr>
              <w:jc w:val="center"/>
              <w:rPr>
                <w:sz w:val="28"/>
                <w:szCs w:val="28"/>
              </w:rPr>
            </w:pPr>
          </w:p>
        </w:tc>
        <w:tc>
          <w:tcPr>
            <w:tcW w:w="2977" w:type="dxa"/>
            <w:tcBorders>
              <w:bottom w:val="single" w:sz="4" w:space="0" w:color="000000"/>
            </w:tcBorders>
          </w:tcPr>
          <w:p w:rsidR="00BC50B8" w:rsidRDefault="00BC50B8">
            <w:pPr>
              <w:jc w:val="both"/>
              <w:rPr>
                <w:sz w:val="28"/>
                <w:szCs w:val="28"/>
              </w:rPr>
            </w:pPr>
          </w:p>
        </w:tc>
        <w:tc>
          <w:tcPr>
            <w:tcW w:w="393" w:type="dxa"/>
          </w:tcPr>
          <w:p w:rsidR="00BC50B8" w:rsidRDefault="00BC50B8">
            <w:pPr>
              <w:jc w:val="center"/>
              <w:rPr>
                <w:sz w:val="28"/>
                <w:szCs w:val="28"/>
              </w:rPr>
            </w:pPr>
          </w:p>
        </w:tc>
        <w:tc>
          <w:tcPr>
            <w:tcW w:w="2855" w:type="dxa"/>
            <w:tcBorders>
              <w:bottom w:val="single" w:sz="4" w:space="0" w:color="000000"/>
            </w:tcBorders>
          </w:tcPr>
          <w:p w:rsidR="00BC50B8" w:rsidRDefault="00BC50B8">
            <w:pPr>
              <w:jc w:val="center"/>
              <w:rPr>
                <w:sz w:val="28"/>
                <w:szCs w:val="28"/>
              </w:rPr>
            </w:pPr>
          </w:p>
        </w:tc>
      </w:tr>
      <w:tr w:rsidR="00BC50B8" w:rsidTr="00701133">
        <w:tc>
          <w:tcPr>
            <w:tcW w:w="2828" w:type="dxa"/>
            <w:gridSpan w:val="2"/>
            <w:tcBorders>
              <w:top w:val="single" w:sz="4" w:space="0" w:color="000000"/>
            </w:tcBorders>
          </w:tcPr>
          <w:p w:rsidR="00BC50B8" w:rsidRDefault="008E3352">
            <w:pPr>
              <w:jc w:val="center"/>
              <w:rPr>
                <w:sz w:val="28"/>
                <w:szCs w:val="28"/>
              </w:rPr>
            </w:pPr>
            <w:r>
              <w:t>(наименование заявителя)</w:t>
            </w:r>
          </w:p>
        </w:tc>
        <w:tc>
          <w:tcPr>
            <w:tcW w:w="425" w:type="dxa"/>
          </w:tcPr>
          <w:p w:rsidR="00BC50B8" w:rsidRDefault="00BC50B8">
            <w:pPr>
              <w:jc w:val="center"/>
              <w:rPr>
                <w:sz w:val="28"/>
                <w:szCs w:val="28"/>
              </w:rPr>
            </w:pPr>
          </w:p>
        </w:tc>
        <w:tc>
          <w:tcPr>
            <w:tcW w:w="2977" w:type="dxa"/>
            <w:tcBorders>
              <w:top w:val="single" w:sz="4" w:space="0" w:color="000000"/>
            </w:tcBorders>
          </w:tcPr>
          <w:p w:rsidR="00BC50B8" w:rsidRDefault="008E3352">
            <w:pPr>
              <w:jc w:val="center"/>
              <w:rPr>
                <w:sz w:val="28"/>
                <w:szCs w:val="28"/>
              </w:rPr>
            </w:pPr>
            <w:r>
              <w:t>(подпись)</w:t>
            </w:r>
          </w:p>
        </w:tc>
        <w:tc>
          <w:tcPr>
            <w:tcW w:w="393" w:type="dxa"/>
          </w:tcPr>
          <w:p w:rsidR="00BC50B8" w:rsidRDefault="00BC50B8">
            <w:pPr>
              <w:jc w:val="center"/>
              <w:rPr>
                <w:sz w:val="28"/>
                <w:szCs w:val="28"/>
              </w:rPr>
            </w:pPr>
          </w:p>
        </w:tc>
        <w:tc>
          <w:tcPr>
            <w:tcW w:w="2855" w:type="dxa"/>
            <w:tcBorders>
              <w:top w:val="single" w:sz="4" w:space="0" w:color="000000"/>
            </w:tcBorders>
          </w:tcPr>
          <w:p w:rsidR="00BC50B8" w:rsidRDefault="008E3352">
            <w:pPr>
              <w:jc w:val="center"/>
              <w:rPr>
                <w:sz w:val="28"/>
                <w:szCs w:val="28"/>
              </w:rPr>
            </w:pPr>
            <w:r>
              <w:t>(расшифровка подписи)</w:t>
            </w:r>
          </w:p>
        </w:tc>
      </w:tr>
    </w:tbl>
    <w:p w:rsidR="00BC50B8" w:rsidRDefault="00BC50B8">
      <w:pPr>
        <w:pStyle w:val="ConsPlusNormal"/>
        <w:ind w:firstLine="0"/>
        <w:jc w:val="both"/>
        <w:rPr>
          <w:rFonts w:ascii="Times New Roman" w:hAnsi="Times New Roman" w:cs="Times New Roman"/>
        </w:rPr>
      </w:pPr>
    </w:p>
    <w:p w:rsidR="00BC50B8" w:rsidRDefault="00BC50B8">
      <w:pPr>
        <w:pStyle w:val="ConsPlusNormal"/>
        <w:ind w:firstLine="0"/>
        <w:jc w:val="both"/>
        <w:rPr>
          <w:rFonts w:ascii="Times New Roman" w:hAnsi="Times New Roman" w:cs="Times New Roman"/>
        </w:rPr>
      </w:pPr>
    </w:p>
    <w:p w:rsidR="00BC50B8" w:rsidRDefault="00BC50B8">
      <w:pPr>
        <w:pStyle w:val="ConsPlusNormal"/>
        <w:jc w:val="both"/>
        <w:rPr>
          <w:rFonts w:ascii="Times New Roman" w:hAnsi="Times New Roman" w:cs="Times New Roman"/>
        </w:rPr>
      </w:pPr>
    </w:p>
    <w:p w:rsidR="00BC50B8" w:rsidRDefault="00BC50B8">
      <w:pPr>
        <w:pStyle w:val="Heading1"/>
        <w:spacing w:before="0" w:line="240" w:lineRule="exact"/>
        <w:rPr>
          <w:b w:val="0"/>
          <w:sz w:val="20"/>
          <w:szCs w:val="20"/>
        </w:rPr>
      </w:pPr>
    </w:p>
    <w:p w:rsidR="00BC50B8" w:rsidRDefault="00BC50B8">
      <w:pPr>
        <w:rPr>
          <w:sz w:val="28"/>
          <w:szCs w:val="28"/>
        </w:rPr>
      </w:pPr>
    </w:p>
    <w:p w:rsidR="00BC50B8" w:rsidRDefault="00BC50B8">
      <w:pPr>
        <w:rPr>
          <w:sz w:val="28"/>
          <w:szCs w:val="28"/>
        </w:rPr>
      </w:pPr>
    </w:p>
    <w:p w:rsidR="00BC50B8" w:rsidRDefault="00BC50B8">
      <w:pPr>
        <w:rPr>
          <w:sz w:val="28"/>
          <w:szCs w:val="28"/>
        </w:rPr>
      </w:pPr>
    </w:p>
    <w:sectPr w:rsidR="00BC50B8" w:rsidSect="00BC50B8">
      <w:headerReference w:type="default" r:id="rId24"/>
      <w:footerReference w:type="default" r:id="rId25"/>
      <w:pgSz w:w="11906" w:h="16838"/>
      <w:pgMar w:top="766" w:right="1276" w:bottom="1134" w:left="1559" w:header="709" w:footer="709" w:gutter="0"/>
      <w:cols w:space="720"/>
      <w:formProt w:val="0"/>
      <w:docGrid w:linePitch="360" w:charSpace="163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890" w:rsidRDefault="00C26890" w:rsidP="00BC50B8">
      <w:r>
        <w:separator/>
      </w:r>
    </w:p>
  </w:endnote>
  <w:endnote w:type="continuationSeparator" w:id="0">
    <w:p w:rsidR="00C26890" w:rsidRDefault="00C26890" w:rsidP="00BC50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WenQuanYi Zen Hei Sharp">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ndale Sans UI">
    <w:charset w:val="00"/>
    <w:family w:val="auto"/>
    <w:pitch w:val="variable"/>
    <w:sig w:usb0="00000000" w:usb1="00000000" w:usb2="00000000" w:usb3="00000000" w:csb0="00000000" w:csb1="00000000"/>
  </w:font>
  <w:font w:name="Times New Roman CYR">
    <w:altName w:val="Times New Roman"/>
    <w:panose1 w:val="02020603050405020304"/>
    <w:charset w:val="01"/>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830C86">
    <w:pPr>
      <w:pStyle w:val="Footer"/>
      <w:jc w:val="right"/>
    </w:pPr>
    <w:fldSimple w:instr="PAGE">
      <w:r w:rsidR="00B81672">
        <w:rPr>
          <w:noProof/>
        </w:rPr>
        <w:t>14</w:t>
      </w:r>
    </w:fldSimple>
  </w:p>
  <w:p w:rsidR="003D7CA4" w:rsidRDefault="003D7CA4">
    <w:pPr>
      <w:pStyle w:val="Footer"/>
      <w:tabs>
        <w:tab w:val="left" w:pos="496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3D7CA4">
    <w:pPr>
      <w:pStyle w:val="Footer"/>
      <w:jc w:val="right"/>
    </w:pPr>
    <w:r>
      <w:t xml:space="preserve">     </w:t>
    </w:r>
  </w:p>
  <w:p w:rsidR="003D7CA4" w:rsidRDefault="003D7CA4">
    <w:pPr>
      <w:pStyle w:val="Footer"/>
      <w:ind w:left="13325" w:firstLine="42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830C86">
    <w:pPr>
      <w:pStyle w:val="Footer"/>
      <w:jc w:val="right"/>
    </w:pPr>
    <w:fldSimple w:instr="PAGE">
      <w:r w:rsidR="00B81672">
        <w:rPr>
          <w:noProof/>
        </w:rPr>
        <w:t>11</w:t>
      </w:r>
    </w:fldSimple>
  </w:p>
  <w:p w:rsidR="003D7CA4" w:rsidRDefault="003D7CA4">
    <w:pPr>
      <w:pStyle w:val="Footer"/>
      <w:tabs>
        <w:tab w:val="left" w:pos="4962"/>
      </w:tabs>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830C86">
    <w:pPr>
      <w:pStyle w:val="Footer"/>
      <w:jc w:val="right"/>
    </w:pPr>
    <w:fldSimple w:instr="PAGE">
      <w:r w:rsidR="00B81672">
        <w:rPr>
          <w:noProof/>
        </w:rPr>
        <w:t>20</w:t>
      </w:r>
    </w:fldSimple>
  </w:p>
  <w:p w:rsidR="003D7CA4" w:rsidRDefault="003D7CA4">
    <w:pPr>
      <w:pStyle w:val="Footer"/>
      <w:tabs>
        <w:tab w:val="left" w:pos="4962"/>
      </w:tabs>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830C86">
    <w:pPr>
      <w:pStyle w:val="Footer"/>
      <w:jc w:val="right"/>
    </w:pPr>
    <w:fldSimple w:instr="PAGE">
      <w:r w:rsidR="00B81672">
        <w:rPr>
          <w:noProof/>
        </w:rPr>
        <w:t>27</w:t>
      </w:r>
    </w:fldSimple>
  </w:p>
  <w:p w:rsidR="003D7CA4" w:rsidRDefault="003D7CA4">
    <w:pPr>
      <w:pStyle w:val="Footer"/>
      <w:tabs>
        <w:tab w:val="left" w:pos="4962"/>
      </w:tabs>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830C86">
    <w:pPr>
      <w:pStyle w:val="Footer"/>
      <w:jc w:val="right"/>
    </w:pPr>
    <w:fldSimple w:instr="PAGE">
      <w:r w:rsidR="00B81672">
        <w:rPr>
          <w:noProof/>
        </w:rPr>
        <w:t>29</w:t>
      </w:r>
    </w:fldSimple>
  </w:p>
  <w:p w:rsidR="003D7CA4" w:rsidRDefault="003D7CA4">
    <w:pPr>
      <w:pStyle w:val="Footer"/>
      <w:tabs>
        <w:tab w:val="left" w:pos="4962"/>
      </w:tabs>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830C86">
    <w:pPr>
      <w:pStyle w:val="Footer"/>
      <w:jc w:val="right"/>
    </w:pPr>
    <w:fldSimple w:instr="PAGE">
      <w:r w:rsidR="00B81672">
        <w:rPr>
          <w:noProof/>
        </w:rPr>
        <w:t>30</w:t>
      </w:r>
    </w:fldSimple>
  </w:p>
  <w:p w:rsidR="003D7CA4" w:rsidRDefault="003D7CA4">
    <w:pPr>
      <w:pStyle w:val="Footer"/>
      <w:tabs>
        <w:tab w:val="left" w:pos="4962"/>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890" w:rsidRDefault="00C26890" w:rsidP="00BC50B8">
      <w:r>
        <w:separator/>
      </w:r>
    </w:p>
  </w:footnote>
  <w:footnote w:type="continuationSeparator" w:id="0">
    <w:p w:rsidR="00C26890" w:rsidRDefault="00C26890" w:rsidP="00BC50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3D7CA4">
    <w:pPr>
      <w:pStyle w:val="Header"/>
      <w:tabs>
        <w:tab w:val="clear" w:pos="4677"/>
        <w:tab w:val="clear" w:pos="9355"/>
        <w:tab w:val="left" w:pos="406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3D7CA4">
    <w:pPr>
      <w:pStyle w:val="Header"/>
      <w:tabs>
        <w:tab w:val="clear" w:pos="4677"/>
        <w:tab w:val="clear" w:pos="9355"/>
        <w:tab w:val="left" w:pos="4065"/>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3D7CA4">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3D7CA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3D7CA4">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A4" w:rsidRDefault="003D7C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76C9F"/>
    <w:multiLevelType w:val="multilevel"/>
    <w:tmpl w:val="9B12A4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5506006C"/>
    <w:multiLevelType w:val="multilevel"/>
    <w:tmpl w:val="B950CD4E"/>
    <w:lvl w:ilvl="0">
      <w:start w:val="1"/>
      <w:numFmt w:val="decimal"/>
      <w:lvlText w:val="%1."/>
      <w:lvlJc w:val="left"/>
      <w:pPr>
        <w:ind w:left="720" w:hanging="360"/>
      </w:pPr>
      <w:rPr>
        <w:rFonts w:eastAsia="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66823D1"/>
    <w:multiLevelType w:val="multilevel"/>
    <w:tmpl w:val="6378696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63C127A2"/>
    <w:multiLevelType w:val="multilevel"/>
    <w:tmpl w:val="546056D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7"/>
  <w:characterSpacingControl w:val="doNotCompress"/>
  <w:footnotePr>
    <w:footnote w:id="-1"/>
    <w:footnote w:id="0"/>
  </w:footnotePr>
  <w:endnotePr>
    <w:endnote w:id="-1"/>
    <w:endnote w:id="0"/>
  </w:endnotePr>
  <w:compat/>
  <w:rsids>
    <w:rsidRoot w:val="00BC50B8"/>
    <w:rsid w:val="00002500"/>
    <w:rsid w:val="00005F17"/>
    <w:rsid w:val="00014DAA"/>
    <w:rsid w:val="00017462"/>
    <w:rsid w:val="000225FA"/>
    <w:rsid w:val="00027585"/>
    <w:rsid w:val="000552A6"/>
    <w:rsid w:val="00056B7F"/>
    <w:rsid w:val="000577AD"/>
    <w:rsid w:val="00083298"/>
    <w:rsid w:val="00083B80"/>
    <w:rsid w:val="000C48AC"/>
    <w:rsid w:val="000C5147"/>
    <w:rsid w:val="000D2CB1"/>
    <w:rsid w:val="000D391C"/>
    <w:rsid w:val="000F0263"/>
    <w:rsid w:val="00137F61"/>
    <w:rsid w:val="001449E8"/>
    <w:rsid w:val="0017175E"/>
    <w:rsid w:val="00174C57"/>
    <w:rsid w:val="00186369"/>
    <w:rsid w:val="001B0CF9"/>
    <w:rsid w:val="001C2138"/>
    <w:rsid w:val="001C5A27"/>
    <w:rsid w:val="001D214D"/>
    <w:rsid w:val="001D2B15"/>
    <w:rsid w:val="001D6C5E"/>
    <w:rsid w:val="001E2399"/>
    <w:rsid w:val="00205593"/>
    <w:rsid w:val="0020743E"/>
    <w:rsid w:val="00212353"/>
    <w:rsid w:val="00216E71"/>
    <w:rsid w:val="002B22F2"/>
    <w:rsid w:val="002B4C0D"/>
    <w:rsid w:val="002D3ECF"/>
    <w:rsid w:val="002E2000"/>
    <w:rsid w:val="002E550D"/>
    <w:rsid w:val="002E79C0"/>
    <w:rsid w:val="002F648F"/>
    <w:rsid w:val="00301415"/>
    <w:rsid w:val="00311F38"/>
    <w:rsid w:val="00322BEA"/>
    <w:rsid w:val="00350917"/>
    <w:rsid w:val="0038459E"/>
    <w:rsid w:val="00394DAB"/>
    <w:rsid w:val="003976C1"/>
    <w:rsid w:val="003A5C91"/>
    <w:rsid w:val="003A759B"/>
    <w:rsid w:val="003D1FD8"/>
    <w:rsid w:val="003D607C"/>
    <w:rsid w:val="003D716B"/>
    <w:rsid w:val="003D7CA4"/>
    <w:rsid w:val="003F3666"/>
    <w:rsid w:val="004126BB"/>
    <w:rsid w:val="00425D41"/>
    <w:rsid w:val="004304F9"/>
    <w:rsid w:val="00491787"/>
    <w:rsid w:val="004A32A5"/>
    <w:rsid w:val="004C60CB"/>
    <w:rsid w:val="004E2112"/>
    <w:rsid w:val="004F1E50"/>
    <w:rsid w:val="0050316B"/>
    <w:rsid w:val="00513B87"/>
    <w:rsid w:val="00522D11"/>
    <w:rsid w:val="00537563"/>
    <w:rsid w:val="00547293"/>
    <w:rsid w:val="00567AFF"/>
    <w:rsid w:val="00571879"/>
    <w:rsid w:val="0058400A"/>
    <w:rsid w:val="005A5369"/>
    <w:rsid w:val="005A6AC8"/>
    <w:rsid w:val="005B13F4"/>
    <w:rsid w:val="005B44D1"/>
    <w:rsid w:val="005D6870"/>
    <w:rsid w:val="005E478F"/>
    <w:rsid w:val="006026A9"/>
    <w:rsid w:val="0060367A"/>
    <w:rsid w:val="0061110C"/>
    <w:rsid w:val="0061533E"/>
    <w:rsid w:val="00686845"/>
    <w:rsid w:val="006D17B7"/>
    <w:rsid w:val="006F2EB9"/>
    <w:rsid w:val="006F431B"/>
    <w:rsid w:val="006F5D7E"/>
    <w:rsid w:val="00701133"/>
    <w:rsid w:val="00740236"/>
    <w:rsid w:val="007441D5"/>
    <w:rsid w:val="00752645"/>
    <w:rsid w:val="007815D0"/>
    <w:rsid w:val="00785CF4"/>
    <w:rsid w:val="0078624D"/>
    <w:rsid w:val="007A327E"/>
    <w:rsid w:val="007B1604"/>
    <w:rsid w:val="007B2DFF"/>
    <w:rsid w:val="007C0E1B"/>
    <w:rsid w:val="007C3E9F"/>
    <w:rsid w:val="007C7AEE"/>
    <w:rsid w:val="007D0B76"/>
    <w:rsid w:val="007D1FC1"/>
    <w:rsid w:val="007E116D"/>
    <w:rsid w:val="007E7C7D"/>
    <w:rsid w:val="007F14DD"/>
    <w:rsid w:val="008141D0"/>
    <w:rsid w:val="00815280"/>
    <w:rsid w:val="00830C86"/>
    <w:rsid w:val="00837253"/>
    <w:rsid w:val="00842380"/>
    <w:rsid w:val="00851A23"/>
    <w:rsid w:val="00851BE5"/>
    <w:rsid w:val="00871AE1"/>
    <w:rsid w:val="008764BA"/>
    <w:rsid w:val="00892FC6"/>
    <w:rsid w:val="008A5988"/>
    <w:rsid w:val="008C41E4"/>
    <w:rsid w:val="008C5904"/>
    <w:rsid w:val="008C5A87"/>
    <w:rsid w:val="008D4634"/>
    <w:rsid w:val="008E3352"/>
    <w:rsid w:val="00920FA2"/>
    <w:rsid w:val="00922BBE"/>
    <w:rsid w:val="00924800"/>
    <w:rsid w:val="00937189"/>
    <w:rsid w:val="00943A3A"/>
    <w:rsid w:val="00957977"/>
    <w:rsid w:val="00963F59"/>
    <w:rsid w:val="00984633"/>
    <w:rsid w:val="00990122"/>
    <w:rsid w:val="009A6A55"/>
    <w:rsid w:val="009B2AAA"/>
    <w:rsid w:val="009E1C4E"/>
    <w:rsid w:val="009E4B58"/>
    <w:rsid w:val="00A0325B"/>
    <w:rsid w:val="00A05CAF"/>
    <w:rsid w:val="00A2230F"/>
    <w:rsid w:val="00A42ED1"/>
    <w:rsid w:val="00A442A7"/>
    <w:rsid w:val="00A47633"/>
    <w:rsid w:val="00A568EE"/>
    <w:rsid w:val="00A642A0"/>
    <w:rsid w:val="00A6758E"/>
    <w:rsid w:val="00A74222"/>
    <w:rsid w:val="00A87210"/>
    <w:rsid w:val="00A95DB8"/>
    <w:rsid w:val="00A96A19"/>
    <w:rsid w:val="00A96C60"/>
    <w:rsid w:val="00AA37D0"/>
    <w:rsid w:val="00AD3E63"/>
    <w:rsid w:val="00AF5800"/>
    <w:rsid w:val="00B12549"/>
    <w:rsid w:val="00B21080"/>
    <w:rsid w:val="00B37BC7"/>
    <w:rsid w:val="00B60621"/>
    <w:rsid w:val="00B6267C"/>
    <w:rsid w:val="00B72E25"/>
    <w:rsid w:val="00B81672"/>
    <w:rsid w:val="00B8516F"/>
    <w:rsid w:val="00B91319"/>
    <w:rsid w:val="00BC50B8"/>
    <w:rsid w:val="00BD56B8"/>
    <w:rsid w:val="00BD598D"/>
    <w:rsid w:val="00BE4A21"/>
    <w:rsid w:val="00BE6863"/>
    <w:rsid w:val="00BE774D"/>
    <w:rsid w:val="00BF02B4"/>
    <w:rsid w:val="00C10C3B"/>
    <w:rsid w:val="00C20B23"/>
    <w:rsid w:val="00C26890"/>
    <w:rsid w:val="00C31556"/>
    <w:rsid w:val="00C43CBF"/>
    <w:rsid w:val="00C67BAC"/>
    <w:rsid w:val="00C85433"/>
    <w:rsid w:val="00CA5C45"/>
    <w:rsid w:val="00CD244A"/>
    <w:rsid w:val="00D0211D"/>
    <w:rsid w:val="00D22569"/>
    <w:rsid w:val="00D30B44"/>
    <w:rsid w:val="00D5058F"/>
    <w:rsid w:val="00D52465"/>
    <w:rsid w:val="00D95CBD"/>
    <w:rsid w:val="00DA262E"/>
    <w:rsid w:val="00DB4AE5"/>
    <w:rsid w:val="00DC2734"/>
    <w:rsid w:val="00DE51DA"/>
    <w:rsid w:val="00E32A45"/>
    <w:rsid w:val="00E40816"/>
    <w:rsid w:val="00E42825"/>
    <w:rsid w:val="00E45C88"/>
    <w:rsid w:val="00E51BB3"/>
    <w:rsid w:val="00E545DA"/>
    <w:rsid w:val="00E62D06"/>
    <w:rsid w:val="00E8520A"/>
    <w:rsid w:val="00EA169A"/>
    <w:rsid w:val="00EA4D7B"/>
    <w:rsid w:val="00EB5915"/>
    <w:rsid w:val="00EC0B8E"/>
    <w:rsid w:val="00EC0C39"/>
    <w:rsid w:val="00ED1219"/>
    <w:rsid w:val="00ED573C"/>
    <w:rsid w:val="00ED62FC"/>
    <w:rsid w:val="00ED77D5"/>
    <w:rsid w:val="00F01F78"/>
    <w:rsid w:val="00F059E6"/>
    <w:rsid w:val="00F447B5"/>
    <w:rsid w:val="00F63C20"/>
    <w:rsid w:val="00F66B51"/>
    <w:rsid w:val="00F76FBD"/>
    <w:rsid w:val="00F84DCA"/>
    <w:rsid w:val="00FC5FE4"/>
    <w:rsid w:val="00FD299F"/>
    <w:rsid w:val="00FD7ABB"/>
    <w:rsid w:val="00FF2775"/>
    <w:rsid w:val="00FF6348"/>
    <w:rsid w:val="00FF64D3"/>
    <w:rsid w:val="00FF6F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
    <w:qFormat/>
    <w:rsid w:val="00107425"/>
    <w:pPr>
      <w:keepNext/>
      <w:keepLines/>
      <w:spacing w:before="480"/>
      <w:outlineLvl w:val="0"/>
    </w:pPr>
    <w:rPr>
      <w:rFonts w:ascii="Cambria" w:hAnsi="Cambria"/>
      <w:b/>
      <w:bCs/>
      <w:color w:val="365F91"/>
      <w:sz w:val="28"/>
      <w:szCs w:val="28"/>
    </w:rPr>
  </w:style>
  <w:style w:type="paragraph" w:customStyle="1" w:styleId="Heading2">
    <w:name w:val="Heading 2"/>
    <w:basedOn w:val="a"/>
    <w:next w:val="a"/>
    <w:qFormat/>
    <w:rsid w:val="00107425"/>
    <w:pPr>
      <w:keepNext/>
      <w:jc w:val="center"/>
      <w:outlineLvl w:val="1"/>
    </w:pPr>
    <w:rPr>
      <w:b/>
    </w:rPr>
  </w:style>
  <w:style w:type="paragraph" w:customStyle="1" w:styleId="Heading3">
    <w:name w:val="Heading 3"/>
    <w:basedOn w:val="a"/>
    <w:next w:val="a"/>
    <w:link w:val="3"/>
    <w:qFormat/>
    <w:rsid w:val="00107425"/>
    <w:pPr>
      <w:keepNext/>
      <w:spacing w:before="240" w:after="60"/>
      <w:outlineLvl w:val="2"/>
    </w:pPr>
    <w:rPr>
      <w:rFonts w:ascii="Arial" w:hAnsi="Arial"/>
      <w:b/>
      <w:bCs/>
      <w:sz w:val="26"/>
      <w:szCs w:val="26"/>
    </w:rPr>
  </w:style>
  <w:style w:type="paragraph" w:customStyle="1" w:styleId="Heading4">
    <w:name w:val="Heading 4"/>
    <w:basedOn w:val="a"/>
    <w:next w:val="a"/>
    <w:link w:val="4"/>
    <w:qFormat/>
    <w:rsid w:val="00107425"/>
    <w:pPr>
      <w:keepNext/>
      <w:spacing w:before="240" w:after="60"/>
      <w:outlineLvl w:val="3"/>
    </w:pPr>
    <w:rPr>
      <w:b/>
      <w:bCs/>
      <w:sz w:val="28"/>
      <w:szCs w:val="28"/>
    </w:rPr>
  </w:style>
  <w:style w:type="character" w:customStyle="1" w:styleId="1">
    <w:name w:val="Заголовок 1 Знак"/>
    <w:link w:val="Heading1"/>
    <w:qFormat/>
    <w:rsid w:val="00107425"/>
    <w:rPr>
      <w:rFonts w:ascii="Cambria" w:eastAsia="Times New Roman" w:hAnsi="Cambria" w:cs="Times New Roman"/>
      <w:b/>
      <w:bCs/>
      <w:color w:val="365F91"/>
      <w:sz w:val="28"/>
      <w:szCs w:val="28"/>
      <w:lang w:eastAsia="ru-RU"/>
    </w:rPr>
  </w:style>
  <w:style w:type="character" w:customStyle="1" w:styleId="21">
    <w:name w:val="Основной текст с отступом 2 Знак1"/>
    <w:link w:val="2"/>
    <w:qFormat/>
    <w:rsid w:val="00107425"/>
    <w:rPr>
      <w:rFonts w:ascii="Times New Roman" w:eastAsia="Times New Roman" w:hAnsi="Times New Roman" w:cs="Times New Roman"/>
      <w:b/>
      <w:sz w:val="20"/>
      <w:szCs w:val="20"/>
      <w:lang w:eastAsia="ru-RU"/>
    </w:rPr>
  </w:style>
  <w:style w:type="character" w:customStyle="1" w:styleId="3">
    <w:name w:val="Заголовок 3 Знак"/>
    <w:link w:val="Heading3"/>
    <w:qFormat/>
    <w:rsid w:val="00107425"/>
    <w:rPr>
      <w:rFonts w:ascii="Arial" w:eastAsia="Times New Roman" w:hAnsi="Arial" w:cs="Arial"/>
      <w:b/>
      <w:bCs/>
      <w:sz w:val="26"/>
      <w:szCs w:val="26"/>
      <w:lang w:eastAsia="ru-RU"/>
    </w:rPr>
  </w:style>
  <w:style w:type="character" w:customStyle="1" w:styleId="4">
    <w:name w:val="Заголовок 4 Знак"/>
    <w:link w:val="Heading4"/>
    <w:qFormat/>
    <w:rsid w:val="00107425"/>
    <w:rPr>
      <w:rFonts w:ascii="Times New Roman" w:eastAsia="Times New Roman" w:hAnsi="Times New Roman" w:cs="Times New Roman"/>
      <w:b/>
      <w:bCs/>
      <w:sz w:val="28"/>
      <w:szCs w:val="28"/>
      <w:lang w:eastAsia="ru-RU"/>
    </w:rPr>
  </w:style>
  <w:style w:type="character" w:customStyle="1" w:styleId="-">
    <w:name w:val="Интернет-ссылка"/>
    <w:uiPriority w:val="99"/>
    <w:unhideWhenUsed/>
    <w:rsid w:val="00107425"/>
    <w:rPr>
      <w:color w:val="0000FF"/>
      <w:u w:val="single"/>
    </w:rPr>
  </w:style>
  <w:style w:type="character" w:customStyle="1" w:styleId="a3">
    <w:name w:val="Текст выноски Знак"/>
    <w:semiHidden/>
    <w:qFormat/>
    <w:rsid w:val="00107425"/>
    <w:rPr>
      <w:rFonts w:ascii="Tahoma" w:eastAsia="Times New Roman" w:hAnsi="Tahoma" w:cs="Tahoma"/>
      <w:sz w:val="16"/>
      <w:szCs w:val="16"/>
      <w:lang w:eastAsia="ru-RU"/>
    </w:rPr>
  </w:style>
  <w:style w:type="character" w:customStyle="1" w:styleId="a4">
    <w:name w:val="Обычный (веб) Знак"/>
    <w:uiPriority w:val="99"/>
    <w:qFormat/>
    <w:rsid w:val="00107425"/>
    <w:rPr>
      <w:rFonts w:ascii="Times New Roman" w:eastAsia="Times New Roman" w:hAnsi="Times New Roman" w:cs="Times New Roman"/>
      <w:sz w:val="24"/>
      <w:szCs w:val="24"/>
      <w:lang w:eastAsia="ru-RU"/>
    </w:rPr>
  </w:style>
  <w:style w:type="character" w:customStyle="1" w:styleId="a5">
    <w:name w:val="Гипертекстовая ссылка"/>
    <w:uiPriority w:val="99"/>
    <w:qFormat/>
    <w:rsid w:val="00107425"/>
    <w:rPr>
      <w:rFonts w:cs="Times New Roman"/>
      <w:b/>
      <w:color w:val="008000"/>
    </w:rPr>
  </w:style>
  <w:style w:type="character" w:customStyle="1" w:styleId="a6">
    <w:name w:val="Основной текст с отступом Знак"/>
    <w:qFormat/>
    <w:rsid w:val="00107425"/>
    <w:rPr>
      <w:rFonts w:ascii="Times New Roman" w:eastAsia="Times New Roman" w:hAnsi="Times New Roman" w:cs="Times New Roman"/>
      <w:bCs/>
      <w:sz w:val="28"/>
      <w:szCs w:val="26"/>
      <w:lang w:eastAsia="ru-RU"/>
    </w:rPr>
  </w:style>
  <w:style w:type="character" w:customStyle="1" w:styleId="a7">
    <w:name w:val="Нижний колонтитул Знак"/>
    <w:uiPriority w:val="99"/>
    <w:qFormat/>
    <w:rsid w:val="00107425"/>
    <w:rPr>
      <w:rFonts w:ascii="Times New Roman" w:eastAsia="Times New Roman" w:hAnsi="Times New Roman" w:cs="Times New Roman"/>
      <w:sz w:val="24"/>
      <w:szCs w:val="24"/>
      <w:lang w:eastAsia="ru-RU"/>
    </w:rPr>
  </w:style>
  <w:style w:type="character" w:styleId="a8">
    <w:name w:val="page number"/>
    <w:basedOn w:val="a0"/>
    <w:qFormat/>
    <w:rsid w:val="00107425"/>
  </w:style>
  <w:style w:type="character" w:customStyle="1" w:styleId="20">
    <w:name w:val="Основной текст с отступом 2 Знак"/>
    <w:link w:val="20"/>
    <w:qFormat/>
    <w:rsid w:val="00107425"/>
    <w:rPr>
      <w:rFonts w:ascii="Times New Roman" w:eastAsia="Times New Roman" w:hAnsi="Times New Roman" w:cs="Times New Roman"/>
      <w:sz w:val="28"/>
      <w:szCs w:val="24"/>
      <w:lang w:eastAsia="ru-RU"/>
    </w:rPr>
  </w:style>
  <w:style w:type="character" w:customStyle="1" w:styleId="a9">
    <w:name w:val="Основной текст Знак"/>
    <w:qFormat/>
    <w:rsid w:val="00107425"/>
    <w:rPr>
      <w:rFonts w:ascii="Times New Roman" w:eastAsia="Times New Roman" w:hAnsi="Times New Roman" w:cs="Times New Roman"/>
      <w:sz w:val="24"/>
      <w:szCs w:val="24"/>
      <w:lang w:eastAsia="ru-RU"/>
    </w:rPr>
  </w:style>
  <w:style w:type="character" w:customStyle="1" w:styleId="30">
    <w:name w:val="Основной текст 3 Знак"/>
    <w:link w:val="31"/>
    <w:qFormat/>
    <w:rsid w:val="00107425"/>
    <w:rPr>
      <w:rFonts w:ascii="Times New Roman" w:eastAsia="Times New Roman" w:hAnsi="Times New Roman" w:cs="Times New Roman"/>
      <w:sz w:val="16"/>
      <w:szCs w:val="16"/>
      <w:lang w:eastAsia="ru-RU"/>
    </w:rPr>
  </w:style>
  <w:style w:type="character" w:customStyle="1" w:styleId="32">
    <w:name w:val="Основной текст с отступом 3 Знак"/>
    <w:link w:val="32"/>
    <w:qFormat/>
    <w:rsid w:val="00107425"/>
    <w:rPr>
      <w:rFonts w:ascii="Times New Roman" w:eastAsia="Times New Roman" w:hAnsi="Times New Roman" w:cs="Times New Roman"/>
      <w:sz w:val="28"/>
      <w:szCs w:val="28"/>
      <w:lang w:eastAsia="ru-RU"/>
    </w:rPr>
  </w:style>
  <w:style w:type="character" w:customStyle="1" w:styleId="aa">
    <w:name w:val="Знак Знак"/>
    <w:qFormat/>
    <w:rsid w:val="00107425"/>
    <w:rPr>
      <w:sz w:val="24"/>
      <w:szCs w:val="24"/>
      <w:lang w:val="ru-RU" w:eastAsia="ru-RU" w:bidi="ar-SA"/>
    </w:rPr>
  </w:style>
  <w:style w:type="character" w:customStyle="1" w:styleId="ab">
    <w:name w:val="Посещённая гиперссылка"/>
    <w:rsid w:val="00107425"/>
    <w:rPr>
      <w:color w:val="800080"/>
      <w:u w:val="single"/>
    </w:rPr>
  </w:style>
  <w:style w:type="character" w:customStyle="1" w:styleId="ac">
    <w:name w:val="Верхний колонтитул Знак"/>
    <w:uiPriority w:val="99"/>
    <w:qFormat/>
    <w:rsid w:val="00107425"/>
    <w:rPr>
      <w:rFonts w:ascii="Times New Roman" w:eastAsia="Times New Roman" w:hAnsi="Times New Roman" w:cs="Times New Roman"/>
      <w:sz w:val="24"/>
      <w:szCs w:val="24"/>
      <w:lang w:eastAsia="ru-RU"/>
    </w:rPr>
  </w:style>
  <w:style w:type="character" w:customStyle="1" w:styleId="ad">
    <w:name w:val="Текст концевой сноски Знак"/>
    <w:uiPriority w:val="99"/>
    <w:semiHidden/>
    <w:qFormat/>
    <w:rsid w:val="00107425"/>
    <w:rPr>
      <w:rFonts w:ascii="Times New Roman" w:eastAsia="Times New Roman" w:hAnsi="Times New Roman" w:cs="Times New Roman"/>
      <w:sz w:val="20"/>
      <w:szCs w:val="20"/>
      <w:lang w:eastAsia="ru-RU"/>
    </w:rPr>
  </w:style>
  <w:style w:type="character" w:customStyle="1" w:styleId="ae">
    <w:name w:val="Привязка концевой сноски"/>
    <w:rsid w:val="00BC50B8"/>
    <w:rPr>
      <w:vertAlign w:val="superscript"/>
    </w:rPr>
  </w:style>
  <w:style w:type="character" w:customStyle="1" w:styleId="EndnoteCharacters">
    <w:name w:val="Endnote Characters"/>
    <w:uiPriority w:val="99"/>
    <w:semiHidden/>
    <w:unhideWhenUsed/>
    <w:qFormat/>
    <w:rsid w:val="00107425"/>
    <w:rPr>
      <w:vertAlign w:val="superscript"/>
    </w:rPr>
  </w:style>
  <w:style w:type="character" w:customStyle="1" w:styleId="af">
    <w:name w:val="Текст сноски Знак"/>
    <w:uiPriority w:val="99"/>
    <w:semiHidden/>
    <w:qFormat/>
    <w:rsid w:val="00107425"/>
    <w:rPr>
      <w:rFonts w:ascii="Times New Roman" w:eastAsia="Times New Roman" w:hAnsi="Times New Roman" w:cs="Times New Roman"/>
      <w:sz w:val="20"/>
      <w:szCs w:val="20"/>
      <w:lang w:eastAsia="ru-RU"/>
    </w:rPr>
  </w:style>
  <w:style w:type="character" w:customStyle="1" w:styleId="af0">
    <w:name w:val="Привязка сноски"/>
    <w:rsid w:val="00BC50B8"/>
    <w:rPr>
      <w:vertAlign w:val="superscript"/>
    </w:rPr>
  </w:style>
  <w:style w:type="character" w:customStyle="1" w:styleId="FootnoteCharacters">
    <w:name w:val="Footnote Characters"/>
    <w:uiPriority w:val="99"/>
    <w:semiHidden/>
    <w:unhideWhenUsed/>
    <w:qFormat/>
    <w:rsid w:val="00107425"/>
    <w:rPr>
      <w:vertAlign w:val="superscript"/>
    </w:rPr>
  </w:style>
  <w:style w:type="character" w:styleId="af1">
    <w:name w:val="Placeholder Text"/>
    <w:uiPriority w:val="99"/>
    <w:semiHidden/>
    <w:qFormat/>
    <w:rsid w:val="00107425"/>
    <w:rPr>
      <w:color w:val="808080"/>
    </w:rPr>
  </w:style>
  <w:style w:type="character" w:customStyle="1" w:styleId="af2">
    <w:name w:val="Цветовое выделение"/>
    <w:uiPriority w:val="99"/>
    <w:qFormat/>
    <w:rsid w:val="00107425"/>
    <w:rPr>
      <w:b/>
      <w:color w:val="000080"/>
    </w:rPr>
  </w:style>
  <w:style w:type="character" w:customStyle="1" w:styleId="af3">
    <w:name w:val="Цветовое выделение для Нормальный"/>
    <w:uiPriority w:val="99"/>
    <w:qFormat/>
    <w:rsid w:val="00107425"/>
    <w:rPr>
      <w:sz w:val="20"/>
    </w:rPr>
  </w:style>
  <w:style w:type="paragraph" w:customStyle="1" w:styleId="af4">
    <w:name w:val="Заголовок"/>
    <w:basedOn w:val="a"/>
    <w:next w:val="af5"/>
    <w:qFormat/>
    <w:rsid w:val="00BC50B8"/>
    <w:pPr>
      <w:keepNext/>
      <w:spacing w:before="240" w:after="120"/>
    </w:pPr>
    <w:rPr>
      <w:rFonts w:ascii="Liberation Sans" w:eastAsia="WenQuanYi Zen Hei Sharp" w:hAnsi="Liberation Sans" w:cs="Lohit Devanagari"/>
      <w:sz w:val="28"/>
      <w:szCs w:val="28"/>
    </w:rPr>
  </w:style>
  <w:style w:type="paragraph" w:styleId="af5">
    <w:name w:val="Body Text"/>
    <w:basedOn w:val="a"/>
    <w:rsid w:val="00107425"/>
    <w:pPr>
      <w:spacing w:after="120"/>
    </w:pPr>
    <w:rPr>
      <w:sz w:val="24"/>
      <w:szCs w:val="24"/>
    </w:rPr>
  </w:style>
  <w:style w:type="paragraph" w:styleId="af6">
    <w:name w:val="List"/>
    <w:basedOn w:val="af5"/>
    <w:rsid w:val="00BC50B8"/>
    <w:rPr>
      <w:rFonts w:cs="Lohit Devanagari"/>
    </w:rPr>
  </w:style>
  <w:style w:type="paragraph" w:customStyle="1" w:styleId="Caption">
    <w:name w:val="Caption"/>
    <w:basedOn w:val="a"/>
    <w:qFormat/>
    <w:rsid w:val="00BC50B8"/>
    <w:pPr>
      <w:suppressLineNumbers/>
      <w:spacing w:before="120" w:after="120"/>
    </w:pPr>
    <w:rPr>
      <w:rFonts w:cs="Lohit Devanagari"/>
      <w:i/>
      <w:iCs/>
      <w:sz w:val="24"/>
      <w:szCs w:val="24"/>
    </w:rPr>
  </w:style>
  <w:style w:type="paragraph" w:styleId="af7">
    <w:name w:val="index heading"/>
    <w:basedOn w:val="a"/>
    <w:qFormat/>
    <w:rsid w:val="00BC50B8"/>
    <w:pPr>
      <w:suppressLineNumbers/>
    </w:pPr>
    <w:rPr>
      <w:rFonts w:cs="Lohit Devanagari"/>
    </w:rPr>
  </w:style>
  <w:style w:type="paragraph" w:styleId="af8">
    <w:name w:val="caption"/>
    <w:basedOn w:val="a"/>
    <w:qFormat/>
    <w:rsid w:val="00BC50B8"/>
    <w:pPr>
      <w:suppressLineNumbers/>
      <w:spacing w:before="120" w:after="120"/>
    </w:pPr>
    <w:rPr>
      <w:rFonts w:cs="Lohit Devanagari"/>
      <w:i/>
      <w:iCs/>
      <w:sz w:val="24"/>
      <w:szCs w:val="24"/>
    </w:rPr>
  </w:style>
  <w:style w:type="paragraph" w:styleId="af9">
    <w:name w:val="Balloon Text"/>
    <w:basedOn w:val="a"/>
    <w:semiHidden/>
    <w:unhideWhenUsed/>
    <w:qFormat/>
    <w:rsid w:val="00107425"/>
    <w:rPr>
      <w:rFonts w:ascii="Tahoma" w:hAnsi="Tahoma"/>
      <w:sz w:val="16"/>
      <w:szCs w:val="16"/>
    </w:rPr>
  </w:style>
  <w:style w:type="paragraph" w:styleId="afa">
    <w:name w:val="Normal (Web)"/>
    <w:basedOn w:val="a"/>
    <w:qFormat/>
    <w:rsid w:val="00107425"/>
    <w:pPr>
      <w:spacing w:beforeAutospacing="1" w:afterAutospacing="1"/>
    </w:pPr>
    <w:rPr>
      <w:sz w:val="24"/>
      <w:szCs w:val="24"/>
    </w:rPr>
  </w:style>
  <w:style w:type="paragraph" w:customStyle="1" w:styleId="afb">
    <w:name w:val="Îáû÷íûé"/>
    <w:qFormat/>
    <w:rsid w:val="00107425"/>
    <w:rPr>
      <w:rFonts w:ascii="Times New Roman" w:eastAsia="Times New Roman" w:hAnsi="Times New Roman"/>
    </w:rPr>
  </w:style>
  <w:style w:type="paragraph" w:styleId="afc">
    <w:name w:val="List Paragraph"/>
    <w:basedOn w:val="a"/>
    <w:uiPriority w:val="34"/>
    <w:qFormat/>
    <w:rsid w:val="00107425"/>
    <w:pPr>
      <w:ind w:left="720"/>
      <w:contextualSpacing/>
    </w:pPr>
    <w:rPr>
      <w:sz w:val="24"/>
      <w:szCs w:val="24"/>
    </w:rPr>
  </w:style>
  <w:style w:type="paragraph" w:customStyle="1" w:styleId="310">
    <w:name w:val="Основной текст 3 Знак1"/>
    <w:basedOn w:val="a"/>
    <w:link w:val="31"/>
    <w:qFormat/>
    <w:rsid w:val="00107425"/>
    <w:pPr>
      <w:spacing w:beforeAutospacing="1" w:afterAutospacing="1"/>
    </w:pPr>
    <w:rPr>
      <w:sz w:val="24"/>
      <w:szCs w:val="24"/>
    </w:rPr>
  </w:style>
  <w:style w:type="paragraph" w:styleId="afd">
    <w:name w:val="Body Text Indent"/>
    <w:basedOn w:val="a"/>
    <w:rsid w:val="00107425"/>
    <w:pPr>
      <w:ind w:left="-284" w:firstLine="426"/>
      <w:jc w:val="both"/>
    </w:pPr>
    <w:rPr>
      <w:bCs/>
      <w:sz w:val="28"/>
      <w:szCs w:val="26"/>
    </w:rPr>
  </w:style>
  <w:style w:type="paragraph" w:customStyle="1" w:styleId="ConsPlusNormal">
    <w:name w:val="ConsPlusNormal"/>
    <w:qFormat/>
    <w:rsid w:val="00107425"/>
    <w:pPr>
      <w:widowControl w:val="0"/>
      <w:ind w:firstLine="720"/>
    </w:pPr>
    <w:rPr>
      <w:rFonts w:ascii="Arial" w:eastAsia="Times New Roman" w:hAnsi="Arial" w:cs="Arial"/>
    </w:rPr>
  </w:style>
  <w:style w:type="paragraph" w:customStyle="1" w:styleId="ConsPlusNonformat">
    <w:name w:val="ConsPlusNonformat"/>
    <w:qFormat/>
    <w:rsid w:val="00107425"/>
    <w:pPr>
      <w:widowControl w:val="0"/>
    </w:pPr>
    <w:rPr>
      <w:rFonts w:ascii="Courier New" w:eastAsia="Times New Roman" w:hAnsi="Courier New" w:cs="Courier New"/>
    </w:rPr>
  </w:style>
  <w:style w:type="paragraph" w:customStyle="1" w:styleId="ConsPlusTitle">
    <w:name w:val="ConsPlusTitle"/>
    <w:qFormat/>
    <w:rsid w:val="00107425"/>
    <w:pPr>
      <w:widowControl w:val="0"/>
    </w:pPr>
    <w:rPr>
      <w:rFonts w:ascii="Times New Roman" w:eastAsia="Times New Roman" w:hAnsi="Times New Roman"/>
      <w:b/>
      <w:bCs/>
      <w:sz w:val="24"/>
      <w:szCs w:val="24"/>
    </w:rPr>
  </w:style>
  <w:style w:type="paragraph" w:customStyle="1" w:styleId="afe">
    <w:name w:val="Верхний и нижний колонтитулы"/>
    <w:basedOn w:val="a"/>
    <w:qFormat/>
    <w:rsid w:val="00BC50B8"/>
  </w:style>
  <w:style w:type="paragraph" w:customStyle="1" w:styleId="Footer">
    <w:name w:val="Footer"/>
    <w:basedOn w:val="a"/>
    <w:uiPriority w:val="99"/>
    <w:rsid w:val="00107425"/>
    <w:pPr>
      <w:tabs>
        <w:tab w:val="center" w:pos="4677"/>
        <w:tab w:val="right" w:pos="9355"/>
      </w:tabs>
    </w:pPr>
    <w:rPr>
      <w:sz w:val="24"/>
      <w:szCs w:val="24"/>
    </w:rPr>
  </w:style>
  <w:style w:type="paragraph" w:styleId="2">
    <w:name w:val="Body Text Indent 2"/>
    <w:basedOn w:val="a"/>
    <w:link w:val="21"/>
    <w:qFormat/>
    <w:rsid w:val="00107425"/>
    <w:pPr>
      <w:ind w:left="360"/>
      <w:jc w:val="both"/>
    </w:pPr>
    <w:rPr>
      <w:sz w:val="28"/>
      <w:szCs w:val="24"/>
    </w:rPr>
  </w:style>
  <w:style w:type="paragraph" w:customStyle="1" w:styleId="31">
    <w:name w:val="Стиль3"/>
    <w:basedOn w:val="2"/>
    <w:link w:val="310"/>
    <w:qFormat/>
    <w:rsid w:val="00107425"/>
    <w:pPr>
      <w:widowControl w:val="0"/>
      <w:tabs>
        <w:tab w:val="left" w:pos="1307"/>
      </w:tabs>
      <w:ind w:left="1080"/>
      <w:textAlignment w:val="baseline"/>
    </w:pPr>
    <w:rPr>
      <w:sz w:val="24"/>
    </w:rPr>
  </w:style>
  <w:style w:type="paragraph" w:customStyle="1" w:styleId="aff">
    <w:name w:val="Словарная статья"/>
    <w:basedOn w:val="a"/>
    <w:next w:val="a"/>
    <w:qFormat/>
    <w:rsid w:val="00107425"/>
    <w:pPr>
      <w:ind w:right="118"/>
      <w:jc w:val="both"/>
    </w:pPr>
    <w:rPr>
      <w:rFonts w:ascii="Arial" w:hAnsi="Arial" w:cs="Arial"/>
    </w:rPr>
  </w:style>
  <w:style w:type="paragraph" w:styleId="33">
    <w:name w:val="Body Text 3"/>
    <w:basedOn w:val="a"/>
    <w:unhideWhenUsed/>
    <w:qFormat/>
    <w:rsid w:val="00107425"/>
    <w:pPr>
      <w:spacing w:after="120"/>
    </w:pPr>
    <w:rPr>
      <w:sz w:val="16"/>
      <w:szCs w:val="16"/>
    </w:rPr>
  </w:style>
  <w:style w:type="paragraph" w:styleId="34">
    <w:name w:val="Body Text Indent 3"/>
    <w:basedOn w:val="a"/>
    <w:qFormat/>
    <w:rsid w:val="00107425"/>
    <w:pPr>
      <w:ind w:left="6360"/>
    </w:pPr>
    <w:rPr>
      <w:sz w:val="28"/>
      <w:szCs w:val="28"/>
    </w:rPr>
  </w:style>
  <w:style w:type="paragraph" w:customStyle="1" w:styleId="ConsTitle">
    <w:name w:val="ConsTitle"/>
    <w:qFormat/>
    <w:rsid w:val="00107425"/>
    <w:pPr>
      <w:widowControl w:val="0"/>
    </w:pPr>
    <w:rPr>
      <w:rFonts w:ascii="Arial" w:eastAsia="Times New Roman" w:hAnsi="Arial" w:cs="Arial"/>
      <w:b/>
      <w:bCs/>
      <w:sz w:val="16"/>
      <w:szCs w:val="16"/>
    </w:rPr>
  </w:style>
  <w:style w:type="paragraph" w:customStyle="1" w:styleId="caaieiaie1">
    <w:name w:val="caaieiaie 1"/>
    <w:basedOn w:val="a"/>
    <w:next w:val="a"/>
    <w:qFormat/>
    <w:rsid w:val="00107425"/>
    <w:pPr>
      <w:keepNext/>
      <w:jc w:val="center"/>
      <w:textAlignment w:val="baseline"/>
    </w:pPr>
    <w:rPr>
      <w:sz w:val="28"/>
    </w:rPr>
  </w:style>
  <w:style w:type="paragraph" w:customStyle="1" w:styleId="Header">
    <w:name w:val="Header"/>
    <w:basedOn w:val="a"/>
    <w:uiPriority w:val="99"/>
    <w:rsid w:val="00107425"/>
    <w:pPr>
      <w:tabs>
        <w:tab w:val="center" w:pos="4677"/>
        <w:tab w:val="right" w:pos="9355"/>
      </w:tabs>
    </w:pPr>
    <w:rPr>
      <w:sz w:val="24"/>
      <w:szCs w:val="24"/>
    </w:rPr>
  </w:style>
  <w:style w:type="paragraph" w:customStyle="1" w:styleId="10">
    <w:name w:val="заголовок 1"/>
    <w:basedOn w:val="a"/>
    <w:next w:val="a"/>
    <w:qFormat/>
    <w:rsid w:val="00107425"/>
    <w:pPr>
      <w:keepNext/>
      <w:widowControl w:val="0"/>
    </w:pPr>
    <w:rPr>
      <w:sz w:val="26"/>
      <w:szCs w:val="26"/>
    </w:rPr>
  </w:style>
  <w:style w:type="paragraph" w:customStyle="1" w:styleId="f22">
    <w:name w:val="Основной текст с отсf2упом 2"/>
    <w:basedOn w:val="a"/>
    <w:qFormat/>
    <w:rsid w:val="00107425"/>
    <w:pPr>
      <w:widowControl w:val="0"/>
      <w:ind w:firstLine="510"/>
      <w:jc w:val="both"/>
    </w:pPr>
    <w:rPr>
      <w:rFonts w:ascii="Arial" w:hAnsi="Arial"/>
      <w:sz w:val="26"/>
    </w:rPr>
  </w:style>
  <w:style w:type="paragraph" w:customStyle="1" w:styleId="EndnoteText">
    <w:name w:val="Endnote Text"/>
    <w:basedOn w:val="a"/>
    <w:uiPriority w:val="99"/>
    <w:semiHidden/>
    <w:unhideWhenUsed/>
    <w:rsid w:val="00107425"/>
  </w:style>
  <w:style w:type="paragraph" w:customStyle="1" w:styleId="FootnoteText">
    <w:name w:val="Footnote Text"/>
    <w:basedOn w:val="a"/>
    <w:uiPriority w:val="99"/>
    <w:semiHidden/>
    <w:unhideWhenUsed/>
    <w:rsid w:val="00107425"/>
  </w:style>
  <w:style w:type="paragraph" w:customStyle="1" w:styleId="aff0">
    <w:name w:val="Нормальный (таблица)"/>
    <w:basedOn w:val="a"/>
    <w:next w:val="a"/>
    <w:uiPriority w:val="99"/>
    <w:qFormat/>
    <w:rsid w:val="00107425"/>
    <w:pPr>
      <w:widowControl w:val="0"/>
      <w:jc w:val="both"/>
    </w:pPr>
    <w:rPr>
      <w:rFonts w:ascii="Arial" w:hAnsi="Arial" w:cs="Arial"/>
      <w:sz w:val="24"/>
      <w:szCs w:val="24"/>
    </w:rPr>
  </w:style>
  <w:style w:type="paragraph" w:customStyle="1" w:styleId="aff1">
    <w:name w:val="Прижатый влево"/>
    <w:basedOn w:val="a"/>
    <w:next w:val="a"/>
    <w:uiPriority w:val="99"/>
    <w:qFormat/>
    <w:rsid w:val="00107425"/>
    <w:pPr>
      <w:widowControl w:val="0"/>
    </w:pPr>
    <w:rPr>
      <w:rFonts w:ascii="Arial" w:hAnsi="Arial" w:cs="Arial"/>
      <w:sz w:val="24"/>
      <w:szCs w:val="24"/>
    </w:rPr>
  </w:style>
  <w:style w:type="paragraph" w:customStyle="1" w:styleId="aff2">
    <w:name w:val="Таблицы (моноширинный)"/>
    <w:basedOn w:val="a"/>
    <w:next w:val="a"/>
    <w:uiPriority w:val="99"/>
    <w:qFormat/>
    <w:rsid w:val="00107425"/>
    <w:pPr>
      <w:widowControl w:val="0"/>
    </w:pPr>
    <w:rPr>
      <w:rFonts w:ascii="Courier New" w:hAnsi="Courier New" w:cs="Courier New"/>
      <w:sz w:val="26"/>
      <w:szCs w:val="26"/>
    </w:rPr>
  </w:style>
  <w:style w:type="paragraph" w:styleId="aff3">
    <w:name w:val="TOC Heading"/>
    <w:basedOn w:val="Heading1"/>
    <w:next w:val="a"/>
    <w:uiPriority w:val="39"/>
    <w:semiHidden/>
    <w:unhideWhenUsed/>
    <w:qFormat/>
    <w:rsid w:val="00107425"/>
    <w:pPr>
      <w:spacing w:line="276" w:lineRule="auto"/>
    </w:pPr>
    <w:rPr>
      <w:lang w:eastAsia="en-US"/>
    </w:rPr>
  </w:style>
  <w:style w:type="paragraph" w:customStyle="1" w:styleId="TOC1">
    <w:name w:val="TOC 1"/>
    <w:basedOn w:val="a"/>
    <w:next w:val="a"/>
    <w:autoRedefine/>
    <w:uiPriority w:val="39"/>
    <w:unhideWhenUsed/>
    <w:rsid w:val="00107425"/>
    <w:pPr>
      <w:spacing w:after="100"/>
    </w:pPr>
    <w:rPr>
      <w:sz w:val="24"/>
      <w:szCs w:val="24"/>
    </w:rPr>
  </w:style>
  <w:style w:type="paragraph" w:customStyle="1" w:styleId="TOC2">
    <w:name w:val="TOC 2"/>
    <w:basedOn w:val="a"/>
    <w:next w:val="a"/>
    <w:autoRedefine/>
    <w:uiPriority w:val="39"/>
    <w:unhideWhenUsed/>
    <w:rsid w:val="00107425"/>
    <w:pPr>
      <w:spacing w:after="100"/>
      <w:ind w:left="240"/>
    </w:pPr>
    <w:rPr>
      <w:sz w:val="24"/>
      <w:szCs w:val="24"/>
    </w:rPr>
  </w:style>
  <w:style w:type="paragraph" w:customStyle="1" w:styleId="aff4">
    <w:name w:val="Содержимое таблицы"/>
    <w:basedOn w:val="a"/>
    <w:qFormat/>
    <w:rsid w:val="00BC50B8"/>
    <w:pPr>
      <w:suppressLineNumbers/>
    </w:pPr>
  </w:style>
  <w:style w:type="paragraph" w:customStyle="1" w:styleId="aff5">
    <w:name w:val="Заголовок таблицы"/>
    <w:basedOn w:val="aff4"/>
    <w:qFormat/>
    <w:rsid w:val="00BC50B8"/>
    <w:pPr>
      <w:jc w:val="center"/>
    </w:pPr>
    <w:rPr>
      <w:b/>
      <w:bCs/>
    </w:rPr>
  </w:style>
  <w:style w:type="table" w:styleId="aff6">
    <w:name w:val="Table Grid"/>
    <w:basedOn w:val="a1"/>
    <w:uiPriority w:val="59"/>
    <w:rsid w:val="001074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uiPriority w:val="39"/>
    <w:unhideWhenUsed/>
    <w:rsid w:val="00740236"/>
    <w:pPr>
      <w:spacing w:after="100"/>
    </w:pPr>
  </w:style>
  <w:style w:type="paragraph" w:styleId="22">
    <w:name w:val="toc 2"/>
    <w:basedOn w:val="a"/>
    <w:next w:val="a"/>
    <w:autoRedefine/>
    <w:uiPriority w:val="39"/>
    <w:unhideWhenUsed/>
    <w:rsid w:val="00740236"/>
    <w:pPr>
      <w:spacing w:after="100"/>
      <w:ind w:left="200"/>
    </w:pPr>
  </w:style>
  <w:style w:type="character" w:styleId="aff7">
    <w:name w:val="Hyperlink"/>
    <w:basedOn w:val="a0"/>
    <w:uiPriority w:val="99"/>
    <w:unhideWhenUsed/>
    <w:rsid w:val="00740236"/>
    <w:rPr>
      <w:color w:val="0000FF" w:themeColor="hyperlink"/>
      <w:u w:val="single"/>
    </w:rPr>
  </w:style>
  <w:style w:type="paragraph" w:styleId="aff8">
    <w:name w:val="header"/>
    <w:basedOn w:val="a"/>
    <w:link w:val="12"/>
    <w:uiPriority w:val="99"/>
    <w:semiHidden/>
    <w:unhideWhenUsed/>
    <w:rsid w:val="00686845"/>
    <w:pPr>
      <w:tabs>
        <w:tab w:val="center" w:pos="4677"/>
        <w:tab w:val="right" w:pos="9355"/>
      </w:tabs>
    </w:pPr>
  </w:style>
  <w:style w:type="character" w:customStyle="1" w:styleId="12">
    <w:name w:val="Верхний колонтитул Знак1"/>
    <w:basedOn w:val="a0"/>
    <w:link w:val="aff8"/>
    <w:uiPriority w:val="99"/>
    <w:semiHidden/>
    <w:rsid w:val="00686845"/>
    <w:rPr>
      <w:rFonts w:ascii="Times New Roman" w:eastAsia="Times New Roman" w:hAnsi="Times New Roman"/>
    </w:rPr>
  </w:style>
  <w:style w:type="paragraph" w:styleId="aff9">
    <w:name w:val="footer"/>
    <w:basedOn w:val="a"/>
    <w:link w:val="13"/>
    <w:uiPriority w:val="99"/>
    <w:semiHidden/>
    <w:unhideWhenUsed/>
    <w:rsid w:val="00686845"/>
    <w:pPr>
      <w:tabs>
        <w:tab w:val="center" w:pos="4677"/>
        <w:tab w:val="right" w:pos="9355"/>
      </w:tabs>
    </w:pPr>
  </w:style>
  <w:style w:type="character" w:customStyle="1" w:styleId="13">
    <w:name w:val="Нижний колонтитул Знак1"/>
    <w:basedOn w:val="a0"/>
    <w:link w:val="aff9"/>
    <w:uiPriority w:val="99"/>
    <w:semiHidden/>
    <w:rsid w:val="00686845"/>
    <w:rPr>
      <w:rFonts w:ascii="Times New Roman" w:eastAsia="Times New Roman" w:hAnsi="Times New Roman"/>
    </w:rPr>
  </w:style>
  <w:style w:type="paragraph" w:customStyle="1" w:styleId="Standard">
    <w:name w:val="Standard"/>
    <w:rsid w:val="00205593"/>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r="http://schemas.openxmlformats.org/officeDocument/2006/relationships" xmlns:w="http://schemas.openxmlformats.org/wordprocessingml/2006/main">
  <w:divs>
    <w:div w:id="395204582">
      <w:bodyDiv w:val="1"/>
      <w:marLeft w:val="0"/>
      <w:marRight w:val="0"/>
      <w:marTop w:val="0"/>
      <w:marBottom w:val="0"/>
      <w:divBdr>
        <w:top w:val="none" w:sz="0" w:space="0" w:color="auto"/>
        <w:left w:val="none" w:sz="0" w:space="0" w:color="auto"/>
        <w:bottom w:val="none" w:sz="0" w:space="0" w:color="auto"/>
        <w:right w:val="none" w:sz="0" w:space="0" w:color="auto"/>
      </w:divBdr>
    </w:div>
    <w:div w:id="514537990">
      <w:bodyDiv w:val="1"/>
      <w:marLeft w:val="0"/>
      <w:marRight w:val="0"/>
      <w:marTop w:val="0"/>
      <w:marBottom w:val="0"/>
      <w:divBdr>
        <w:top w:val="none" w:sz="0" w:space="0" w:color="auto"/>
        <w:left w:val="none" w:sz="0" w:space="0" w:color="auto"/>
        <w:bottom w:val="none" w:sz="0" w:space="0" w:color="auto"/>
        <w:right w:val="none" w:sz="0" w:space="0" w:color="auto"/>
      </w:divBdr>
    </w:div>
    <w:div w:id="1751460464">
      <w:bodyDiv w:val="1"/>
      <w:marLeft w:val="0"/>
      <w:marRight w:val="0"/>
      <w:marTop w:val="0"/>
      <w:marBottom w:val="0"/>
      <w:divBdr>
        <w:top w:val="none" w:sz="0" w:space="0" w:color="auto"/>
        <w:left w:val="none" w:sz="0" w:space="0" w:color="auto"/>
        <w:bottom w:val="none" w:sz="0" w:space="0" w:color="auto"/>
        <w:right w:val="none" w:sz="0" w:space="0" w:color="auto"/>
      </w:divBdr>
    </w:div>
    <w:div w:id="2036537441">
      <w:bodyDiv w:val="1"/>
      <w:marLeft w:val="0"/>
      <w:marRight w:val="0"/>
      <w:marTop w:val="0"/>
      <w:marBottom w:val="0"/>
      <w:divBdr>
        <w:top w:val="none" w:sz="0" w:space="0" w:color="auto"/>
        <w:left w:val="none" w:sz="0" w:space="0" w:color="auto"/>
        <w:bottom w:val="none" w:sz="0" w:space="0" w:color="auto"/>
        <w:right w:val="none" w:sz="0" w:space="0" w:color="auto"/>
      </w:divBdr>
    </w:div>
    <w:div w:id="2066491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CFDF0E6C7D9C99EF80A9F42BA247BE56FB929E6B61D033E27E21435665AC273C5A50E1B1E7A835b3j1Q" TargetMode="Externa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consultantplus://offline/ref=625C485D3C96C59B5A03495F947F2E191849D49771E72C3F3C4B6D2408AC0FF3B7EE68KDUFO" TargetMode="Externa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5C485D3C96C59B5A03495F947F2E191849D49771E72C3F3C4B6D2408AC0FF3B7EE68KDUEO"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consultantplus://offline/ref=625C485D3C96C59B5A03495F947F2E191849D49771E72C3F3C4B6D2408AC0FF3B7EE68KDUCO"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625C485D3C96C59B5A03495F947F2E191849D49771E72C3F3C4B6D2408AC0FF3B7EE68KDUDO" TargetMode="Externa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8AA3BC-38A1-4C25-A2CF-AD5B8C8F0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Pages>
  <Words>10667</Words>
  <Characters>60805</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MINDORTRANS</Company>
  <LinksUpToDate>false</LinksUpToDate>
  <CharactersWithSpaces>71330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User</cp:lastModifiedBy>
  <cp:revision>213</cp:revision>
  <cp:lastPrinted>2025-03-17T13:57:00Z</cp:lastPrinted>
  <dcterms:created xsi:type="dcterms:W3CDTF">2024-06-04T06:28:00Z</dcterms:created>
  <dcterms:modified xsi:type="dcterms:W3CDTF">2025-03-17T13:58:00Z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MINDORTRANS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