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672FF9" w:rsidRDefault="00672FF9" w:rsidP="00672FF9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672FF9" w:rsidRDefault="00672FF9" w:rsidP="00672FF9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672FF9" w:rsidRPr="00770A12" w:rsidRDefault="00672FF9" w:rsidP="00672FF9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672FF9" w:rsidRPr="00770A12" w:rsidRDefault="00672FF9" w:rsidP="00672FF9">
      <w:pPr>
        <w:suppressAutoHyphens w:val="0"/>
        <w:jc w:val="center"/>
        <w:rPr>
          <w:lang w:eastAsia="ru-RU"/>
        </w:rPr>
      </w:pPr>
    </w:p>
    <w:p w:rsidR="00672FF9" w:rsidRDefault="00672FF9" w:rsidP="00672FF9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№ 32</w:t>
      </w:r>
      <w:r w:rsidRPr="00770A12">
        <w:rPr>
          <w:rFonts w:ascii="Arial" w:hAnsi="Arial" w:cs="Arial"/>
          <w:lang w:eastAsia="ru-RU"/>
        </w:rPr>
        <w:t xml:space="preserve">                          </w:t>
      </w:r>
      <w:r>
        <w:rPr>
          <w:rFonts w:ascii="Arial" w:hAnsi="Arial" w:cs="Arial"/>
          <w:lang w:eastAsia="ru-RU"/>
        </w:rPr>
        <w:t xml:space="preserve">            </w:t>
      </w:r>
      <w:r w:rsidRPr="00770A12">
        <w:rPr>
          <w:rFonts w:ascii="Arial" w:hAnsi="Arial" w:cs="Arial"/>
          <w:lang w:eastAsia="ru-RU"/>
        </w:rPr>
        <w:t xml:space="preserve">          </w:t>
      </w:r>
      <w:r>
        <w:rPr>
          <w:rFonts w:ascii="Arial" w:hAnsi="Arial" w:cs="Arial"/>
          <w:lang w:eastAsia="ru-RU"/>
        </w:rPr>
        <w:t xml:space="preserve">                           от 09  декабря </w:t>
      </w:r>
      <w:r w:rsidRPr="00770A12">
        <w:rPr>
          <w:rFonts w:ascii="Arial" w:hAnsi="Arial" w:cs="Arial"/>
          <w:lang w:eastAsia="ru-RU"/>
        </w:rPr>
        <w:t xml:space="preserve"> 2019 года</w:t>
      </w:r>
    </w:p>
    <w:p w:rsidR="000D1C95" w:rsidRPr="00770A12" w:rsidRDefault="000D1C95" w:rsidP="00672FF9">
      <w:pPr>
        <w:suppressAutoHyphens w:val="0"/>
        <w:jc w:val="center"/>
        <w:rPr>
          <w:rFonts w:ascii="Arial" w:hAnsi="Arial" w:cs="Arial"/>
          <w:lang w:eastAsia="ru-RU"/>
        </w:rPr>
      </w:pP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О внесении изменений в Решение</w:t>
      </w: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Пронинского сельского Совета</w:t>
      </w: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от 19</w:t>
      </w:r>
      <w:r w:rsidRPr="00166D0E">
        <w:rPr>
          <w:rFonts w:ascii="Arial" w:hAnsi="Arial" w:cs="Arial"/>
          <w:bCs/>
          <w:lang w:eastAsia="ru-RU"/>
        </w:rPr>
        <w:t xml:space="preserve">.12.2018 № 28 «Об установлении </w:t>
      </w: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 xml:space="preserve">земельного  налога на территории </w:t>
      </w: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Пронинского сельского поселения</w:t>
      </w: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:rsidR="00672FF9" w:rsidRPr="0082011C" w:rsidRDefault="00672FF9" w:rsidP="00672FF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82011C">
        <w:rPr>
          <w:rFonts w:ascii="Arial" w:hAnsi="Arial" w:cs="Arial"/>
          <w:lang w:eastAsia="ru-RU"/>
        </w:rPr>
        <w:t>В соот</w:t>
      </w:r>
      <w:r>
        <w:rPr>
          <w:rFonts w:ascii="Arial" w:hAnsi="Arial" w:cs="Arial"/>
          <w:lang w:eastAsia="ru-RU"/>
        </w:rPr>
        <w:t>ветствии с</w:t>
      </w:r>
      <w:r w:rsidRPr="0082011C">
        <w:rPr>
          <w:rFonts w:ascii="Arial" w:hAnsi="Arial" w:cs="Arial"/>
          <w:lang w:eastAsia="ru-RU"/>
        </w:rPr>
        <w:t xml:space="preserve"> главой 31 Налогового кодекса Российской Федерации, Федеральным </w:t>
      </w:r>
      <w:hyperlink r:id="rId5" w:history="1">
        <w:r w:rsidRPr="0082011C">
          <w:rPr>
            <w:rFonts w:ascii="Arial" w:eastAsia="Calibri" w:hAnsi="Arial" w:cs="Arial"/>
            <w:lang w:eastAsia="en-US"/>
          </w:rPr>
          <w:t>законом</w:t>
        </w:r>
      </w:hyperlink>
      <w:r w:rsidRPr="0082011C">
        <w:rPr>
          <w:rFonts w:ascii="Arial" w:hAnsi="Arial" w:cs="Arial"/>
          <w:lang w:eastAsia="ru-RU"/>
        </w:rPr>
        <w:t xml:space="preserve"> от 06.10.2003 N 131-ФЗ "Об общих принципах организации местного самоуправления в Российской Федерации" и Уставом Пронинского сельского поселения Серафимовичского муниципального района Волгоградской области, </w:t>
      </w:r>
      <w:proofErr w:type="spellStart"/>
      <w:r w:rsidRPr="0082011C">
        <w:rPr>
          <w:rFonts w:ascii="Arial" w:hAnsi="Arial" w:cs="Arial"/>
          <w:iCs/>
          <w:lang w:eastAsia="ru-RU"/>
        </w:rPr>
        <w:t>Пронинский</w:t>
      </w:r>
      <w:proofErr w:type="spellEnd"/>
      <w:r w:rsidRPr="0082011C">
        <w:rPr>
          <w:rFonts w:ascii="Arial" w:hAnsi="Arial" w:cs="Arial"/>
          <w:iCs/>
          <w:lang w:eastAsia="ru-RU"/>
        </w:rPr>
        <w:t xml:space="preserve"> сельский Совет, </w:t>
      </w:r>
      <w:r w:rsidRPr="0082011C">
        <w:rPr>
          <w:rFonts w:ascii="Arial" w:hAnsi="Arial" w:cs="Arial"/>
          <w:lang w:eastAsia="ru-RU"/>
        </w:rPr>
        <w:t>РЕШИЛ:</w:t>
      </w:r>
    </w:p>
    <w:p w:rsidR="00672FF9" w:rsidRDefault="00672FF9" w:rsidP="00672F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 w:bidi="ru-RU"/>
        </w:rPr>
      </w:pPr>
    </w:p>
    <w:p w:rsidR="00672FF9" w:rsidRDefault="00672FF9" w:rsidP="00672FF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lang w:eastAsia="ru-RU"/>
        </w:rPr>
        <w:t xml:space="preserve">            1. Внести в  </w:t>
      </w:r>
      <w:r w:rsidRPr="00166D0E">
        <w:rPr>
          <w:rFonts w:ascii="Arial" w:hAnsi="Arial" w:cs="Arial"/>
          <w:bCs/>
          <w:lang w:eastAsia="ru-RU"/>
        </w:rPr>
        <w:t>Решение Пронинского сельского Совета от 19.12.2018 № 28 «Об установлении земельного  налога на территории Пронинского сельского поселения» (далее-Решение) следующие изменения</w:t>
      </w:r>
      <w:r>
        <w:rPr>
          <w:rFonts w:ascii="Arial" w:hAnsi="Arial" w:cs="Arial"/>
          <w:bCs/>
          <w:lang w:eastAsia="ru-RU"/>
        </w:rPr>
        <w:t xml:space="preserve"> и дополнения</w:t>
      </w:r>
      <w:r w:rsidRPr="00166D0E">
        <w:rPr>
          <w:rFonts w:ascii="Arial" w:hAnsi="Arial" w:cs="Arial"/>
          <w:bCs/>
          <w:lang w:eastAsia="ru-RU"/>
        </w:rPr>
        <w:t>:</w:t>
      </w:r>
    </w:p>
    <w:p w:rsidR="00672FF9" w:rsidRPr="0082011C" w:rsidRDefault="00672FF9" w:rsidP="006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1.1   Добавить в пункт </w:t>
      </w:r>
      <w:r w:rsidRPr="0082011C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 xml:space="preserve">  следующие подпункты:</w:t>
      </w:r>
    </w:p>
    <w:p w:rsidR="00672FF9" w:rsidRPr="00E559A9" w:rsidRDefault="00672FF9" w:rsidP="00672FF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ru-RU"/>
        </w:rPr>
        <w:t>«</w:t>
      </w:r>
      <w:r w:rsidRPr="0082011C">
        <w:rPr>
          <w:rFonts w:ascii="Arial" w:hAnsi="Arial" w:cs="Arial"/>
          <w:lang w:eastAsia="ru-RU"/>
        </w:rPr>
        <w:t>4</w:t>
      </w:r>
      <w:r w:rsidRPr="00E559A9">
        <w:rPr>
          <w:rFonts w:ascii="Arial" w:hAnsi="Arial" w:cs="Arial"/>
          <w:lang w:eastAsia="ru-RU"/>
        </w:rPr>
        <w:t xml:space="preserve">) </w:t>
      </w:r>
      <w:r w:rsidRPr="00E559A9">
        <w:rPr>
          <w:rFonts w:ascii="Arial" w:eastAsiaTheme="minorHAnsi" w:hAnsi="Arial" w:cs="Arial"/>
          <w:lang w:eastAsia="en-US"/>
        </w:rPr>
        <w:t>учреждения, организации, созданные администрацией Серафимовичского муниципального района Волгоградской области;</w:t>
      </w:r>
    </w:p>
    <w:p w:rsidR="00672FF9" w:rsidRDefault="00672FF9" w:rsidP="00672FF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5</w:t>
      </w:r>
      <w:r w:rsidRPr="0082011C">
        <w:rPr>
          <w:rFonts w:ascii="Arial" w:hAnsi="Arial" w:cs="Arial"/>
          <w:lang w:eastAsia="ru-RU"/>
        </w:rPr>
        <w:t xml:space="preserve">) ветераны и инвалиды Великой Отечественной войны, проживающие на территории </w:t>
      </w:r>
      <w:r>
        <w:rPr>
          <w:rFonts w:ascii="Arial" w:hAnsi="Arial" w:cs="Arial"/>
          <w:bCs/>
          <w:lang w:eastAsia="ru-RU"/>
        </w:rPr>
        <w:t>Пронинского</w:t>
      </w:r>
      <w:r w:rsidRPr="0082011C">
        <w:rPr>
          <w:rFonts w:ascii="Arial" w:hAnsi="Arial" w:cs="Arial"/>
          <w:lang w:eastAsia="ru-RU"/>
        </w:rPr>
        <w:t xml:space="preserve"> сельского поселения Серафимовичского муниципального района Волгоградской области и обладающие земельными участками на праве собственности, праве постоянного (б</w:t>
      </w:r>
      <w:bookmarkStart w:id="0" w:name="_GoBack"/>
      <w:bookmarkEnd w:id="0"/>
      <w:r w:rsidRPr="0082011C">
        <w:rPr>
          <w:rFonts w:ascii="Arial" w:hAnsi="Arial" w:cs="Arial"/>
          <w:lang w:eastAsia="ru-RU"/>
        </w:rPr>
        <w:t xml:space="preserve">ессрочного) пользования или праве пожизненного наследуемого владения, являющиеся объектом налогообложения на территории </w:t>
      </w:r>
      <w:r>
        <w:rPr>
          <w:rFonts w:ascii="Arial" w:hAnsi="Arial" w:cs="Arial"/>
          <w:bCs/>
          <w:lang w:eastAsia="ru-RU"/>
        </w:rPr>
        <w:t>Пронинского</w:t>
      </w:r>
      <w:r w:rsidRPr="0082011C">
        <w:rPr>
          <w:rFonts w:ascii="Arial" w:hAnsi="Arial" w:cs="Arial"/>
          <w:lang w:eastAsia="ru-RU"/>
        </w:rPr>
        <w:t xml:space="preserve"> сельского поселения Серафимовичского муниципального района Волгоградской области.</w:t>
      </w:r>
      <w:r>
        <w:rPr>
          <w:rFonts w:ascii="Arial" w:hAnsi="Arial" w:cs="Arial"/>
          <w:lang w:eastAsia="ru-RU"/>
        </w:rPr>
        <w:t>»</w:t>
      </w:r>
    </w:p>
    <w:p w:rsidR="00672FF9" w:rsidRDefault="00672FF9" w:rsidP="00672FF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ru-RU"/>
        </w:rPr>
        <w:t xml:space="preserve"> 2</w:t>
      </w:r>
      <w:r w:rsidRPr="00B11A39">
        <w:rPr>
          <w:rFonts w:ascii="Arial" w:hAnsi="Arial" w:cs="Arial"/>
          <w:lang w:eastAsia="ru-RU"/>
        </w:rPr>
        <w:t xml:space="preserve">. </w:t>
      </w:r>
      <w:r>
        <w:rPr>
          <w:rFonts w:ascii="Arial" w:eastAsiaTheme="minorHAnsi" w:hAnsi="Arial" w:cs="Arial"/>
          <w:lang w:eastAsia="en-US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72FF9" w:rsidRDefault="00672FF9" w:rsidP="00672FF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72FF9" w:rsidRDefault="00672FF9" w:rsidP="00672FF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Пронинского </w:t>
      </w:r>
    </w:p>
    <w:p w:rsidR="00672FF9" w:rsidRPr="00B11A39" w:rsidRDefault="00672FF9" w:rsidP="00672FF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сельского  поселения:                                                                       </w:t>
      </w:r>
      <w:proofErr w:type="spellStart"/>
      <w:r>
        <w:rPr>
          <w:rFonts w:ascii="Arial" w:hAnsi="Arial" w:cs="Arial"/>
          <w:lang w:eastAsia="ru-RU"/>
        </w:rPr>
        <w:t>Ю.В.Ёлкин</w:t>
      </w:r>
      <w:proofErr w:type="spellEnd"/>
    </w:p>
    <w:p w:rsidR="00672FF9" w:rsidRDefault="00672FF9" w:rsidP="00672F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672FF9" w:rsidRPr="0082011C" w:rsidRDefault="00672FF9" w:rsidP="00672F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ru-RU"/>
        </w:rPr>
      </w:pPr>
    </w:p>
    <w:p w:rsidR="00672FF9" w:rsidRPr="00166D0E" w:rsidRDefault="00672FF9" w:rsidP="00672F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ru-RU"/>
        </w:rPr>
      </w:pPr>
    </w:p>
    <w:p w:rsidR="00672FF9" w:rsidRDefault="00672FF9" w:rsidP="00672FF9">
      <w:pPr>
        <w:rPr>
          <w:rFonts w:ascii="Arial" w:hAnsi="Arial" w:cs="Arial"/>
        </w:rPr>
      </w:pPr>
    </w:p>
    <w:p w:rsidR="00672FF9" w:rsidRDefault="00672FF9" w:rsidP="00672FF9">
      <w:pPr>
        <w:tabs>
          <w:tab w:val="left" w:pos="16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2FF9" w:rsidRPr="00E80397" w:rsidRDefault="00672FF9" w:rsidP="00672FF9">
      <w:pPr>
        <w:tabs>
          <w:tab w:val="left" w:pos="1622"/>
        </w:tabs>
        <w:rPr>
          <w:rFonts w:ascii="Arial" w:hAnsi="Arial" w:cs="Arial"/>
        </w:rPr>
      </w:pPr>
    </w:p>
    <w:p w:rsidR="00672FF9" w:rsidRPr="00981974" w:rsidRDefault="00672FF9" w:rsidP="00672FF9">
      <w:pPr>
        <w:widowControl w:val="0"/>
        <w:ind w:firstLine="708"/>
        <w:jc w:val="center"/>
        <w:rPr>
          <w:rFonts w:ascii="Arial" w:hAnsi="Arial" w:cs="Arial"/>
          <w:bCs/>
          <w:lang w:eastAsia="ru-RU"/>
        </w:rPr>
      </w:pPr>
    </w:p>
    <w:p w:rsidR="002E2641" w:rsidRDefault="002E2641"/>
    <w:sectPr w:rsidR="002E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A"/>
    <w:rsid w:val="000D1C95"/>
    <w:rsid w:val="002E2641"/>
    <w:rsid w:val="00672FF9"/>
    <w:rsid w:val="00E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2019-12-30T10:54:00Z</dcterms:created>
  <dcterms:modified xsi:type="dcterms:W3CDTF">2019-12-30T11:18:00Z</dcterms:modified>
</cp:coreProperties>
</file>