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13730" w:rsidRDefault="00BC2FD7" w:rsidP="00E1373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7225" cy="971550"/>
            <wp:effectExtent l="19050" t="0" r="9525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C53" w:rsidRPr="00E13730" w:rsidRDefault="00933C5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E13730">
        <w:rPr>
          <w:rFonts w:ascii="Times New Roman" w:eastAsia="Times New Roman" w:hAnsi="Times New Roman" w:cs="Times New Roman"/>
          <w:sz w:val="24"/>
          <w:szCs w:val="24"/>
          <w:lang/>
        </w:rPr>
        <w:t xml:space="preserve">ПОСТАНОВЛЕНИЕ </w:t>
      </w:r>
    </w:p>
    <w:p w:rsidR="00E13730" w:rsidRPr="00E13730" w:rsidRDefault="00933C53">
      <w:pPr>
        <w:pBdr>
          <w:bottom w:val="single" w:sz="8" w:space="2" w:color="000000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E13730">
        <w:rPr>
          <w:rFonts w:ascii="Times New Roman" w:eastAsia="Times New Roman" w:hAnsi="Times New Roman" w:cs="Times New Roman"/>
          <w:sz w:val="24"/>
          <w:szCs w:val="24"/>
          <w:lang/>
        </w:rPr>
        <w:t xml:space="preserve">АДМИНИСТРАЦИИ СЕРАФИМОВИЧСКОГО </w:t>
      </w:r>
    </w:p>
    <w:p w:rsidR="00E13730" w:rsidRPr="00E13730" w:rsidRDefault="00933C53">
      <w:pPr>
        <w:pBdr>
          <w:bottom w:val="single" w:sz="8" w:space="2" w:color="000000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E13730">
        <w:rPr>
          <w:rFonts w:ascii="Times New Roman" w:eastAsia="Times New Roman" w:hAnsi="Times New Roman" w:cs="Times New Roman"/>
          <w:sz w:val="24"/>
          <w:szCs w:val="24"/>
          <w:lang/>
        </w:rPr>
        <w:t xml:space="preserve">МУНИЦИПАЛЬНОГО РАЙОНА  </w:t>
      </w:r>
    </w:p>
    <w:p w:rsidR="00933C53" w:rsidRPr="00E13730" w:rsidRDefault="00933C53">
      <w:pPr>
        <w:pBdr>
          <w:bottom w:val="single" w:sz="8" w:space="2" w:color="000000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E13730">
        <w:rPr>
          <w:rFonts w:ascii="Times New Roman" w:eastAsia="Times New Roman" w:hAnsi="Times New Roman" w:cs="Times New Roman"/>
          <w:sz w:val="24"/>
          <w:szCs w:val="24"/>
          <w:lang/>
        </w:rPr>
        <w:t>ВОЛГОГРАДСКОЙ ОБЛАСТИ</w:t>
      </w:r>
    </w:p>
    <w:p w:rsidR="00933C53" w:rsidRPr="00116ABE" w:rsidRDefault="00710F62">
      <w:pPr>
        <w:widowControl w:val="0"/>
        <w:spacing w:after="0" w:line="100" w:lineRule="atLeast"/>
        <w:ind w:hanging="432"/>
        <w:rPr>
          <w:rFonts w:ascii="Times New Roman" w:eastAsia="Times New Roman" w:hAnsi="Times New Roman" w:cs="Times New Roman"/>
          <w:bCs/>
          <w:sz w:val="28"/>
          <w:szCs w:val="34"/>
          <w:lang/>
        </w:rPr>
      </w:pPr>
      <w:r>
        <w:rPr>
          <w:rFonts w:ascii="Times New Roman" w:eastAsia="Times New Roman" w:hAnsi="Times New Roman" w:cs="Times New Roman"/>
          <w:bCs/>
          <w:sz w:val="28"/>
          <w:szCs w:val="34"/>
          <w:lang/>
        </w:rPr>
        <w:t xml:space="preserve">       </w:t>
      </w:r>
      <w:r w:rsidR="000D1D85">
        <w:rPr>
          <w:rFonts w:ascii="Times New Roman" w:eastAsia="Times New Roman" w:hAnsi="Times New Roman" w:cs="Times New Roman"/>
          <w:bCs/>
          <w:sz w:val="28"/>
          <w:szCs w:val="34"/>
          <w:lang/>
        </w:rPr>
        <w:t>От 28.07.2020г.</w:t>
      </w:r>
      <w:r w:rsidR="00E16335">
        <w:rPr>
          <w:rFonts w:ascii="Times New Roman" w:eastAsia="Times New Roman" w:hAnsi="Times New Roman" w:cs="Times New Roman"/>
          <w:bCs/>
          <w:sz w:val="28"/>
          <w:szCs w:val="34"/>
          <w:lang/>
        </w:rPr>
        <w:t xml:space="preserve"> </w:t>
      </w:r>
      <w:r w:rsidR="00933C53" w:rsidRPr="00116ABE">
        <w:rPr>
          <w:rFonts w:ascii="Times New Roman" w:eastAsia="Times New Roman" w:hAnsi="Times New Roman" w:cs="Times New Roman"/>
          <w:bCs/>
          <w:sz w:val="28"/>
          <w:szCs w:val="34"/>
          <w:lang/>
        </w:rPr>
        <w:t>№</w:t>
      </w:r>
      <w:r w:rsidR="000D1D85">
        <w:rPr>
          <w:rFonts w:ascii="Times New Roman" w:eastAsia="Times New Roman" w:hAnsi="Times New Roman" w:cs="Times New Roman"/>
          <w:bCs/>
          <w:sz w:val="28"/>
          <w:szCs w:val="34"/>
          <w:lang/>
        </w:rPr>
        <w:t xml:space="preserve"> 281</w:t>
      </w:r>
    </w:p>
    <w:p w:rsidR="000C3839" w:rsidRDefault="00933C53" w:rsidP="000C3839">
      <w:pPr>
        <w:widowControl w:val="0"/>
        <w:spacing w:after="0" w:line="100" w:lineRule="atLeast"/>
        <w:ind w:hanging="432"/>
        <w:jc w:val="center"/>
        <w:rPr>
          <w:rFonts w:ascii="Times New Roman" w:hAnsi="Times New Roman" w:cs="Times New Roman"/>
          <w:bCs/>
          <w:iCs/>
          <w:sz w:val="28"/>
          <w:szCs w:val="28"/>
          <w:lang/>
        </w:rPr>
      </w:pPr>
      <w:r w:rsidRPr="00116ABE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О</w:t>
      </w:r>
      <w:r w:rsidR="00E16335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 xml:space="preserve"> внесении изменений в постановление администрации Серафимовичского муниципального района</w:t>
      </w:r>
      <w:r w:rsidR="00C77187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 xml:space="preserve"> Волгоградской области </w:t>
      </w:r>
      <w:r w:rsidR="00E16335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от 30.</w:t>
      </w:r>
      <w:r w:rsidR="000C3839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12</w:t>
      </w:r>
      <w:r w:rsidR="00E16335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.201</w:t>
      </w:r>
      <w:r w:rsidR="000C3839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5</w:t>
      </w:r>
      <w:r w:rsidR="00E16335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г. №</w:t>
      </w:r>
      <w:r w:rsidR="000C3839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635</w:t>
      </w:r>
      <w:r w:rsidR="00E16335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 xml:space="preserve"> «О</w:t>
      </w:r>
      <w:r w:rsidRPr="00116ABE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б утверждении</w:t>
      </w:r>
      <w:r w:rsidRPr="00116ABE">
        <w:rPr>
          <w:rFonts w:ascii="Times New Roman" w:hAnsi="Times New Roman" w:cs="Times New Roman"/>
          <w:bCs/>
          <w:iCs/>
          <w:sz w:val="28"/>
          <w:szCs w:val="28"/>
          <w:lang/>
        </w:rPr>
        <w:t xml:space="preserve"> </w:t>
      </w:r>
      <w:r w:rsidR="00AD63A1">
        <w:rPr>
          <w:rFonts w:ascii="Times New Roman" w:eastAsia="Times New Roman" w:hAnsi="Times New Roman" w:cs="Times New Roman"/>
          <w:bCs/>
          <w:sz w:val="28"/>
          <w:szCs w:val="28"/>
          <w:lang/>
        </w:rPr>
        <w:t xml:space="preserve">требований к </w:t>
      </w:r>
      <w:r w:rsidR="000C3839">
        <w:rPr>
          <w:rFonts w:ascii="Times New Roman" w:eastAsia="Times New Roman" w:hAnsi="Times New Roman" w:cs="Times New Roman"/>
          <w:bCs/>
          <w:sz w:val="28"/>
          <w:szCs w:val="28"/>
          <w:lang/>
        </w:rPr>
        <w:t xml:space="preserve">порядку разработки и принятия правовых актов о нормировании в сфере закупок для обеспечения нужд </w:t>
      </w:r>
      <w:r>
        <w:rPr>
          <w:rFonts w:ascii="Times New Roman" w:eastAsia="Times New Roman" w:hAnsi="Times New Roman" w:cs="Times New Roman"/>
          <w:bCs/>
          <w:sz w:val="28"/>
          <w:szCs w:val="28"/>
          <w:lang/>
        </w:rPr>
        <w:t>Серафимовичского</w:t>
      </w:r>
      <w:r w:rsidRPr="00116ABE">
        <w:rPr>
          <w:rFonts w:ascii="Times New Roman" w:eastAsia="Times New Roman" w:hAnsi="Times New Roman" w:cs="Times New Roman"/>
          <w:bCs/>
          <w:sz w:val="28"/>
          <w:szCs w:val="28"/>
          <w:lang/>
        </w:rPr>
        <w:t xml:space="preserve"> муниципального района</w:t>
      </w:r>
      <w:r w:rsidR="00AD63A1">
        <w:rPr>
          <w:rFonts w:ascii="Times New Roman" w:eastAsia="Times New Roman" w:hAnsi="Times New Roman" w:cs="Times New Roman"/>
          <w:bCs/>
          <w:sz w:val="28"/>
          <w:szCs w:val="28"/>
          <w:lang/>
        </w:rPr>
        <w:t>,</w:t>
      </w:r>
      <w:r w:rsidRPr="00116ABE">
        <w:rPr>
          <w:rFonts w:ascii="Times New Roman" w:hAnsi="Times New Roman" w:cs="Times New Roman"/>
          <w:bCs/>
          <w:iCs/>
          <w:sz w:val="28"/>
          <w:szCs w:val="28"/>
          <w:lang/>
        </w:rPr>
        <w:t xml:space="preserve"> </w:t>
      </w:r>
      <w:r w:rsidR="000C3839">
        <w:rPr>
          <w:rFonts w:ascii="Times New Roman" w:hAnsi="Times New Roman" w:cs="Times New Roman"/>
          <w:bCs/>
          <w:iCs/>
          <w:sz w:val="28"/>
          <w:szCs w:val="28"/>
          <w:lang/>
        </w:rPr>
        <w:t>содержанию указанных актов и обеспечению их исполнения»</w:t>
      </w:r>
    </w:p>
    <w:p w:rsidR="000C3839" w:rsidRDefault="000C3839" w:rsidP="000C3839">
      <w:pPr>
        <w:widowControl w:val="0"/>
        <w:spacing w:after="0" w:line="100" w:lineRule="atLeast"/>
        <w:ind w:hanging="432"/>
        <w:jc w:val="center"/>
        <w:rPr>
          <w:rFonts w:ascii="Times New Roman" w:hAnsi="Times New Roman" w:cs="Times New Roman"/>
          <w:bCs/>
          <w:iCs/>
          <w:sz w:val="28"/>
          <w:szCs w:val="28"/>
          <w:lang/>
        </w:rPr>
      </w:pPr>
    </w:p>
    <w:p w:rsidR="001556FB" w:rsidRDefault="000C3839" w:rsidP="005B4302">
      <w:pPr>
        <w:widowControl w:val="0"/>
        <w:spacing w:after="0" w:line="100" w:lineRule="atLeast"/>
        <w:ind w:hanging="432"/>
        <w:jc w:val="both"/>
        <w:rPr>
          <w:rFonts w:ascii="Times New Roman" w:hAnsi="Times New Roman" w:cs="Times New Roman"/>
          <w:sz w:val="28"/>
          <w:szCs w:val="28"/>
        </w:rPr>
      </w:pPr>
      <w:r w:rsidRPr="00D52C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33C53" w:rsidRPr="00D52CC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933C53" w:rsidRPr="00D52CCE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частью 5 статьи</w:t>
        </w:r>
        <w:r w:rsidR="00933C53" w:rsidRPr="00D52CC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19</w:t>
        </w:r>
      </w:hyperlink>
      <w:r w:rsidR="00933C53" w:rsidRPr="00D52CCE">
        <w:rPr>
          <w:rFonts w:ascii="Times New Roman" w:hAnsi="Times New Roman" w:cs="Times New Roman"/>
          <w:sz w:val="28"/>
          <w:szCs w:val="28"/>
        </w:rPr>
        <w:t xml:space="preserve"> Федерального закона от 05 апреля 2013г. № 44-ФЗ «О контрактной системе в сфере закупок товаров, работ, услуг для обеспечения государственных и муниципальных нужд»</w:t>
      </w:r>
      <w:r w:rsidR="005B4302">
        <w:rPr>
          <w:rFonts w:ascii="Times New Roman" w:hAnsi="Times New Roman" w:cs="Times New Roman"/>
          <w:sz w:val="28"/>
          <w:szCs w:val="28"/>
        </w:rPr>
        <w:t xml:space="preserve"> и </w:t>
      </w:r>
      <w:r w:rsidR="00933C53" w:rsidRPr="00D52CCE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Волгоградской области от 13.08.2018г. №364-п</w:t>
      </w:r>
      <w:r w:rsidR="005B4302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</w:t>
      </w:r>
      <w:r w:rsidR="005B4302" w:rsidRPr="00D52CC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4302">
        <w:rPr>
          <w:rFonts w:ascii="Times New Roman" w:hAnsi="Times New Roman" w:cs="Times New Roman"/>
          <w:sz w:val="28"/>
          <w:szCs w:val="28"/>
        </w:rPr>
        <w:t>Волгоградской области от 30.12.2015г. №824-п «Об утверждении</w:t>
      </w:r>
      <w:r w:rsidR="005B4302" w:rsidRPr="005B4302">
        <w:rPr>
          <w:rFonts w:ascii="Times New Roman" w:eastAsia="Times New Roman" w:hAnsi="Times New Roman" w:cs="Times New Roman"/>
          <w:bCs/>
          <w:sz w:val="28"/>
          <w:szCs w:val="28"/>
          <w:lang/>
        </w:rPr>
        <w:t xml:space="preserve"> </w:t>
      </w:r>
      <w:r w:rsidR="005B4302">
        <w:rPr>
          <w:rFonts w:ascii="Times New Roman" w:eastAsia="Times New Roman" w:hAnsi="Times New Roman" w:cs="Times New Roman"/>
          <w:bCs/>
          <w:sz w:val="28"/>
          <w:szCs w:val="28"/>
          <w:lang/>
        </w:rPr>
        <w:t>требований к порядку разработки и принятия правовых актов о нормировании в сфере закупок для обеспечения нужд Волгоградской области,</w:t>
      </w:r>
      <w:r w:rsidR="005B4302" w:rsidRPr="00116ABE">
        <w:rPr>
          <w:rFonts w:ascii="Times New Roman" w:hAnsi="Times New Roman" w:cs="Times New Roman"/>
          <w:bCs/>
          <w:iCs/>
          <w:sz w:val="28"/>
          <w:szCs w:val="28"/>
          <w:lang/>
        </w:rPr>
        <w:t xml:space="preserve"> </w:t>
      </w:r>
      <w:r w:rsidR="005B4302">
        <w:rPr>
          <w:rFonts w:ascii="Times New Roman" w:hAnsi="Times New Roman" w:cs="Times New Roman"/>
          <w:bCs/>
          <w:iCs/>
          <w:sz w:val="28"/>
          <w:szCs w:val="28"/>
          <w:lang/>
        </w:rPr>
        <w:t>содержанию указанных актов и обеспечению их исполнения»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92F2D" w:rsidRPr="00D52CCE" w:rsidRDefault="00F92F2D" w:rsidP="005B43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3C53" w:rsidRDefault="00E163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CCE">
        <w:rPr>
          <w:rFonts w:ascii="Times New Roman" w:hAnsi="Times New Roman" w:cs="Times New Roman"/>
          <w:sz w:val="28"/>
          <w:szCs w:val="28"/>
        </w:rPr>
        <w:t>ПОСТАНОВЛЯЮ:</w:t>
      </w:r>
      <w:r w:rsidR="00F92F2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92F2D" w:rsidRDefault="00F9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63A1" w:rsidRDefault="00AD63A1" w:rsidP="00AD63A1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</w:t>
      </w:r>
      <w:r w:rsidR="00C77187" w:rsidRPr="00D52CC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01A49" w:rsidRPr="00D52CC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C77187" w:rsidRPr="00D52CCE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 xml:space="preserve">в </w:t>
      </w:r>
      <w:r w:rsidR="000C3839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постановление администрации Серафимовичского муниципального района Волгоградской области от 30.12.2015г. №635 «О</w:t>
      </w:r>
      <w:r w:rsidR="000C3839" w:rsidRPr="00116ABE">
        <w:rPr>
          <w:rFonts w:ascii="Times New Roman" w:eastAsia="Times New Roman" w:hAnsi="Times New Roman" w:cs="Times New Roman"/>
          <w:bCs/>
          <w:iCs/>
          <w:sz w:val="28"/>
          <w:szCs w:val="28"/>
          <w:lang/>
        </w:rPr>
        <w:t>б утверждении</w:t>
      </w:r>
      <w:r w:rsidR="000C3839" w:rsidRPr="00116ABE">
        <w:rPr>
          <w:rFonts w:ascii="Times New Roman" w:hAnsi="Times New Roman" w:cs="Times New Roman"/>
          <w:bCs/>
          <w:iCs/>
          <w:sz w:val="28"/>
          <w:szCs w:val="28"/>
          <w:lang/>
        </w:rPr>
        <w:t xml:space="preserve"> </w:t>
      </w:r>
      <w:r w:rsidR="000C3839">
        <w:rPr>
          <w:rFonts w:ascii="Times New Roman" w:eastAsia="Times New Roman" w:hAnsi="Times New Roman" w:cs="Times New Roman"/>
          <w:bCs/>
          <w:sz w:val="28"/>
          <w:szCs w:val="28"/>
          <w:lang/>
        </w:rPr>
        <w:t>требований к порядку разработки и принятия правовых актов о нормировании в сфере закупок для обеспечения нужд Серафимовичского</w:t>
      </w:r>
      <w:r w:rsidR="000C3839" w:rsidRPr="00116ABE">
        <w:rPr>
          <w:rFonts w:ascii="Times New Roman" w:eastAsia="Times New Roman" w:hAnsi="Times New Roman" w:cs="Times New Roman"/>
          <w:bCs/>
          <w:sz w:val="28"/>
          <w:szCs w:val="28"/>
          <w:lang/>
        </w:rPr>
        <w:t xml:space="preserve"> муниципального района</w:t>
      </w:r>
      <w:r w:rsidR="000C3839">
        <w:rPr>
          <w:rFonts w:ascii="Times New Roman" w:eastAsia="Times New Roman" w:hAnsi="Times New Roman" w:cs="Times New Roman"/>
          <w:bCs/>
          <w:sz w:val="28"/>
          <w:szCs w:val="28"/>
          <w:lang/>
        </w:rPr>
        <w:t>,</w:t>
      </w:r>
      <w:r w:rsidR="000C3839" w:rsidRPr="00116ABE">
        <w:rPr>
          <w:rFonts w:ascii="Times New Roman" w:hAnsi="Times New Roman" w:cs="Times New Roman"/>
          <w:bCs/>
          <w:iCs/>
          <w:sz w:val="28"/>
          <w:szCs w:val="28"/>
          <w:lang/>
        </w:rPr>
        <w:t xml:space="preserve"> </w:t>
      </w:r>
      <w:r w:rsidR="000C3839">
        <w:rPr>
          <w:rFonts w:ascii="Times New Roman" w:hAnsi="Times New Roman" w:cs="Times New Roman"/>
          <w:bCs/>
          <w:iCs/>
          <w:sz w:val="28"/>
          <w:szCs w:val="28"/>
          <w:lang/>
        </w:rPr>
        <w:t>содержанию указанных актов и обеспечению их исполнения»:</w:t>
      </w:r>
    </w:p>
    <w:p w:rsidR="00B53949" w:rsidRPr="00D52CCE" w:rsidRDefault="00D70341" w:rsidP="00B53949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 в пункте 5 слова «7 календарных дней» заменить словами «5 рабочих</w:t>
      </w:r>
      <w:r w:rsidR="00755847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53949">
        <w:rPr>
          <w:rFonts w:ascii="Times New Roman" w:hAnsi="Times New Roman" w:cs="Times New Roman"/>
          <w:sz w:val="28"/>
          <w:szCs w:val="28"/>
        </w:rPr>
        <w:t>;</w:t>
      </w:r>
    </w:p>
    <w:p w:rsidR="006720CC" w:rsidRDefault="00D70341" w:rsidP="00D70341">
      <w:pPr>
        <w:widowControl w:val="0"/>
        <w:tabs>
          <w:tab w:val="left" w:pos="709"/>
        </w:tabs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в пункте 6 слова «в соответствии с законодательством Российской Федерации о порядке рассмотрения обращения граждан» исключить;</w:t>
      </w:r>
    </w:p>
    <w:p w:rsidR="00D70341" w:rsidRDefault="00D70341" w:rsidP="00D70341">
      <w:pPr>
        <w:widowControl w:val="0"/>
        <w:tabs>
          <w:tab w:val="left" w:pos="709"/>
        </w:tabs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 пункты 8,9,10 исключить.</w:t>
      </w:r>
    </w:p>
    <w:p w:rsidR="00933C53" w:rsidRPr="00D52CCE" w:rsidRDefault="00933C53" w:rsidP="00420F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CCE"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возложить первого заместителя главы Серафимовичского муниципального района Н.К. Анисимову</w:t>
      </w:r>
    </w:p>
    <w:p w:rsidR="00933C53" w:rsidRPr="00D52CCE" w:rsidRDefault="00933C53">
      <w:pPr>
        <w:numPr>
          <w:ilvl w:val="2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CC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  и подлежит размещению на сайте администрации Серафимовичского муниципального района и в единой информационной системе в сфере закупок Российской Федерации  в телекоммуникационной сети  «Интернет».</w:t>
      </w:r>
    </w:p>
    <w:p w:rsidR="00B03251" w:rsidRDefault="00B03251" w:rsidP="00B03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53" w:rsidRPr="00D52CCE" w:rsidRDefault="005B4302" w:rsidP="00B03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933C53" w:rsidRPr="00D52CC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33C53" w:rsidRPr="00D52CCE">
        <w:rPr>
          <w:rFonts w:ascii="Times New Roman" w:hAnsi="Times New Roman" w:cs="Times New Roman"/>
          <w:sz w:val="28"/>
          <w:szCs w:val="28"/>
        </w:rPr>
        <w:t xml:space="preserve"> Серафимовичского</w:t>
      </w:r>
    </w:p>
    <w:p w:rsidR="00933C53" w:rsidRDefault="00933C53" w:rsidP="00B23A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2CCE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</w:t>
      </w:r>
      <w:r w:rsidRPr="00D52CCE">
        <w:rPr>
          <w:rFonts w:ascii="Times New Roman" w:hAnsi="Times New Roman" w:cs="Times New Roman"/>
          <w:sz w:val="28"/>
          <w:szCs w:val="28"/>
        </w:rPr>
        <w:tab/>
      </w:r>
      <w:r w:rsidR="005B4302">
        <w:rPr>
          <w:rFonts w:ascii="Times New Roman" w:hAnsi="Times New Roman" w:cs="Times New Roman"/>
          <w:sz w:val="28"/>
          <w:szCs w:val="28"/>
        </w:rPr>
        <w:t>Н.К. Анисимова</w:t>
      </w:r>
    </w:p>
    <w:sectPr w:rsidR="00933C53" w:rsidSect="00755847">
      <w:pgSz w:w="11906" w:h="16838"/>
      <w:pgMar w:top="567" w:right="707" w:bottom="426" w:left="1134" w:header="284" w:footer="720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9DF" w:rsidRDefault="002A29DF">
      <w:pPr>
        <w:spacing w:after="0" w:line="240" w:lineRule="auto"/>
      </w:pPr>
      <w:r>
        <w:separator/>
      </w:r>
    </w:p>
  </w:endnote>
  <w:endnote w:type="continuationSeparator" w:id="0">
    <w:p w:rsidR="002A29DF" w:rsidRDefault="002A2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9DF" w:rsidRDefault="002A29DF">
      <w:pPr>
        <w:spacing w:after="0" w:line="240" w:lineRule="auto"/>
      </w:pPr>
      <w:r>
        <w:separator/>
      </w:r>
    </w:p>
  </w:footnote>
  <w:footnote w:type="continuationSeparator" w:id="0">
    <w:p w:rsidR="002A29DF" w:rsidRDefault="002A2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04pt;height:762p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  <w:rPr>
        <w:rFonts w:cs="Times New Roman" w:hint="default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762" w:hanging="720"/>
      </w:pPr>
      <w:rPr>
        <w:rFonts w:cs="Times New Roman" w:hint="default"/>
        <w:sz w:val="24"/>
        <w:szCs w:val="24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206" w:hanging="1080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48" w:hanging="1080"/>
      </w:pPr>
      <w:rPr>
        <w:rFonts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650" w:hanging="144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052" w:hanging="1800"/>
      </w:pPr>
      <w:rPr>
        <w:rFonts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94" w:hanging="1800"/>
      </w:pPr>
      <w:rPr>
        <w:rFonts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96" w:hanging="2160"/>
      </w:pPr>
      <w:rPr>
        <w:rFonts w:cs="Times New Roman" w:hint="default"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 w:hint="default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33" w:hanging="450"/>
      </w:pPr>
      <w:rPr>
        <w:rFonts w:cs="Times New Roman" w:hint="default"/>
        <w:sz w:val="24"/>
        <w:szCs w:val="24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286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rFonts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78" w:hanging="1080"/>
      </w:pPr>
      <w:rPr>
        <w:rFonts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  <w:rPr>
        <w:rFonts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04" w:hanging="1440"/>
      </w:pPr>
      <w:rPr>
        <w:rFonts w:cs="Times New Roman" w:hint="default"/>
        <w:sz w:val="24"/>
        <w:szCs w:val="24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74"/>
        </w:tabs>
        <w:ind w:left="786" w:hanging="360"/>
      </w:pPr>
      <w:rPr>
        <w:rFonts w:eastAsia="Calibri" w:cs="Times New Roman" w:hint="default"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405" w:hanging="405"/>
      </w:pPr>
      <w:rPr>
        <w:rFonts w:cs="Times New Roman" w:hint="default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048" w:hanging="405"/>
      </w:pPr>
      <w:rPr>
        <w:rFonts w:cs="Times New Roman" w:hint="default"/>
        <w:sz w:val="24"/>
        <w:szCs w:val="24"/>
      </w:rPr>
    </w:lvl>
    <w:lvl w:ilvl="2">
      <w:start w:val="5"/>
      <w:numFmt w:val="decimal"/>
      <w:lvlText w:val="%1.%2.%3"/>
      <w:lvlJc w:val="left"/>
      <w:pPr>
        <w:tabs>
          <w:tab w:val="num" w:pos="0"/>
        </w:tabs>
        <w:ind w:left="2006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649" w:hanging="720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92" w:hanging="720"/>
      </w:pPr>
      <w:rPr>
        <w:rFonts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95" w:hanging="108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938" w:hanging="1080"/>
      </w:pPr>
      <w:rPr>
        <w:rFonts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941" w:hanging="1440"/>
      </w:pPr>
      <w:rPr>
        <w:rFonts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584" w:hanging="1440"/>
      </w:pPr>
      <w:rPr>
        <w:rFonts w:cs="Times New Roman" w:hint="default"/>
        <w:sz w:val="24"/>
        <w:szCs w:val="24"/>
      </w:rPr>
    </w:lvl>
  </w:abstractNum>
  <w:abstractNum w:abstractNumId="5">
    <w:nsid w:val="00000006"/>
    <w:multiLevelType w:val="single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eastAsia="Calibri" w:hint="default"/>
        <w:b w:val="0"/>
        <w:position w:val="0"/>
        <w:sz w:val="24"/>
        <w:szCs w:val="24"/>
        <w:vertAlign w:val="baseline"/>
      </w:rPr>
    </w:lvl>
  </w:abstractNum>
  <w:abstractNum w:abstractNumId="6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675" w:hanging="675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4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2" w:hanging="108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44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78" w:hanging="180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92" w:hanging="21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"/>
      <w:lvlJc w:val="left"/>
      <w:pPr>
        <w:tabs>
          <w:tab w:val="num" w:pos="0"/>
        </w:tabs>
        <w:ind w:left="405" w:hanging="405"/>
      </w:pPr>
      <w:rPr>
        <w:rFonts w:cs="Times New Roman" w:hint="default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68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2" w:hanging="720"/>
      </w:pPr>
      <w:rPr>
        <w:rFonts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78" w:hanging="1080"/>
      </w:pPr>
      <w:rPr>
        <w:rFonts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04" w:hanging="1440"/>
      </w:pPr>
      <w:rPr>
        <w:rFonts w:cs="Times New Roman" w:hint="default"/>
        <w:sz w:val="24"/>
        <w:szCs w:val="24"/>
      </w:rPr>
    </w:lvl>
  </w:abstractNum>
  <w:abstractNum w:abstractNumId="9">
    <w:nsid w:val="0000000A"/>
    <w:multiLevelType w:val="singleLevel"/>
    <w:tmpl w:val="0000000A"/>
    <w:name w:val="WW8Num10"/>
    <w:lvl w:ilvl="0">
      <w:start w:val="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eastAsia="Calibri" w:cs="Times New Roman" w:hint="default"/>
        <w:sz w:val="24"/>
        <w:szCs w:val="24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108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Symbol" w:hAnsi="Symbol" w:cs="Symbol" w:hint="default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868" w:hanging="405"/>
      </w:pPr>
      <w:rPr>
        <w:rFonts w:ascii="Symbol" w:hAnsi="Symbol" w:cs="Symbol" w:hint="default"/>
        <w:sz w:val="24"/>
        <w:szCs w:val="24"/>
      </w:rPr>
    </w:lvl>
    <w:lvl w:ilvl="2">
      <w:start w:val="3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ascii="Symbol" w:hAnsi="Symbol" w:cs="Symbo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89" w:hanging="720"/>
      </w:pPr>
      <w:rPr>
        <w:rFonts w:ascii="Symbol" w:hAnsi="Symbol" w:cs="Symbol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92" w:hanging="720"/>
      </w:pPr>
      <w:rPr>
        <w:rFonts w:ascii="Symbol" w:hAnsi="Symbol" w:cs="Symbol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955" w:hanging="1080"/>
      </w:pPr>
      <w:rPr>
        <w:rFonts w:ascii="Symbol" w:hAnsi="Symbol" w:cs="Symbol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58" w:hanging="108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21" w:hanging="1440"/>
      </w:pPr>
      <w:rPr>
        <w:rFonts w:ascii="Symbol" w:hAnsi="Symbol" w:cs="Symbol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624" w:hanging="1440"/>
      </w:pPr>
      <w:rPr>
        <w:rFonts w:ascii="Symbol" w:hAnsi="Symbol" w:cs="Symbol" w:hint="default"/>
        <w:sz w:val="24"/>
        <w:szCs w:val="24"/>
      </w:rPr>
    </w:lvl>
  </w:abstractNum>
  <w:abstractNum w:abstractNumId="12">
    <w:nsid w:val="0000000D"/>
    <w:multiLevelType w:val="multilevel"/>
    <w:tmpl w:val="0000000D"/>
    <w:name w:val="WW8Num13"/>
    <w:lvl w:ilvl="0">
      <w:start w:val="2"/>
      <w:numFmt w:val="decimal"/>
      <w:lvlText w:val="%1"/>
      <w:lvlJc w:val="left"/>
      <w:pPr>
        <w:tabs>
          <w:tab w:val="num" w:pos="0"/>
        </w:tabs>
        <w:ind w:left="600" w:hanging="60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578" w:hanging="600"/>
      </w:pPr>
      <w:rPr>
        <w:rFonts w:cs="Times New Roman" w:hint="default"/>
        <w:sz w:val="24"/>
        <w:szCs w:val="24"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142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2" w:hanging="1080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96" w:hanging="1080"/>
      </w:pPr>
      <w:rPr>
        <w:rFonts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0" w:hanging="144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64" w:hanging="1440"/>
      </w:pPr>
      <w:rPr>
        <w:rFonts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78" w:hanging="1800"/>
      </w:pPr>
      <w:rPr>
        <w:rFonts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92" w:hanging="2160"/>
      </w:pPr>
      <w:rPr>
        <w:rFonts w:cs="Times New Roman" w:hint="default"/>
        <w:sz w:val="24"/>
        <w:szCs w:val="24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45" w:hanging="495"/>
      </w:pPr>
      <w:rPr>
        <w:rFonts w:cs="Times New Roman" w:hint="default"/>
        <w:sz w:val="24"/>
        <w:szCs w:val="24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26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0" w:hanging="720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90" w:hanging="108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40" w:hanging="1440"/>
      </w:pPr>
      <w:rPr>
        <w:rFonts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0" w:hanging="1440"/>
      </w:pPr>
      <w:rPr>
        <w:rFonts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80" w:hanging="1800"/>
      </w:pPr>
      <w:rPr>
        <w:rFonts w:cs="Times New Roman" w:hint="default"/>
        <w:sz w:val="24"/>
        <w:szCs w:val="24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23844C3"/>
    <w:multiLevelType w:val="hybridMultilevel"/>
    <w:tmpl w:val="E900675A"/>
    <w:lvl w:ilvl="0" w:tplc="FB9C4EC8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912596"/>
    <w:multiLevelType w:val="hybridMultilevel"/>
    <w:tmpl w:val="8DA80716"/>
    <w:lvl w:ilvl="0" w:tplc="4F26E44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2215E2C"/>
    <w:multiLevelType w:val="hybridMultilevel"/>
    <w:tmpl w:val="F8F43E6C"/>
    <w:lvl w:ilvl="0" w:tplc="87A0641C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455501F6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74"/>
        </w:tabs>
        <w:ind w:left="786" w:hanging="360"/>
      </w:pPr>
      <w:rPr>
        <w:rFonts w:eastAsia="Calibri" w:cs="Times New Roman" w:hint="default"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0">
    <w:nsid w:val="66DE24BB"/>
    <w:multiLevelType w:val="hybridMultilevel"/>
    <w:tmpl w:val="CD026B5A"/>
    <w:lvl w:ilvl="0" w:tplc="722A194C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8925AB4"/>
    <w:multiLevelType w:val="hybridMultilevel"/>
    <w:tmpl w:val="F7122EEC"/>
    <w:lvl w:ilvl="0" w:tplc="2256A5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21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4525"/>
    <w:rsid w:val="0002380F"/>
    <w:rsid w:val="00025CA3"/>
    <w:rsid w:val="00060146"/>
    <w:rsid w:val="00061A46"/>
    <w:rsid w:val="00066AB1"/>
    <w:rsid w:val="00072451"/>
    <w:rsid w:val="00072981"/>
    <w:rsid w:val="00084408"/>
    <w:rsid w:val="000A3918"/>
    <w:rsid w:val="000B101C"/>
    <w:rsid w:val="000C3839"/>
    <w:rsid w:val="000C7B89"/>
    <w:rsid w:val="000D1D85"/>
    <w:rsid w:val="00116ABE"/>
    <w:rsid w:val="001216AB"/>
    <w:rsid w:val="00136159"/>
    <w:rsid w:val="0015159F"/>
    <w:rsid w:val="001556FB"/>
    <w:rsid w:val="00187C6F"/>
    <w:rsid w:val="001B2A3C"/>
    <w:rsid w:val="001C5362"/>
    <w:rsid w:val="001E5017"/>
    <w:rsid w:val="001E74C9"/>
    <w:rsid w:val="00215DC9"/>
    <w:rsid w:val="00222388"/>
    <w:rsid w:val="00252054"/>
    <w:rsid w:val="002A29DF"/>
    <w:rsid w:val="00301534"/>
    <w:rsid w:val="00301A49"/>
    <w:rsid w:val="00310DBD"/>
    <w:rsid w:val="003122EE"/>
    <w:rsid w:val="00314A46"/>
    <w:rsid w:val="00316F1B"/>
    <w:rsid w:val="00321C06"/>
    <w:rsid w:val="00323C38"/>
    <w:rsid w:val="003328EF"/>
    <w:rsid w:val="00352B79"/>
    <w:rsid w:val="00354158"/>
    <w:rsid w:val="00366316"/>
    <w:rsid w:val="00373540"/>
    <w:rsid w:val="003947D1"/>
    <w:rsid w:val="003B1567"/>
    <w:rsid w:val="003B16CD"/>
    <w:rsid w:val="003F4291"/>
    <w:rsid w:val="0040294D"/>
    <w:rsid w:val="00420F3F"/>
    <w:rsid w:val="00425287"/>
    <w:rsid w:val="004320E5"/>
    <w:rsid w:val="0043212A"/>
    <w:rsid w:val="004B3F5A"/>
    <w:rsid w:val="004C3591"/>
    <w:rsid w:val="004E7B47"/>
    <w:rsid w:val="004F7B9E"/>
    <w:rsid w:val="00516725"/>
    <w:rsid w:val="00594986"/>
    <w:rsid w:val="005B4302"/>
    <w:rsid w:val="005E1328"/>
    <w:rsid w:val="005E5DBA"/>
    <w:rsid w:val="00605582"/>
    <w:rsid w:val="00644BD8"/>
    <w:rsid w:val="00662DFA"/>
    <w:rsid w:val="006720CC"/>
    <w:rsid w:val="0070719F"/>
    <w:rsid w:val="00710F62"/>
    <w:rsid w:val="00755847"/>
    <w:rsid w:val="007A174D"/>
    <w:rsid w:val="007A46E9"/>
    <w:rsid w:val="00804DED"/>
    <w:rsid w:val="0084235F"/>
    <w:rsid w:val="008451DD"/>
    <w:rsid w:val="008A26CE"/>
    <w:rsid w:val="008C3280"/>
    <w:rsid w:val="008C63C5"/>
    <w:rsid w:val="008D5AC4"/>
    <w:rsid w:val="00901D5C"/>
    <w:rsid w:val="009207DA"/>
    <w:rsid w:val="00933C53"/>
    <w:rsid w:val="00940746"/>
    <w:rsid w:val="00960624"/>
    <w:rsid w:val="00963336"/>
    <w:rsid w:val="0098190E"/>
    <w:rsid w:val="009F0A37"/>
    <w:rsid w:val="00A1527D"/>
    <w:rsid w:val="00A522D5"/>
    <w:rsid w:val="00A61D8D"/>
    <w:rsid w:val="00A90045"/>
    <w:rsid w:val="00AC1376"/>
    <w:rsid w:val="00AD63A1"/>
    <w:rsid w:val="00AD7D3E"/>
    <w:rsid w:val="00AE7C7B"/>
    <w:rsid w:val="00B03251"/>
    <w:rsid w:val="00B23A3A"/>
    <w:rsid w:val="00B37595"/>
    <w:rsid w:val="00B40D79"/>
    <w:rsid w:val="00B53949"/>
    <w:rsid w:val="00B76E3B"/>
    <w:rsid w:val="00BC2FD7"/>
    <w:rsid w:val="00BC76B7"/>
    <w:rsid w:val="00C001DD"/>
    <w:rsid w:val="00C03F25"/>
    <w:rsid w:val="00C158CF"/>
    <w:rsid w:val="00C33FC2"/>
    <w:rsid w:val="00C46CC5"/>
    <w:rsid w:val="00C6438E"/>
    <w:rsid w:val="00C77187"/>
    <w:rsid w:val="00C87725"/>
    <w:rsid w:val="00CD1820"/>
    <w:rsid w:val="00CE5FF7"/>
    <w:rsid w:val="00D13090"/>
    <w:rsid w:val="00D3669B"/>
    <w:rsid w:val="00D40184"/>
    <w:rsid w:val="00D52CCE"/>
    <w:rsid w:val="00D70341"/>
    <w:rsid w:val="00DE3348"/>
    <w:rsid w:val="00DF5D75"/>
    <w:rsid w:val="00E13730"/>
    <w:rsid w:val="00E16335"/>
    <w:rsid w:val="00E549A2"/>
    <w:rsid w:val="00E56E61"/>
    <w:rsid w:val="00E700B0"/>
    <w:rsid w:val="00E73BAE"/>
    <w:rsid w:val="00E83E43"/>
    <w:rsid w:val="00E90C8A"/>
    <w:rsid w:val="00ED040D"/>
    <w:rsid w:val="00ED04AA"/>
    <w:rsid w:val="00EE6BA6"/>
    <w:rsid w:val="00EF2B20"/>
    <w:rsid w:val="00F17978"/>
    <w:rsid w:val="00F74525"/>
    <w:rsid w:val="00F92F2D"/>
    <w:rsid w:val="00FE42C3"/>
    <w:rsid w:val="00FE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ind w:left="-993" w:right="-1050" w:hanging="425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after="0" w:line="240" w:lineRule="auto"/>
      <w:ind w:left="0" w:right="-483" w:firstLine="0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after="0" w:line="240" w:lineRule="auto"/>
      <w:ind w:left="0" w:right="-483" w:firstLine="0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pacing w:after="0" w:line="240" w:lineRule="auto"/>
      <w:ind w:left="7200" w:right="-483" w:firstLine="720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 w:hint="default"/>
      <w:sz w:val="24"/>
      <w:szCs w:val="24"/>
    </w:rPr>
  </w:style>
  <w:style w:type="character" w:customStyle="1" w:styleId="WW8Num3z0">
    <w:name w:val="WW8Num3z0"/>
    <w:rPr>
      <w:rFonts w:cs="Times New Roman" w:hint="default"/>
      <w:sz w:val="24"/>
      <w:szCs w:val="24"/>
    </w:rPr>
  </w:style>
  <w:style w:type="character" w:customStyle="1" w:styleId="WW8Num4z0">
    <w:name w:val="WW8Num4z0"/>
    <w:rPr>
      <w:rFonts w:eastAsia="Calibri" w:cs="Times New Roman" w:hint="default"/>
      <w:bCs/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cs="Times New Roman" w:hint="default"/>
      <w:sz w:val="24"/>
      <w:szCs w:val="24"/>
    </w:rPr>
  </w:style>
  <w:style w:type="character" w:customStyle="1" w:styleId="WW8Num6z0">
    <w:name w:val="WW8Num6z0"/>
    <w:rPr>
      <w:rFonts w:eastAsia="Calibri" w:hint="default"/>
      <w:b w:val="0"/>
      <w:position w:val="0"/>
      <w:sz w:val="24"/>
      <w:szCs w:val="24"/>
      <w:vertAlign w:val="baseline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cs="Times New Roman" w:hint="default"/>
      <w:sz w:val="24"/>
      <w:szCs w:val="24"/>
    </w:rPr>
  </w:style>
  <w:style w:type="character" w:customStyle="1" w:styleId="WW8Num10z0">
    <w:name w:val="WW8Num10z0"/>
    <w:rPr>
      <w:rFonts w:eastAsia="Calibri" w:cs="Times New Roman" w:hint="default"/>
      <w:sz w:val="24"/>
      <w:szCs w:val="24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2z0">
    <w:name w:val="WW8Num12z0"/>
    <w:rPr>
      <w:rFonts w:ascii="Symbol" w:hAnsi="Symbol" w:cs="Symbol" w:hint="default"/>
      <w:sz w:val="24"/>
      <w:szCs w:val="24"/>
    </w:rPr>
  </w:style>
  <w:style w:type="character" w:customStyle="1" w:styleId="WW8Num13z0">
    <w:name w:val="WW8Num13z0"/>
    <w:rPr>
      <w:rFonts w:cs="Times New Roman" w:hint="default"/>
      <w:sz w:val="24"/>
      <w:szCs w:val="24"/>
    </w:rPr>
  </w:style>
  <w:style w:type="character" w:customStyle="1" w:styleId="WW8Num14z0">
    <w:name w:val="WW8Num14z0"/>
    <w:rPr>
      <w:rFonts w:hint="default"/>
      <w:sz w:val="24"/>
      <w:szCs w:val="24"/>
    </w:rPr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  <w:rPr>
      <w:rFonts w:cs="Times New Roman" w:hint="default"/>
      <w:sz w:val="24"/>
      <w:szCs w:val="24"/>
    </w:rPr>
  </w:style>
  <w:style w:type="character" w:customStyle="1" w:styleId="WW8Num16z0">
    <w:name w:val="WW8Num16z0"/>
    <w:rPr>
      <w:rFonts w:hint="default"/>
      <w:b w:val="0"/>
    </w:rPr>
  </w:style>
  <w:style w:type="character" w:customStyle="1" w:styleId="WW8Num16z1">
    <w:name w:val="WW8Num16z1"/>
  </w:style>
  <w:style w:type="character" w:customStyle="1" w:styleId="WW8Num16z2">
    <w:name w:val="WW8Num16z2"/>
    <w:rPr>
      <w:rFonts w:hint="default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20">
    <w:name w:val="Основной шрифт абзаца2"/>
  </w:style>
  <w:style w:type="character" w:customStyle="1" w:styleId="WW8Num6z1">
    <w:name w:val="WW8Num6z1"/>
    <w:rPr>
      <w:rFonts w:hint="default"/>
      <w:b w:val="0"/>
    </w:rPr>
  </w:style>
  <w:style w:type="character" w:customStyle="1" w:styleId="WW8Num6z2">
    <w:name w:val="WW8Num6z2"/>
    <w:rPr>
      <w:rFonts w:hint="default"/>
    </w:rPr>
  </w:style>
  <w:style w:type="character" w:customStyle="1" w:styleId="WW8Num7z1">
    <w:name w:val="WW8Num7z1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  <w:sz w:val="24"/>
      <w:szCs w:val="24"/>
    </w:rPr>
  </w:style>
  <w:style w:type="character" w:customStyle="1" w:styleId="WW8Num19z0">
    <w:name w:val="WW8Num19z0"/>
    <w:rPr>
      <w:rFonts w:ascii="Times New Roman" w:eastAsia="Calibri" w:hAnsi="Times New Roman" w:cs="Times New Roman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  <w:b w:val="0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  <w:sz w:val="24"/>
      <w:szCs w:val="24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Times New Roman" w:eastAsia="Calibri" w:hAnsi="Times New Roman" w:cs="Times New Roman"/>
    </w:rPr>
  </w:style>
  <w:style w:type="character" w:customStyle="1" w:styleId="WW8Num29z1">
    <w:name w:val="WW8Num29z1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eastAsia="Courier New" w:hint="default"/>
      <w:color w:val="000000"/>
      <w:sz w:val="28"/>
    </w:rPr>
  </w:style>
  <w:style w:type="character" w:customStyle="1" w:styleId="WW8Num33z1">
    <w:name w:val="WW8Num33z1"/>
    <w:rPr>
      <w:rFonts w:hint="default"/>
      <w:sz w:val="24"/>
      <w:szCs w:val="24"/>
    </w:rPr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1">
    <w:name w:val="Заголовок 2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80">
    <w:name w:val="Заголовок 8 Знак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Текст примечания Знак"/>
    <w:rPr>
      <w:rFonts w:eastAsia="Times New Roman" w:cs="Times New Roman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13">
    <w:name w:val="Гиперссылка1"/>
    <w:rPr>
      <w:color w:val="0000FF"/>
      <w:u w:val="single"/>
    </w:rPr>
  </w:style>
  <w:style w:type="character" w:customStyle="1" w:styleId="14">
    <w:name w:val="Просмотренная гиперссылка1"/>
    <w:rPr>
      <w:color w:val="800080"/>
      <w:u w:val="single"/>
    </w:rPr>
  </w:style>
  <w:style w:type="character" w:styleId="a8">
    <w:name w:val="Placeholder Text"/>
    <w:rPr>
      <w:color w:val="808080"/>
    </w:rPr>
  </w:style>
  <w:style w:type="character" w:customStyle="1" w:styleId="CharStyle3">
    <w:name w:val="Char Style 3"/>
    <w:rPr>
      <w:sz w:val="26"/>
      <w:shd w:val="clear" w:color="auto" w:fill="FFFFFF"/>
    </w:rPr>
  </w:style>
  <w:style w:type="character" w:customStyle="1" w:styleId="CharStyle5">
    <w:name w:val="Char Style 5"/>
    <w:rPr>
      <w:b/>
      <w:sz w:val="26"/>
      <w:shd w:val="clear" w:color="auto" w:fill="FFFFFF"/>
    </w:rPr>
  </w:style>
  <w:style w:type="character" w:customStyle="1" w:styleId="CharStyle6">
    <w:name w:val="Char Style 6"/>
    <w:rPr>
      <w:b/>
      <w:i/>
      <w:sz w:val="26"/>
      <w:u w:val="none"/>
    </w:rPr>
  </w:style>
  <w:style w:type="character" w:customStyle="1" w:styleId="a9">
    <w:name w:val="Текст сноски Знак"/>
    <w:rPr>
      <w:rFonts w:eastAsia="Times New Roman" w:cs="Times New Roman"/>
    </w:rPr>
  </w:style>
  <w:style w:type="character" w:customStyle="1" w:styleId="aa">
    <w:name w:val="Символ сноски"/>
    <w:rPr>
      <w:vertAlign w:val="superscript"/>
    </w:rPr>
  </w:style>
  <w:style w:type="character" w:customStyle="1" w:styleId="ab">
    <w:name w:val="Тема примечания Знак"/>
    <w:rPr>
      <w:rFonts w:eastAsia="Times New Roman" w:cs="Times New Roman"/>
      <w:b/>
      <w:bCs/>
    </w:rPr>
  </w:style>
  <w:style w:type="character" w:customStyle="1" w:styleId="CharStyle21">
    <w:name w:val="Char Style 21"/>
    <w:rPr>
      <w:i/>
      <w:iCs/>
      <w:sz w:val="26"/>
      <w:szCs w:val="26"/>
      <w:shd w:val="clear" w:color="auto" w:fill="FFFFFF"/>
    </w:rPr>
  </w:style>
  <w:style w:type="character" w:customStyle="1" w:styleId="CharStyle3Exact">
    <w:name w:val="Char Style 3 Exact"/>
    <w:rPr>
      <w:b/>
      <w:bCs/>
      <w:spacing w:val="15"/>
      <w:sz w:val="14"/>
      <w:szCs w:val="14"/>
      <w:shd w:val="clear" w:color="auto" w:fill="FFFFFF"/>
    </w:rPr>
  </w:style>
  <w:style w:type="character" w:customStyle="1" w:styleId="CharStyle8">
    <w:name w:val="Char Style 8"/>
    <w:rPr>
      <w:sz w:val="26"/>
      <w:szCs w:val="26"/>
      <w:shd w:val="clear" w:color="auto" w:fill="FFFFFF"/>
    </w:rPr>
  </w:style>
  <w:style w:type="character" w:customStyle="1" w:styleId="CharStyle7Exact">
    <w:name w:val="Char Style 7 Exact"/>
    <w:rPr>
      <w:b/>
      <w:bCs/>
      <w:i/>
      <w:iCs/>
      <w:spacing w:val="3"/>
      <w:sz w:val="23"/>
      <w:szCs w:val="23"/>
      <w:shd w:val="clear" w:color="auto" w:fill="FFFFFF"/>
    </w:rPr>
  </w:style>
  <w:style w:type="character" w:customStyle="1" w:styleId="CharStyle10">
    <w:name w:val="Char Style 10"/>
    <w:rPr>
      <w:spacing w:val="10"/>
      <w:sz w:val="26"/>
      <w:szCs w:val="26"/>
      <w:shd w:val="clear" w:color="auto" w:fill="FFFFFF"/>
    </w:rPr>
  </w:style>
  <w:style w:type="character" w:customStyle="1" w:styleId="CharStyle13">
    <w:name w:val="Char Style 13"/>
    <w:rPr>
      <w:b/>
      <w:bCs/>
      <w:sz w:val="26"/>
      <w:szCs w:val="26"/>
      <w:shd w:val="clear" w:color="auto" w:fill="FFFFFF"/>
    </w:rPr>
  </w:style>
  <w:style w:type="character" w:customStyle="1" w:styleId="CharStyle16">
    <w:name w:val="Char Style 16"/>
    <w:rPr>
      <w:b/>
      <w:bCs/>
      <w:shd w:val="clear" w:color="auto" w:fill="FFFFFF"/>
    </w:rPr>
  </w:style>
  <w:style w:type="character" w:customStyle="1" w:styleId="CharStyle18">
    <w:name w:val="Char Style 18"/>
    <w:rPr>
      <w:spacing w:val="10"/>
      <w:sz w:val="17"/>
      <w:szCs w:val="17"/>
      <w:shd w:val="clear" w:color="auto" w:fill="FFFFFF"/>
      <w:lang w:val="en-US"/>
    </w:rPr>
  </w:style>
  <w:style w:type="character" w:customStyle="1" w:styleId="CharStyle25">
    <w:name w:val="Char Style 25"/>
    <w:rPr>
      <w:b/>
      <w:bCs/>
      <w:sz w:val="10"/>
      <w:szCs w:val="10"/>
      <w:shd w:val="clear" w:color="auto" w:fill="FFFFFF"/>
      <w:lang w:val="en-US"/>
    </w:rPr>
  </w:style>
  <w:style w:type="character" w:customStyle="1" w:styleId="CharStyle29">
    <w:name w:val="Char Style 29"/>
    <w:rPr>
      <w:sz w:val="16"/>
      <w:szCs w:val="16"/>
      <w:shd w:val="clear" w:color="auto" w:fill="FFFFFF"/>
    </w:rPr>
  </w:style>
  <w:style w:type="character" w:customStyle="1" w:styleId="CharStyle33">
    <w:name w:val="Char Style 33"/>
    <w:rPr>
      <w:sz w:val="19"/>
      <w:szCs w:val="19"/>
      <w:shd w:val="clear" w:color="auto" w:fill="FFFFFF"/>
      <w:lang w:val="en-US"/>
    </w:rPr>
  </w:style>
  <w:style w:type="character" w:customStyle="1" w:styleId="CharStyle37">
    <w:name w:val="Char Style 37"/>
    <w:rPr>
      <w:sz w:val="26"/>
      <w:szCs w:val="26"/>
      <w:shd w:val="clear" w:color="auto" w:fill="FFFFFF"/>
    </w:rPr>
  </w:style>
  <w:style w:type="character" w:customStyle="1" w:styleId="CharStyle43">
    <w:name w:val="Char Style 43"/>
    <w:rPr>
      <w:b/>
      <w:bCs/>
      <w:shd w:val="clear" w:color="auto" w:fill="FFFFFF"/>
    </w:rPr>
  </w:style>
  <w:style w:type="character" w:customStyle="1" w:styleId="CharStyle46">
    <w:name w:val="Char Style 46"/>
    <w:rPr>
      <w:sz w:val="26"/>
      <w:szCs w:val="26"/>
      <w:shd w:val="clear" w:color="auto" w:fill="FFFFFF"/>
    </w:rPr>
  </w:style>
  <w:style w:type="character" w:customStyle="1" w:styleId="CharStyle52">
    <w:name w:val="Char Style 52"/>
    <w:rPr>
      <w:sz w:val="26"/>
      <w:szCs w:val="26"/>
      <w:shd w:val="clear" w:color="auto" w:fill="FFFFFF"/>
    </w:rPr>
  </w:style>
  <w:style w:type="character" w:customStyle="1" w:styleId="CharStyle57">
    <w:name w:val="Char Style 57"/>
    <w:rPr>
      <w:b/>
      <w:bCs/>
      <w:shd w:val="clear" w:color="auto" w:fill="FFFFFF"/>
      <w:lang w:val="en-US"/>
    </w:rPr>
  </w:style>
  <w:style w:type="character" w:customStyle="1" w:styleId="CharStyle62">
    <w:name w:val="Char Style 62"/>
    <w:rPr>
      <w:b/>
      <w:bCs/>
      <w:sz w:val="16"/>
      <w:szCs w:val="16"/>
      <w:shd w:val="clear" w:color="auto" w:fill="FFFFFF"/>
    </w:rPr>
  </w:style>
  <w:style w:type="character" w:customStyle="1" w:styleId="CharStyle66">
    <w:name w:val="Char Style 66"/>
    <w:rPr>
      <w:shd w:val="clear" w:color="auto" w:fill="FFFFFF"/>
    </w:rPr>
  </w:style>
  <w:style w:type="character" w:customStyle="1" w:styleId="CharStyle68">
    <w:name w:val="Char Style 68"/>
    <w:rPr>
      <w:b/>
      <w:bCs/>
      <w:shd w:val="clear" w:color="auto" w:fill="FFFFFF"/>
    </w:rPr>
  </w:style>
  <w:style w:type="character" w:customStyle="1" w:styleId="CharStyle73">
    <w:name w:val="Char Style 73"/>
    <w:rPr>
      <w:b/>
      <w:bCs/>
      <w:sz w:val="23"/>
      <w:szCs w:val="23"/>
      <w:shd w:val="clear" w:color="auto" w:fill="FFFFFF"/>
      <w:lang w:val="en-US"/>
    </w:rPr>
  </w:style>
  <w:style w:type="character" w:customStyle="1" w:styleId="CharStyle77">
    <w:name w:val="Char Style 77"/>
    <w:rPr>
      <w:sz w:val="26"/>
      <w:szCs w:val="26"/>
      <w:shd w:val="clear" w:color="auto" w:fill="FFFFFF"/>
    </w:rPr>
  </w:style>
  <w:style w:type="character" w:customStyle="1" w:styleId="CharStyle80">
    <w:name w:val="Char Style 80"/>
    <w:rPr>
      <w:b/>
      <w:bCs/>
      <w:shd w:val="clear" w:color="auto" w:fill="FFFFFF"/>
    </w:rPr>
  </w:style>
  <w:style w:type="character" w:customStyle="1" w:styleId="CharStyle84">
    <w:name w:val="Char Style 84"/>
    <w:rPr>
      <w:sz w:val="17"/>
      <w:szCs w:val="17"/>
      <w:shd w:val="clear" w:color="auto" w:fill="FFFFFF"/>
    </w:rPr>
  </w:style>
  <w:style w:type="character" w:customStyle="1" w:styleId="CharStyle86">
    <w:name w:val="Char Style 86"/>
    <w:rPr>
      <w:b/>
      <w:bCs/>
      <w:sz w:val="17"/>
      <w:szCs w:val="17"/>
      <w:shd w:val="clear" w:color="auto" w:fill="FFFFFF"/>
    </w:rPr>
  </w:style>
  <w:style w:type="character" w:customStyle="1" w:styleId="CharStyle91">
    <w:name w:val="Char Style 91"/>
    <w:rPr>
      <w:b/>
      <w:bCs/>
      <w:sz w:val="11"/>
      <w:szCs w:val="11"/>
      <w:shd w:val="clear" w:color="auto" w:fill="FFFFFF"/>
    </w:rPr>
  </w:style>
  <w:style w:type="character" w:customStyle="1" w:styleId="CharStyle95">
    <w:name w:val="Char Style 95"/>
    <w:rPr>
      <w:b/>
      <w:bCs/>
      <w:sz w:val="9"/>
      <w:szCs w:val="9"/>
      <w:shd w:val="clear" w:color="auto" w:fill="FFFFFF"/>
    </w:rPr>
  </w:style>
  <w:style w:type="character" w:customStyle="1" w:styleId="CharStyle102">
    <w:name w:val="Char Style 102"/>
    <w:rPr>
      <w:shd w:val="clear" w:color="auto" w:fill="FFFFFF"/>
    </w:rPr>
  </w:style>
  <w:style w:type="character" w:customStyle="1" w:styleId="CharStyle112">
    <w:name w:val="Char Style 112"/>
    <w:rPr>
      <w:b/>
      <w:bCs/>
      <w:sz w:val="17"/>
      <w:szCs w:val="17"/>
      <w:shd w:val="clear" w:color="auto" w:fill="FFFFFF"/>
    </w:rPr>
  </w:style>
  <w:style w:type="character" w:customStyle="1" w:styleId="CharStyle114">
    <w:name w:val="Char Style 114"/>
    <w:rPr>
      <w:shd w:val="clear" w:color="auto" w:fill="FFFFFF"/>
    </w:rPr>
  </w:style>
  <w:style w:type="character" w:customStyle="1" w:styleId="CharStyle119">
    <w:name w:val="Char Style 119"/>
    <w:rPr>
      <w:b/>
      <w:bCs/>
      <w:sz w:val="16"/>
      <w:szCs w:val="16"/>
      <w:shd w:val="clear" w:color="auto" w:fill="FFFFFF"/>
    </w:rPr>
  </w:style>
  <w:style w:type="character" w:customStyle="1" w:styleId="CharStyle123">
    <w:name w:val="Char Style 123"/>
    <w:rPr>
      <w:spacing w:val="10"/>
      <w:sz w:val="21"/>
      <w:szCs w:val="21"/>
      <w:shd w:val="clear" w:color="auto" w:fill="FFFFFF"/>
    </w:rPr>
  </w:style>
  <w:style w:type="character" w:customStyle="1" w:styleId="CharStyle135">
    <w:name w:val="Char Style 135"/>
    <w:rPr>
      <w:b/>
      <w:bCs/>
      <w:sz w:val="26"/>
      <w:szCs w:val="26"/>
      <w:shd w:val="clear" w:color="auto" w:fill="FFFFFF"/>
    </w:rPr>
  </w:style>
  <w:style w:type="character" w:customStyle="1" w:styleId="CharStyle139">
    <w:name w:val="Char Style 139"/>
    <w:rPr>
      <w:sz w:val="26"/>
      <w:szCs w:val="26"/>
      <w:shd w:val="clear" w:color="auto" w:fill="FFFFFF"/>
    </w:rPr>
  </w:style>
  <w:style w:type="character" w:customStyle="1" w:styleId="CharStyle5Exact">
    <w:name w:val="Char Style 5 Exact"/>
    <w:rPr>
      <w:strike w:val="0"/>
      <w:dstrike w:val="0"/>
      <w:spacing w:val="7"/>
      <w:sz w:val="23"/>
      <w:szCs w:val="23"/>
      <w:u w:val="none"/>
    </w:rPr>
  </w:style>
  <w:style w:type="character" w:customStyle="1" w:styleId="CharStyle11">
    <w:name w:val="Char Style 11"/>
    <w:rPr>
      <w:spacing w:val="10"/>
      <w:sz w:val="26"/>
      <w:szCs w:val="26"/>
      <w:shd w:val="clear" w:color="auto" w:fill="FFFFFF"/>
    </w:rPr>
  </w:style>
  <w:style w:type="character" w:customStyle="1" w:styleId="CharStyle14">
    <w:name w:val="Char Style 14"/>
    <w:rPr>
      <w:i/>
      <w:iCs/>
      <w:sz w:val="26"/>
      <w:szCs w:val="26"/>
      <w:shd w:val="clear" w:color="auto" w:fill="FFFFFF"/>
    </w:rPr>
  </w:style>
  <w:style w:type="character" w:customStyle="1" w:styleId="CharStyle19">
    <w:name w:val="Char Style 19"/>
    <w:rPr>
      <w:spacing w:val="0"/>
      <w:sz w:val="26"/>
      <w:szCs w:val="26"/>
      <w:shd w:val="clear" w:color="auto" w:fill="FFFFFF"/>
      <w:lang w:val="en-US"/>
    </w:rPr>
  </w:style>
  <w:style w:type="character" w:customStyle="1" w:styleId="CharStyle22">
    <w:name w:val="Char Style 22"/>
    <w:rPr>
      <w:i w:val="0"/>
      <w:iCs w:val="0"/>
      <w:sz w:val="26"/>
      <w:szCs w:val="26"/>
      <w:shd w:val="clear" w:color="auto" w:fill="FFFFFF"/>
    </w:rPr>
  </w:style>
  <w:style w:type="character" w:customStyle="1" w:styleId="CharStyle23">
    <w:name w:val="Char Style 23"/>
    <w:rPr>
      <w:sz w:val="16"/>
      <w:szCs w:val="16"/>
      <w:shd w:val="clear" w:color="auto" w:fill="FFFFFF"/>
    </w:rPr>
  </w:style>
  <w:style w:type="character" w:customStyle="1" w:styleId="CharStyle26">
    <w:name w:val="Char Style 26"/>
    <w:rPr>
      <w:b w:val="0"/>
      <w:bCs w:val="0"/>
      <w:sz w:val="10"/>
      <w:szCs w:val="10"/>
      <w:shd w:val="clear" w:color="auto" w:fill="FFFFFF"/>
      <w:lang w:val="en-US"/>
    </w:rPr>
  </w:style>
  <w:style w:type="character" w:customStyle="1" w:styleId="CharStyle27">
    <w:name w:val="Char Style 27"/>
    <w:rPr>
      <w:sz w:val="19"/>
      <w:szCs w:val="19"/>
      <w:shd w:val="clear" w:color="auto" w:fill="FFFFFF"/>
    </w:rPr>
  </w:style>
  <w:style w:type="character" w:customStyle="1" w:styleId="CharStyle30">
    <w:name w:val="Char Style 30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/>
    </w:rPr>
  </w:style>
  <w:style w:type="character" w:customStyle="1" w:styleId="CharStyle31">
    <w:name w:val="Char Style 31"/>
    <w:rPr>
      <w:b/>
      <w:bCs/>
      <w:sz w:val="23"/>
      <w:szCs w:val="23"/>
      <w:shd w:val="clear" w:color="auto" w:fill="FFFFFF"/>
    </w:rPr>
  </w:style>
  <w:style w:type="character" w:customStyle="1" w:styleId="CharStyle34">
    <w:name w:val="Char Style 34"/>
    <w:rPr>
      <w:smallCaps/>
      <w:sz w:val="19"/>
      <w:szCs w:val="19"/>
      <w:shd w:val="clear" w:color="auto" w:fill="FFFFFF"/>
      <w:lang w:val="en-US"/>
    </w:rPr>
  </w:style>
  <w:style w:type="character" w:customStyle="1" w:styleId="CharStyle35">
    <w:name w:val="Char Style 35"/>
    <w:rPr>
      <w:sz w:val="26"/>
      <w:szCs w:val="26"/>
      <w:shd w:val="clear" w:color="auto" w:fill="FFFFFF"/>
    </w:rPr>
  </w:style>
  <w:style w:type="character" w:customStyle="1" w:styleId="CharStyle38">
    <w:name w:val="Char Style 38"/>
    <w:rPr>
      <w:sz w:val="16"/>
      <w:szCs w:val="16"/>
      <w:shd w:val="clear" w:color="auto" w:fill="FFFFFF"/>
    </w:rPr>
  </w:style>
  <w:style w:type="character" w:customStyle="1" w:styleId="CharStyle39">
    <w:name w:val="Char Style 39"/>
    <w:rPr>
      <w:b/>
      <w:bCs/>
      <w:spacing w:val="10"/>
      <w:sz w:val="15"/>
      <w:szCs w:val="15"/>
      <w:shd w:val="clear" w:color="auto" w:fill="FFFFFF"/>
    </w:rPr>
  </w:style>
  <w:style w:type="character" w:customStyle="1" w:styleId="CharStyle40">
    <w:name w:val="Char Style 40"/>
    <w:rPr>
      <w:sz w:val="16"/>
      <w:szCs w:val="16"/>
      <w:shd w:val="clear" w:color="auto" w:fill="FFFFFF"/>
    </w:rPr>
  </w:style>
  <w:style w:type="character" w:customStyle="1" w:styleId="CharStyle41">
    <w:name w:val="Char Style 41"/>
    <w:rPr>
      <w:b/>
      <w:bCs/>
      <w:sz w:val="20"/>
      <w:szCs w:val="20"/>
      <w:shd w:val="clear" w:color="auto" w:fill="FFFFFF"/>
    </w:rPr>
  </w:style>
  <w:style w:type="character" w:customStyle="1" w:styleId="CharStyle44">
    <w:name w:val="Char Style 44"/>
    <w:rPr>
      <w:b w:val="0"/>
      <w:bCs w:val="0"/>
      <w:sz w:val="26"/>
      <w:szCs w:val="26"/>
      <w:shd w:val="clear" w:color="auto" w:fill="FFFFFF"/>
    </w:rPr>
  </w:style>
  <w:style w:type="character" w:customStyle="1" w:styleId="CharStyle47">
    <w:name w:val="Char Style 47"/>
    <w:rPr>
      <w:b/>
      <w:bCs/>
      <w:i/>
      <w:iCs/>
      <w:sz w:val="26"/>
      <w:szCs w:val="26"/>
      <w:shd w:val="clear" w:color="auto" w:fill="FFFFFF"/>
    </w:rPr>
  </w:style>
  <w:style w:type="character" w:customStyle="1" w:styleId="CharStyle48">
    <w:name w:val="Char Style 48"/>
    <w:rPr>
      <w:b w:val="0"/>
      <w:bCs w:val="0"/>
      <w:sz w:val="16"/>
      <w:szCs w:val="16"/>
      <w:shd w:val="clear" w:color="auto" w:fill="FFFFFF"/>
    </w:rPr>
  </w:style>
  <w:style w:type="character" w:customStyle="1" w:styleId="CharStyle49">
    <w:name w:val="Char Style 49"/>
    <w:rPr>
      <w:rFonts w:ascii="Times New Roman" w:hAnsi="Times New Roman" w:cs="Times New Roman" w:hint="default"/>
      <w:b/>
      <w:bCs/>
      <w:sz w:val="20"/>
      <w:szCs w:val="20"/>
      <w:shd w:val="clear" w:color="auto" w:fill="FFFFFF"/>
      <w:lang w:val="en-US"/>
    </w:rPr>
  </w:style>
  <w:style w:type="character" w:customStyle="1" w:styleId="CharStyle50">
    <w:name w:val="Char Style 50"/>
    <w:rPr>
      <w:rFonts w:ascii="Times New Roman" w:hAnsi="Times New Roman" w:cs="Times New Roman" w:hint="default"/>
      <w:smallCaps/>
      <w:sz w:val="16"/>
      <w:szCs w:val="16"/>
      <w:shd w:val="clear" w:color="auto" w:fill="FFFFFF"/>
      <w:lang w:val="en-US"/>
    </w:rPr>
  </w:style>
  <w:style w:type="character" w:customStyle="1" w:styleId="CharStyle53">
    <w:name w:val="Char Style 53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/>
    </w:rPr>
  </w:style>
  <w:style w:type="character" w:customStyle="1" w:styleId="CharStyle54">
    <w:name w:val="Char Style 54"/>
    <w:rPr>
      <w:b/>
      <w:bCs/>
      <w:sz w:val="24"/>
      <w:szCs w:val="24"/>
      <w:shd w:val="clear" w:color="auto" w:fill="FFFFFF"/>
    </w:rPr>
  </w:style>
  <w:style w:type="character" w:customStyle="1" w:styleId="CharStyle55">
    <w:name w:val="Char Style 55"/>
    <w:rPr>
      <w:rFonts w:ascii="Times New Roman" w:hAnsi="Times New Roman" w:cs="Times New Roman" w:hint="default"/>
      <w:sz w:val="20"/>
      <w:szCs w:val="20"/>
      <w:shd w:val="clear" w:color="auto" w:fill="FFFFFF"/>
      <w:lang w:val="en-US"/>
    </w:rPr>
  </w:style>
  <w:style w:type="character" w:customStyle="1" w:styleId="CharStyle58">
    <w:name w:val="Char Style 58"/>
    <w:rPr>
      <w:b w:val="0"/>
      <w:bCs w:val="0"/>
      <w:sz w:val="16"/>
      <w:szCs w:val="16"/>
      <w:shd w:val="clear" w:color="auto" w:fill="FFFFFF"/>
      <w:lang w:val="en-US"/>
    </w:rPr>
  </w:style>
  <w:style w:type="character" w:customStyle="1" w:styleId="CharStyle59">
    <w:name w:val="Char Style 59"/>
    <w:rPr>
      <w:b/>
      <w:bCs/>
      <w:sz w:val="24"/>
      <w:szCs w:val="24"/>
      <w:shd w:val="clear" w:color="auto" w:fill="FFFFFF"/>
    </w:rPr>
  </w:style>
  <w:style w:type="character" w:customStyle="1" w:styleId="CharStyle60">
    <w:name w:val="Char Style 60"/>
    <w:rPr>
      <w:b w:val="0"/>
      <w:bCs w:val="0"/>
      <w:sz w:val="26"/>
      <w:szCs w:val="26"/>
      <w:shd w:val="clear" w:color="auto" w:fill="FFFFFF"/>
      <w:lang w:val="en-US"/>
    </w:rPr>
  </w:style>
  <w:style w:type="character" w:customStyle="1" w:styleId="CharStyle63">
    <w:name w:val="Char Style 63"/>
    <w:rPr>
      <w:b/>
      <w:bCs/>
      <w:sz w:val="20"/>
      <w:szCs w:val="20"/>
      <w:shd w:val="clear" w:color="auto" w:fill="FFFFFF"/>
    </w:rPr>
  </w:style>
  <w:style w:type="character" w:customStyle="1" w:styleId="CharStyle64">
    <w:name w:val="Char Style 64"/>
    <w:rPr>
      <w:b w:val="0"/>
      <w:bCs w:val="0"/>
      <w:sz w:val="26"/>
      <w:szCs w:val="26"/>
      <w:shd w:val="clear" w:color="auto" w:fill="FFFFFF"/>
    </w:rPr>
  </w:style>
  <w:style w:type="character" w:customStyle="1" w:styleId="CharStyle69">
    <w:name w:val="Char Style 69"/>
    <w:rPr>
      <w:b/>
      <w:bCs/>
      <w:smallCaps/>
      <w:shd w:val="clear" w:color="auto" w:fill="FFFFFF"/>
    </w:rPr>
  </w:style>
  <w:style w:type="character" w:customStyle="1" w:styleId="CharStyle70">
    <w:name w:val="Char Style 70"/>
    <w:rPr>
      <w:b w:val="0"/>
      <w:bCs w:val="0"/>
      <w:shd w:val="clear" w:color="auto" w:fill="FFFFFF"/>
    </w:rPr>
  </w:style>
  <w:style w:type="character" w:customStyle="1" w:styleId="CharStyle71">
    <w:name w:val="Char Style 71"/>
    <w:rPr>
      <w:rFonts w:ascii="Times New Roman" w:hAnsi="Times New Roman" w:cs="Times New Roman" w:hint="default"/>
      <w:b w:val="0"/>
      <w:bCs w:val="0"/>
      <w:sz w:val="16"/>
      <w:szCs w:val="16"/>
      <w:shd w:val="clear" w:color="auto" w:fill="FFFFFF"/>
      <w:lang w:val="en-US"/>
    </w:rPr>
  </w:style>
  <w:style w:type="character" w:customStyle="1" w:styleId="CharStyle74">
    <w:name w:val="Char Style 74"/>
    <w:rPr>
      <w:b/>
      <w:bCs/>
      <w:sz w:val="20"/>
      <w:szCs w:val="20"/>
      <w:shd w:val="clear" w:color="auto" w:fill="FFFFFF"/>
      <w:lang w:val="en-US"/>
    </w:rPr>
  </w:style>
  <w:style w:type="character" w:customStyle="1" w:styleId="CharStyle75">
    <w:name w:val="Char Style 75"/>
    <w:rPr>
      <w:sz w:val="13"/>
      <w:szCs w:val="13"/>
      <w:shd w:val="clear" w:color="auto" w:fill="FFFFFF"/>
    </w:rPr>
  </w:style>
  <w:style w:type="character" w:customStyle="1" w:styleId="CharStyle78">
    <w:name w:val="Char Style 78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/>
    </w:rPr>
  </w:style>
  <w:style w:type="character" w:customStyle="1" w:styleId="CharStyle81">
    <w:name w:val="Char Style 81"/>
    <w:rPr>
      <w:b w:val="0"/>
      <w:bCs w:val="0"/>
      <w:sz w:val="19"/>
      <w:szCs w:val="19"/>
      <w:shd w:val="clear" w:color="auto" w:fill="FFFFFF"/>
    </w:rPr>
  </w:style>
  <w:style w:type="character" w:customStyle="1" w:styleId="CharStyle82">
    <w:name w:val="Char Style 82"/>
    <w:rPr>
      <w:b/>
      <w:bCs/>
      <w:sz w:val="24"/>
      <w:szCs w:val="24"/>
      <w:shd w:val="clear" w:color="auto" w:fill="FFFFFF"/>
    </w:rPr>
  </w:style>
  <w:style w:type="character" w:customStyle="1" w:styleId="CharStyle87">
    <w:name w:val="Char Style 87"/>
    <w:rPr>
      <w:b w:val="0"/>
      <w:bCs w:val="0"/>
      <w:sz w:val="26"/>
      <w:szCs w:val="26"/>
      <w:shd w:val="clear" w:color="auto" w:fill="FFFFFF"/>
    </w:rPr>
  </w:style>
  <w:style w:type="character" w:customStyle="1" w:styleId="CharStyle88">
    <w:name w:val="Char Style 88"/>
    <w:rPr>
      <w:b/>
      <w:bCs/>
      <w:sz w:val="17"/>
      <w:szCs w:val="17"/>
      <w:shd w:val="clear" w:color="auto" w:fill="FFFFFF"/>
    </w:rPr>
  </w:style>
  <w:style w:type="character" w:customStyle="1" w:styleId="CharStyle89">
    <w:name w:val="Char Style 89"/>
    <w:rPr>
      <w:rFonts w:ascii="Times New Roman" w:hAnsi="Times New Roman" w:cs="Times New Roman" w:hint="default"/>
      <w:sz w:val="24"/>
      <w:szCs w:val="24"/>
      <w:shd w:val="clear" w:color="auto" w:fill="FFFFFF"/>
      <w:lang w:val="en-US"/>
    </w:rPr>
  </w:style>
  <w:style w:type="character" w:customStyle="1" w:styleId="CharStyle92">
    <w:name w:val="Char Style 92"/>
    <w:rPr>
      <w:sz w:val="14"/>
      <w:szCs w:val="14"/>
      <w:shd w:val="clear" w:color="auto" w:fill="FFFFFF"/>
    </w:rPr>
  </w:style>
  <w:style w:type="character" w:customStyle="1" w:styleId="CharStyle93">
    <w:name w:val="Char Style 93"/>
    <w:rPr>
      <w:b/>
      <w:bCs/>
      <w:smallCaps/>
      <w:shd w:val="clear" w:color="auto" w:fill="FFFFFF"/>
    </w:rPr>
  </w:style>
  <w:style w:type="character" w:customStyle="1" w:styleId="CharStyle96">
    <w:name w:val="Char Style 96"/>
    <w:rPr>
      <w:b/>
      <w:bCs/>
      <w:sz w:val="9"/>
      <w:szCs w:val="9"/>
      <w:shd w:val="clear" w:color="auto" w:fill="FFFFFF"/>
    </w:rPr>
  </w:style>
  <w:style w:type="character" w:customStyle="1" w:styleId="CharStyle97">
    <w:name w:val="Char Style 97"/>
    <w:rPr>
      <w:rFonts w:ascii="Times New Roman" w:hAnsi="Times New Roman" w:cs="Times New Roman" w:hint="default"/>
      <w:sz w:val="17"/>
      <w:szCs w:val="17"/>
      <w:shd w:val="clear" w:color="auto" w:fill="FFFFFF"/>
      <w:lang w:val="en-US"/>
    </w:rPr>
  </w:style>
  <w:style w:type="character" w:customStyle="1" w:styleId="CharStyle98">
    <w:name w:val="Char Style 98"/>
    <w:rPr>
      <w:sz w:val="18"/>
      <w:szCs w:val="18"/>
      <w:shd w:val="clear" w:color="auto" w:fill="FFFFFF"/>
    </w:rPr>
  </w:style>
  <w:style w:type="character" w:customStyle="1" w:styleId="CharStyle99">
    <w:name w:val="Char Style 99"/>
    <w:rPr>
      <w:sz w:val="17"/>
      <w:szCs w:val="17"/>
      <w:shd w:val="clear" w:color="auto" w:fill="FFFFFF"/>
    </w:rPr>
  </w:style>
  <w:style w:type="character" w:customStyle="1" w:styleId="CharStyle100">
    <w:name w:val="Char Style 100"/>
    <w:rPr>
      <w:b/>
      <w:bCs/>
      <w:sz w:val="17"/>
      <w:szCs w:val="17"/>
      <w:shd w:val="clear" w:color="auto" w:fill="FFFFFF"/>
    </w:rPr>
  </w:style>
  <w:style w:type="character" w:customStyle="1" w:styleId="CharStyle103">
    <w:name w:val="Char Style 103"/>
    <w:rPr>
      <w:sz w:val="17"/>
      <w:szCs w:val="17"/>
      <w:shd w:val="clear" w:color="auto" w:fill="FFFFFF"/>
    </w:rPr>
  </w:style>
  <w:style w:type="character" w:customStyle="1" w:styleId="CharStyle104">
    <w:name w:val="Char Style 104"/>
    <w:rPr>
      <w:rFonts w:ascii="Times New Roman" w:hAnsi="Times New Roman" w:cs="Times New Roman" w:hint="default"/>
      <w:b/>
      <w:bCs/>
      <w:smallCaps/>
      <w:spacing w:val="10"/>
      <w:sz w:val="15"/>
      <w:szCs w:val="15"/>
      <w:shd w:val="clear" w:color="auto" w:fill="FFFFFF"/>
      <w:lang w:val="en-US"/>
    </w:rPr>
  </w:style>
  <w:style w:type="character" w:customStyle="1" w:styleId="CharStyle105">
    <w:name w:val="Char Style 105"/>
    <w:rPr>
      <w:sz w:val="26"/>
      <w:szCs w:val="26"/>
      <w:shd w:val="clear" w:color="auto" w:fill="FFFFFF"/>
    </w:rPr>
  </w:style>
  <w:style w:type="character" w:customStyle="1" w:styleId="CharStyle106">
    <w:name w:val="Char Style 106"/>
    <w:rPr>
      <w:sz w:val="26"/>
      <w:szCs w:val="26"/>
      <w:u w:val="single"/>
      <w:shd w:val="clear" w:color="auto" w:fill="FFFFFF"/>
    </w:rPr>
  </w:style>
  <w:style w:type="character" w:customStyle="1" w:styleId="CharStyle107">
    <w:name w:val="Char Style 107"/>
    <w:rPr>
      <w:b/>
      <w:bCs/>
      <w:spacing w:val="20"/>
      <w:w w:val="60"/>
      <w:sz w:val="19"/>
      <w:szCs w:val="19"/>
      <w:shd w:val="clear" w:color="auto" w:fill="FFFFFF"/>
    </w:rPr>
  </w:style>
  <w:style w:type="character" w:customStyle="1" w:styleId="CharStyle108">
    <w:name w:val="Char Style 108"/>
    <w:rPr>
      <w:i/>
      <w:iCs/>
      <w:sz w:val="26"/>
      <w:szCs w:val="26"/>
      <w:shd w:val="clear" w:color="auto" w:fill="FFFFFF"/>
    </w:rPr>
  </w:style>
  <w:style w:type="character" w:customStyle="1" w:styleId="CharStyle109">
    <w:name w:val="Char Style 109"/>
    <w:rPr>
      <w:sz w:val="26"/>
      <w:szCs w:val="26"/>
      <w:shd w:val="clear" w:color="auto" w:fill="FFFFFF"/>
    </w:rPr>
  </w:style>
  <w:style w:type="character" w:customStyle="1" w:styleId="CharStyle110">
    <w:name w:val="Char Style 110"/>
    <w:rPr>
      <w:b/>
      <w:bCs/>
      <w:i/>
      <w:iCs/>
      <w:sz w:val="26"/>
      <w:szCs w:val="26"/>
      <w:shd w:val="clear" w:color="auto" w:fill="FFFFFF"/>
    </w:rPr>
  </w:style>
  <w:style w:type="character" w:customStyle="1" w:styleId="CharStyle115">
    <w:name w:val="Char Style 115"/>
    <w:rPr>
      <w:rFonts w:ascii="Times New Roman" w:hAnsi="Times New Roman" w:cs="Times New Roman" w:hint="default"/>
      <w:b/>
      <w:bCs/>
      <w:spacing w:val="20"/>
      <w:w w:val="60"/>
      <w:sz w:val="19"/>
      <w:szCs w:val="19"/>
      <w:shd w:val="clear" w:color="auto" w:fill="FFFFFF"/>
      <w:lang w:val="en-US"/>
    </w:rPr>
  </w:style>
  <w:style w:type="character" w:customStyle="1" w:styleId="CharStyle116">
    <w:name w:val="Char Style 116"/>
    <w:rPr>
      <w:b/>
      <w:bCs/>
      <w:sz w:val="11"/>
      <w:szCs w:val="11"/>
      <w:shd w:val="clear" w:color="auto" w:fill="FFFFFF"/>
    </w:rPr>
  </w:style>
  <w:style w:type="character" w:customStyle="1" w:styleId="CharStyle117">
    <w:name w:val="Char Style 117"/>
    <w:rPr>
      <w:i/>
      <w:iCs/>
      <w:sz w:val="16"/>
      <w:szCs w:val="16"/>
      <w:shd w:val="clear" w:color="auto" w:fill="FFFFFF"/>
    </w:rPr>
  </w:style>
  <w:style w:type="character" w:customStyle="1" w:styleId="CharStyle120">
    <w:name w:val="Char Style 120"/>
    <w:rPr>
      <w:b w:val="0"/>
      <w:bCs w:val="0"/>
      <w:sz w:val="16"/>
      <w:szCs w:val="16"/>
      <w:shd w:val="clear" w:color="auto" w:fill="FFFFFF"/>
    </w:rPr>
  </w:style>
  <w:style w:type="character" w:customStyle="1" w:styleId="CharStyle121">
    <w:name w:val="Char Style 121"/>
    <w:rPr>
      <w:b w:val="0"/>
      <w:bCs w:val="0"/>
      <w:i/>
      <w:iCs/>
      <w:sz w:val="15"/>
      <w:szCs w:val="15"/>
      <w:shd w:val="clear" w:color="auto" w:fill="FFFFFF"/>
    </w:rPr>
  </w:style>
  <w:style w:type="character" w:customStyle="1" w:styleId="CharStyle124">
    <w:name w:val="Char Style 124"/>
    <w:rPr>
      <w:spacing w:val="70"/>
      <w:sz w:val="26"/>
      <w:szCs w:val="26"/>
      <w:shd w:val="clear" w:color="auto" w:fill="FFFFFF"/>
    </w:rPr>
  </w:style>
  <w:style w:type="character" w:customStyle="1" w:styleId="CharStyle125">
    <w:name w:val="Char Style 125"/>
    <w:rPr>
      <w:i/>
      <w:iCs/>
      <w:sz w:val="17"/>
      <w:szCs w:val="17"/>
      <w:shd w:val="clear" w:color="auto" w:fill="FFFFFF"/>
    </w:rPr>
  </w:style>
  <w:style w:type="character" w:customStyle="1" w:styleId="CharStyle126">
    <w:name w:val="Char Style 126"/>
    <w:rPr>
      <w:b w:val="0"/>
      <w:bCs w:val="0"/>
      <w:sz w:val="26"/>
      <w:szCs w:val="26"/>
      <w:shd w:val="clear" w:color="auto" w:fill="FFFFFF"/>
    </w:rPr>
  </w:style>
  <w:style w:type="character" w:customStyle="1" w:styleId="CharStyle127">
    <w:name w:val="Char Style 127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/>
    </w:rPr>
  </w:style>
  <w:style w:type="character" w:customStyle="1" w:styleId="CharStyle128">
    <w:name w:val="Char Style 128"/>
    <w:rPr>
      <w:b/>
      <w:bCs/>
      <w:i/>
      <w:iCs/>
      <w:sz w:val="26"/>
      <w:szCs w:val="26"/>
      <w:shd w:val="clear" w:color="auto" w:fill="FFFFFF"/>
    </w:rPr>
  </w:style>
  <w:style w:type="character" w:customStyle="1" w:styleId="CharStyle129">
    <w:name w:val="Char Style 129"/>
    <w:rPr>
      <w:sz w:val="24"/>
      <w:szCs w:val="24"/>
      <w:shd w:val="clear" w:color="auto" w:fill="FFFFFF"/>
    </w:rPr>
  </w:style>
  <w:style w:type="character" w:customStyle="1" w:styleId="CharStyle130">
    <w:name w:val="Char Style 130"/>
    <w:rPr>
      <w:b w:val="0"/>
      <w:bCs w:val="0"/>
      <w:sz w:val="17"/>
      <w:szCs w:val="17"/>
      <w:shd w:val="clear" w:color="auto" w:fill="FFFFFF"/>
    </w:rPr>
  </w:style>
  <w:style w:type="character" w:customStyle="1" w:styleId="CharStyle131">
    <w:name w:val="Char Style 131"/>
    <w:rPr>
      <w:b w:val="0"/>
      <w:bCs w:val="0"/>
      <w:sz w:val="26"/>
      <w:szCs w:val="26"/>
      <w:shd w:val="clear" w:color="auto" w:fill="FFFFFF"/>
    </w:rPr>
  </w:style>
  <w:style w:type="character" w:customStyle="1" w:styleId="CharStyle132">
    <w:name w:val="Char Style 132"/>
    <w:rPr>
      <w:i/>
      <w:iCs/>
      <w:sz w:val="17"/>
      <w:szCs w:val="17"/>
      <w:shd w:val="clear" w:color="auto" w:fill="FFFFFF"/>
    </w:rPr>
  </w:style>
  <w:style w:type="character" w:customStyle="1" w:styleId="CharStyle133">
    <w:name w:val="Char Style 133"/>
    <w:rPr>
      <w:b/>
      <w:bCs/>
      <w:u w:val="single"/>
      <w:shd w:val="clear" w:color="auto" w:fill="FFFFFF"/>
    </w:rPr>
  </w:style>
  <w:style w:type="character" w:customStyle="1" w:styleId="CharStyle136">
    <w:name w:val="Char Style 136"/>
    <w:rPr>
      <w:rFonts w:ascii="Times New Roman" w:hAnsi="Times New Roman" w:cs="Times New Roman" w:hint="default"/>
      <w:b/>
      <w:bCs/>
      <w:i/>
      <w:iCs/>
      <w:spacing w:val="20"/>
      <w:sz w:val="23"/>
      <w:szCs w:val="23"/>
      <w:shd w:val="clear" w:color="auto" w:fill="FFFFFF"/>
      <w:lang w:val="en-US"/>
    </w:rPr>
  </w:style>
  <w:style w:type="character" w:customStyle="1" w:styleId="CharStyle137">
    <w:name w:val="Char Style 137"/>
    <w:rPr>
      <w:rFonts w:ascii="Courier New" w:hAnsi="Courier New" w:cs="Courier New" w:hint="default"/>
      <w:b/>
      <w:bCs/>
      <w:i/>
      <w:iCs/>
      <w:sz w:val="14"/>
      <w:szCs w:val="14"/>
      <w:shd w:val="clear" w:color="auto" w:fill="FFFFFF"/>
      <w:lang w:val="en-US"/>
    </w:rPr>
  </w:style>
  <w:style w:type="character" w:customStyle="1" w:styleId="ac">
    <w:name w:val="Текст концевой сноски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Символы концевой сноски"/>
    <w:rPr>
      <w:rFonts w:cs="Times New Roman"/>
      <w:vertAlign w:val="superscript"/>
    </w:rPr>
  </w:style>
  <w:style w:type="character" w:customStyle="1" w:styleId="15">
    <w:name w:val="Текст примечания Знак1"/>
    <w:rPr>
      <w:sz w:val="20"/>
      <w:szCs w:val="20"/>
    </w:rPr>
  </w:style>
  <w:style w:type="character" w:styleId="ae">
    <w:name w:val="Hyperlink"/>
    <w:rPr>
      <w:color w:val="0000FF"/>
      <w:u w:val="single"/>
    </w:rPr>
  </w:style>
  <w:style w:type="character" w:styleId="af">
    <w:name w:val="FollowedHyperlink"/>
    <w:rPr>
      <w:color w:val="800080"/>
      <w:u w:val="single"/>
    </w:rPr>
  </w:style>
  <w:style w:type="character" w:customStyle="1" w:styleId="16">
    <w:name w:val="Текст сноски Знак1"/>
    <w:rPr>
      <w:sz w:val="20"/>
      <w:szCs w:val="20"/>
    </w:rPr>
  </w:style>
  <w:style w:type="character" w:customStyle="1" w:styleId="17">
    <w:name w:val="Тема примечания Знак1"/>
    <w:rPr>
      <w:b/>
      <w:bCs/>
      <w:sz w:val="20"/>
      <w:szCs w:val="20"/>
    </w:rPr>
  </w:style>
  <w:style w:type="character" w:customStyle="1" w:styleId="110">
    <w:name w:val="Заголовок 1 Знак1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0">
    <w:name w:val="Основной текст Знак"/>
    <w:basedOn w:val="10"/>
  </w:style>
  <w:style w:type="character" w:customStyle="1" w:styleId="18">
    <w:name w:val="Основной текст Знак1"/>
    <w:rPr>
      <w:rFonts w:ascii="Times New Roman" w:eastAsia="Times New Roman" w:hAnsi="Times New Roman" w:cs="Times New Roman"/>
      <w:sz w:val="28"/>
      <w:szCs w:val="28"/>
    </w:rPr>
  </w:style>
  <w:style w:type="character" w:customStyle="1" w:styleId="19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22">
    <w:name w:val="Верхний колонтитул Знак2"/>
    <w:rPr>
      <w:rFonts w:eastAsia="Times New Roman"/>
    </w:rPr>
  </w:style>
  <w:style w:type="character" w:customStyle="1" w:styleId="23">
    <w:name w:val="Нижний колонтитул Знак2"/>
    <w:rPr>
      <w:rFonts w:eastAsia="Times New Roman"/>
    </w:rPr>
  </w:style>
  <w:style w:type="character" w:customStyle="1" w:styleId="ecattext">
    <w:name w:val="ecattext"/>
    <w:basedOn w:val="10"/>
  </w:style>
  <w:style w:type="character" w:customStyle="1" w:styleId="24">
    <w:name w:val="Основной текст 2 Знак"/>
    <w:basedOn w:val="10"/>
  </w:style>
  <w:style w:type="character" w:customStyle="1" w:styleId="210">
    <w:name w:val="Основной текст 2 Знак1"/>
    <w:rPr>
      <w:rFonts w:ascii="Times New Roman" w:eastAsia="Calibri" w:hAnsi="Times New Roman" w:cs="Times New Roman"/>
      <w:color w:val="000000"/>
      <w:kern w:val="1"/>
      <w:sz w:val="28"/>
      <w:szCs w:val="28"/>
    </w:rPr>
  </w:style>
  <w:style w:type="character" w:styleId="af1">
    <w:name w:val="page number"/>
    <w:rPr>
      <w:rFonts w:eastAsia="Times New Roman"/>
    </w:rPr>
  </w:style>
  <w:style w:type="character" w:customStyle="1" w:styleId="RTFNum21">
    <w:name w:val="RTF_Num 2 1"/>
    <w:rPr>
      <w:rFonts w:ascii="Times New Roman" w:eastAsia="Times New Roman" w:hAnsi="Times New Roman" w:cs="Times New Roman"/>
    </w:rPr>
  </w:style>
  <w:style w:type="character" w:customStyle="1" w:styleId="RTFNum22">
    <w:name w:val="RTF_Num 2 2"/>
    <w:rPr>
      <w:rFonts w:eastAsia="Times New Roman"/>
    </w:rPr>
  </w:style>
  <w:style w:type="character" w:customStyle="1" w:styleId="RTFNum23">
    <w:name w:val="RTF_Num 2 3"/>
    <w:rPr>
      <w:rFonts w:eastAsia="Times New Roman"/>
    </w:rPr>
  </w:style>
  <w:style w:type="character" w:customStyle="1" w:styleId="RTFNum24">
    <w:name w:val="RTF_Num 2 4"/>
    <w:rPr>
      <w:rFonts w:eastAsia="Times New Roman"/>
    </w:rPr>
  </w:style>
  <w:style w:type="character" w:customStyle="1" w:styleId="RTFNum25">
    <w:name w:val="RTF_Num 2 5"/>
    <w:rPr>
      <w:rFonts w:eastAsia="Times New Roman"/>
    </w:rPr>
  </w:style>
  <w:style w:type="character" w:customStyle="1" w:styleId="RTFNum26">
    <w:name w:val="RTF_Num 2 6"/>
    <w:rPr>
      <w:rFonts w:eastAsia="Times New Roman"/>
    </w:rPr>
  </w:style>
  <w:style w:type="character" w:customStyle="1" w:styleId="RTFNum27">
    <w:name w:val="RTF_Num 2 7"/>
    <w:rPr>
      <w:rFonts w:eastAsia="Times New Roman"/>
    </w:rPr>
  </w:style>
  <w:style w:type="character" w:customStyle="1" w:styleId="RTFNum28">
    <w:name w:val="RTF_Num 2 8"/>
    <w:rPr>
      <w:rFonts w:eastAsia="Times New Roman"/>
    </w:rPr>
  </w:style>
  <w:style w:type="character" w:customStyle="1" w:styleId="RTFNum29">
    <w:name w:val="RTF_Num 2 9"/>
    <w:rPr>
      <w:rFonts w:eastAsia="Times New Roman"/>
    </w:rPr>
  </w:style>
  <w:style w:type="character" w:customStyle="1" w:styleId="RTFNum31">
    <w:name w:val="RTF_Num 3 1"/>
    <w:rPr>
      <w:rFonts w:eastAsia="Times New Roman"/>
    </w:rPr>
  </w:style>
  <w:style w:type="character" w:customStyle="1" w:styleId="RTFNum32">
    <w:name w:val="RTF_Num 3 2"/>
    <w:rPr>
      <w:rFonts w:eastAsia="Times New Roman"/>
    </w:rPr>
  </w:style>
  <w:style w:type="character" w:customStyle="1" w:styleId="RTFNum33">
    <w:name w:val="RTF_Num 3 3"/>
    <w:rPr>
      <w:rFonts w:eastAsia="Times New Roman"/>
    </w:rPr>
  </w:style>
  <w:style w:type="character" w:customStyle="1" w:styleId="RTFNum34">
    <w:name w:val="RTF_Num 3 4"/>
    <w:rPr>
      <w:rFonts w:eastAsia="Times New Roman"/>
    </w:rPr>
  </w:style>
  <w:style w:type="character" w:customStyle="1" w:styleId="RTFNum35">
    <w:name w:val="RTF_Num 3 5"/>
    <w:rPr>
      <w:rFonts w:eastAsia="Times New Roman"/>
    </w:rPr>
  </w:style>
  <w:style w:type="character" w:customStyle="1" w:styleId="RTFNum36">
    <w:name w:val="RTF_Num 3 6"/>
    <w:rPr>
      <w:rFonts w:eastAsia="Times New Roman"/>
    </w:rPr>
  </w:style>
  <w:style w:type="character" w:customStyle="1" w:styleId="RTFNum37">
    <w:name w:val="RTF_Num 3 7"/>
    <w:rPr>
      <w:rFonts w:eastAsia="Times New Roman"/>
    </w:rPr>
  </w:style>
  <w:style w:type="character" w:customStyle="1" w:styleId="RTFNum38">
    <w:name w:val="RTF_Num 3 8"/>
    <w:rPr>
      <w:rFonts w:eastAsia="Times New Roman"/>
    </w:rPr>
  </w:style>
  <w:style w:type="character" w:customStyle="1" w:styleId="RTFNum39">
    <w:name w:val="RTF_Num 3 9"/>
    <w:rPr>
      <w:rFonts w:eastAsia="Times New Roman"/>
    </w:rPr>
  </w:style>
  <w:style w:type="character" w:customStyle="1" w:styleId="RTFNum41">
    <w:name w:val="RTF_Num 4 1"/>
    <w:rPr>
      <w:rFonts w:eastAsia="Times New Roman"/>
    </w:rPr>
  </w:style>
  <w:style w:type="character" w:customStyle="1" w:styleId="RTFNum42">
    <w:name w:val="RTF_Num 4 2"/>
    <w:rPr>
      <w:rFonts w:eastAsia="Times New Roman"/>
    </w:rPr>
  </w:style>
  <w:style w:type="character" w:customStyle="1" w:styleId="RTFNum43">
    <w:name w:val="RTF_Num 4 3"/>
    <w:rPr>
      <w:rFonts w:eastAsia="Times New Roman"/>
    </w:rPr>
  </w:style>
  <w:style w:type="character" w:customStyle="1" w:styleId="RTFNum44">
    <w:name w:val="RTF_Num 4 4"/>
    <w:rPr>
      <w:rFonts w:eastAsia="Times New Roman"/>
    </w:rPr>
  </w:style>
  <w:style w:type="character" w:customStyle="1" w:styleId="RTFNum45">
    <w:name w:val="RTF_Num 4 5"/>
    <w:rPr>
      <w:rFonts w:eastAsia="Times New Roman"/>
    </w:rPr>
  </w:style>
  <w:style w:type="character" w:customStyle="1" w:styleId="RTFNum46">
    <w:name w:val="RTF_Num 4 6"/>
    <w:rPr>
      <w:rFonts w:eastAsia="Times New Roman"/>
    </w:rPr>
  </w:style>
  <w:style w:type="character" w:customStyle="1" w:styleId="RTFNum47">
    <w:name w:val="RTF_Num 4 7"/>
    <w:rPr>
      <w:rFonts w:eastAsia="Times New Roman"/>
    </w:rPr>
  </w:style>
  <w:style w:type="character" w:customStyle="1" w:styleId="RTFNum48">
    <w:name w:val="RTF_Num 4 8"/>
    <w:rPr>
      <w:rFonts w:eastAsia="Times New Roman"/>
    </w:rPr>
  </w:style>
  <w:style w:type="character" w:customStyle="1" w:styleId="RTFNum49">
    <w:name w:val="RTF_Num 4 9"/>
    <w:rPr>
      <w:rFonts w:eastAsia="Times New Roman"/>
    </w:rPr>
  </w:style>
  <w:style w:type="character" w:customStyle="1" w:styleId="RTFNum51">
    <w:name w:val="RTF_Num 5 1"/>
    <w:rPr>
      <w:rFonts w:ascii="Symbol" w:eastAsia="Times New Roman" w:hAnsi="Symbol" w:cs="Symbol"/>
    </w:rPr>
  </w:style>
  <w:style w:type="character" w:customStyle="1" w:styleId="RTFNum52">
    <w:name w:val="RTF_Num 5 2"/>
    <w:rPr>
      <w:rFonts w:ascii="Courier New" w:eastAsia="Times New Roman" w:hAnsi="Courier New" w:cs="Courier New"/>
    </w:rPr>
  </w:style>
  <w:style w:type="character" w:customStyle="1" w:styleId="RTFNum53">
    <w:name w:val="RTF_Num 5 3"/>
    <w:rPr>
      <w:rFonts w:ascii="Wingdings" w:eastAsia="Times New Roman" w:hAnsi="Wingdings" w:cs="Wingdings"/>
    </w:rPr>
  </w:style>
  <w:style w:type="character" w:customStyle="1" w:styleId="RTFNum54">
    <w:name w:val="RTF_Num 5 4"/>
    <w:rPr>
      <w:rFonts w:ascii="Symbol" w:eastAsia="Times New Roman" w:hAnsi="Symbol" w:cs="Symbol"/>
    </w:rPr>
  </w:style>
  <w:style w:type="character" w:customStyle="1" w:styleId="RTFNum55">
    <w:name w:val="RTF_Num 5 5"/>
    <w:rPr>
      <w:rFonts w:ascii="Courier New" w:eastAsia="Times New Roman" w:hAnsi="Courier New" w:cs="Courier New"/>
    </w:rPr>
  </w:style>
  <w:style w:type="character" w:customStyle="1" w:styleId="RTFNum56">
    <w:name w:val="RTF_Num 5 6"/>
    <w:rPr>
      <w:rFonts w:ascii="Wingdings" w:eastAsia="Times New Roman" w:hAnsi="Wingdings" w:cs="Wingdings"/>
    </w:rPr>
  </w:style>
  <w:style w:type="character" w:customStyle="1" w:styleId="RTFNum57">
    <w:name w:val="RTF_Num 5 7"/>
    <w:rPr>
      <w:rFonts w:ascii="Symbol" w:eastAsia="Times New Roman" w:hAnsi="Symbol" w:cs="Symbol"/>
    </w:rPr>
  </w:style>
  <w:style w:type="character" w:customStyle="1" w:styleId="RTFNum58">
    <w:name w:val="RTF_Num 5 8"/>
    <w:rPr>
      <w:rFonts w:ascii="Courier New" w:eastAsia="Times New Roman" w:hAnsi="Courier New" w:cs="Courier New"/>
    </w:rPr>
  </w:style>
  <w:style w:type="character" w:customStyle="1" w:styleId="RTFNum59">
    <w:name w:val="RTF_Num 5 9"/>
    <w:rPr>
      <w:rFonts w:ascii="Wingdings" w:eastAsia="Times New Roman" w:hAnsi="Wingdings" w:cs="Wingdings"/>
    </w:rPr>
  </w:style>
  <w:style w:type="character" w:customStyle="1" w:styleId="RTFNum61">
    <w:name w:val="RTF_Num 6 1"/>
    <w:rPr>
      <w:rFonts w:eastAsia="Times New Roman"/>
    </w:rPr>
  </w:style>
  <w:style w:type="character" w:customStyle="1" w:styleId="RTFNum62">
    <w:name w:val="RTF_Num 6 2"/>
    <w:rPr>
      <w:rFonts w:eastAsia="Times New Roman"/>
    </w:rPr>
  </w:style>
  <w:style w:type="character" w:customStyle="1" w:styleId="RTFNum63">
    <w:name w:val="RTF_Num 6 3"/>
    <w:rPr>
      <w:rFonts w:eastAsia="Times New Roman"/>
    </w:rPr>
  </w:style>
  <w:style w:type="character" w:customStyle="1" w:styleId="RTFNum64">
    <w:name w:val="RTF_Num 6 4"/>
    <w:rPr>
      <w:rFonts w:eastAsia="Times New Roman"/>
    </w:rPr>
  </w:style>
  <w:style w:type="character" w:customStyle="1" w:styleId="RTFNum65">
    <w:name w:val="RTF_Num 6 5"/>
    <w:rPr>
      <w:rFonts w:eastAsia="Times New Roman"/>
    </w:rPr>
  </w:style>
  <w:style w:type="character" w:customStyle="1" w:styleId="RTFNum66">
    <w:name w:val="RTF_Num 6 6"/>
    <w:rPr>
      <w:rFonts w:eastAsia="Times New Roman"/>
    </w:rPr>
  </w:style>
  <w:style w:type="character" w:customStyle="1" w:styleId="RTFNum67">
    <w:name w:val="RTF_Num 6 7"/>
    <w:rPr>
      <w:rFonts w:eastAsia="Times New Roman"/>
    </w:rPr>
  </w:style>
  <w:style w:type="character" w:customStyle="1" w:styleId="RTFNum68">
    <w:name w:val="RTF_Num 6 8"/>
    <w:rPr>
      <w:rFonts w:eastAsia="Times New Roman"/>
    </w:rPr>
  </w:style>
  <w:style w:type="character" w:customStyle="1" w:styleId="RTFNum69">
    <w:name w:val="RTF_Num 6 9"/>
    <w:rPr>
      <w:rFonts w:eastAsia="Times New Roman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  <w:rPr>
      <w:rFonts w:ascii="Courier New" w:eastAsia="Times New Roman" w:hAnsi="Courier New" w:cs="Courier New"/>
    </w:rPr>
  </w:style>
  <w:style w:type="character" w:customStyle="1" w:styleId="RTFNum73">
    <w:name w:val="RTF_Num 7 3"/>
    <w:rPr>
      <w:rFonts w:ascii="Wingdings" w:eastAsia="Times New Roman" w:hAnsi="Wingdings" w:cs="Wingdings"/>
    </w:rPr>
  </w:style>
  <w:style w:type="character" w:customStyle="1" w:styleId="RTFNum74">
    <w:name w:val="RTF_Num 7 4"/>
    <w:rPr>
      <w:rFonts w:ascii="Symbol" w:eastAsia="Times New Roman" w:hAnsi="Symbol" w:cs="Symbol"/>
    </w:rPr>
  </w:style>
  <w:style w:type="character" w:customStyle="1" w:styleId="RTFNum75">
    <w:name w:val="RTF_Num 7 5"/>
    <w:rPr>
      <w:rFonts w:ascii="Courier New" w:eastAsia="Times New Roman" w:hAnsi="Courier New" w:cs="Courier New"/>
    </w:rPr>
  </w:style>
  <w:style w:type="character" w:customStyle="1" w:styleId="RTFNum76">
    <w:name w:val="RTF_Num 7 6"/>
    <w:rPr>
      <w:rFonts w:ascii="Wingdings" w:eastAsia="Times New Roman" w:hAnsi="Wingdings" w:cs="Wingdings"/>
    </w:rPr>
  </w:style>
  <w:style w:type="character" w:customStyle="1" w:styleId="RTFNum77">
    <w:name w:val="RTF_Num 7 7"/>
    <w:rPr>
      <w:rFonts w:ascii="Symbol" w:eastAsia="Times New Roman" w:hAnsi="Symbol" w:cs="Symbol"/>
    </w:rPr>
  </w:style>
  <w:style w:type="character" w:customStyle="1" w:styleId="RTFNum78">
    <w:name w:val="RTF_Num 7 8"/>
    <w:rPr>
      <w:rFonts w:ascii="Courier New" w:eastAsia="Times New Roman" w:hAnsi="Courier New" w:cs="Courier New"/>
    </w:rPr>
  </w:style>
  <w:style w:type="character" w:customStyle="1" w:styleId="RTFNum79">
    <w:name w:val="RTF_Num 7 9"/>
    <w:rPr>
      <w:rFonts w:ascii="Wingdings" w:eastAsia="Times New Roman" w:hAnsi="Wingdings" w:cs="Wingdings"/>
    </w:rPr>
  </w:style>
  <w:style w:type="character" w:customStyle="1" w:styleId="RTFNum81">
    <w:name w:val="RTF_Num 8 1"/>
    <w:rPr>
      <w:rFonts w:ascii="Symbol" w:eastAsia="Times New Roman" w:hAnsi="Symbol" w:cs="Symbol"/>
    </w:rPr>
  </w:style>
  <w:style w:type="character" w:customStyle="1" w:styleId="RTFNum82">
    <w:name w:val="RTF_Num 8 2"/>
    <w:rPr>
      <w:rFonts w:ascii="Courier New" w:eastAsia="Times New Roman" w:hAnsi="Courier New" w:cs="Courier New"/>
    </w:rPr>
  </w:style>
  <w:style w:type="character" w:customStyle="1" w:styleId="RTFNum83">
    <w:name w:val="RTF_Num 8 3"/>
    <w:rPr>
      <w:rFonts w:ascii="Wingdings" w:eastAsia="Times New Roman" w:hAnsi="Wingdings" w:cs="Wingdings"/>
    </w:rPr>
  </w:style>
  <w:style w:type="character" w:customStyle="1" w:styleId="RTFNum84">
    <w:name w:val="RTF_Num 8 4"/>
    <w:rPr>
      <w:rFonts w:ascii="Symbol" w:eastAsia="Times New Roman" w:hAnsi="Symbol" w:cs="Symbol"/>
    </w:rPr>
  </w:style>
  <w:style w:type="character" w:customStyle="1" w:styleId="RTFNum85">
    <w:name w:val="RTF_Num 8 5"/>
    <w:rPr>
      <w:rFonts w:ascii="Courier New" w:eastAsia="Times New Roman" w:hAnsi="Courier New" w:cs="Courier New"/>
    </w:rPr>
  </w:style>
  <w:style w:type="character" w:customStyle="1" w:styleId="RTFNum86">
    <w:name w:val="RTF_Num 8 6"/>
    <w:rPr>
      <w:rFonts w:ascii="Wingdings" w:eastAsia="Times New Roman" w:hAnsi="Wingdings" w:cs="Wingdings"/>
    </w:rPr>
  </w:style>
  <w:style w:type="character" w:customStyle="1" w:styleId="RTFNum87">
    <w:name w:val="RTF_Num 8 7"/>
    <w:rPr>
      <w:rFonts w:ascii="Symbol" w:eastAsia="Times New Roman" w:hAnsi="Symbol" w:cs="Symbol"/>
    </w:rPr>
  </w:style>
  <w:style w:type="character" w:customStyle="1" w:styleId="RTFNum88">
    <w:name w:val="RTF_Num 8 8"/>
    <w:rPr>
      <w:rFonts w:ascii="Courier New" w:eastAsia="Times New Roman" w:hAnsi="Courier New" w:cs="Courier New"/>
    </w:rPr>
  </w:style>
  <w:style w:type="character" w:customStyle="1" w:styleId="RTFNum89">
    <w:name w:val="RTF_Num 8 9"/>
    <w:rPr>
      <w:rFonts w:ascii="Wingdings" w:eastAsia="Times New Roman" w:hAnsi="Wingdings" w:cs="Wingdings"/>
    </w:rPr>
  </w:style>
  <w:style w:type="character" w:customStyle="1" w:styleId="RTFNum91">
    <w:name w:val="RTF_Num 9 1"/>
    <w:rPr>
      <w:rFonts w:ascii="Symbol" w:eastAsia="Times New Roman" w:hAnsi="Symbol" w:cs="Symbol"/>
      <w:sz w:val="24"/>
      <w:szCs w:val="24"/>
    </w:rPr>
  </w:style>
  <w:style w:type="character" w:customStyle="1" w:styleId="RTFNum92">
    <w:name w:val="RTF_Num 9 2"/>
    <w:rPr>
      <w:rFonts w:ascii="Symbol" w:eastAsia="Times New Roman" w:hAnsi="Symbol" w:cs="Symbol"/>
    </w:rPr>
  </w:style>
  <w:style w:type="character" w:customStyle="1" w:styleId="RTFNum93">
    <w:name w:val="RTF_Num 9 3"/>
    <w:rPr>
      <w:rFonts w:ascii="Symbol" w:eastAsia="Times New Roman" w:hAnsi="Symbol" w:cs="Symbol"/>
    </w:rPr>
  </w:style>
  <w:style w:type="character" w:customStyle="1" w:styleId="RTFNum94">
    <w:name w:val="RTF_Num 9 4"/>
    <w:rPr>
      <w:rFonts w:ascii="Symbol" w:eastAsia="Times New Roman" w:hAnsi="Symbol" w:cs="Symbol"/>
    </w:rPr>
  </w:style>
  <w:style w:type="character" w:customStyle="1" w:styleId="RTFNum95">
    <w:name w:val="RTF_Num 9 5"/>
    <w:rPr>
      <w:rFonts w:ascii="Symbol" w:eastAsia="Times New Roman" w:hAnsi="Symbol" w:cs="Symbol"/>
    </w:rPr>
  </w:style>
  <w:style w:type="character" w:customStyle="1" w:styleId="RTFNum96">
    <w:name w:val="RTF_Num 9 6"/>
    <w:rPr>
      <w:rFonts w:ascii="Symbol" w:eastAsia="Times New Roman" w:hAnsi="Symbol" w:cs="Symbol"/>
    </w:rPr>
  </w:style>
  <w:style w:type="character" w:customStyle="1" w:styleId="RTFNum97">
    <w:name w:val="RTF_Num 9 7"/>
    <w:rPr>
      <w:rFonts w:ascii="Symbol" w:eastAsia="Times New Roman" w:hAnsi="Symbol" w:cs="Symbol"/>
    </w:rPr>
  </w:style>
  <w:style w:type="character" w:customStyle="1" w:styleId="RTFNum98">
    <w:name w:val="RTF_Num 9 8"/>
    <w:rPr>
      <w:rFonts w:ascii="Symbol" w:eastAsia="Times New Roman" w:hAnsi="Symbol" w:cs="Symbol"/>
    </w:rPr>
  </w:style>
  <w:style w:type="character" w:customStyle="1" w:styleId="RTFNum99">
    <w:name w:val="RTF_Num 9 9"/>
    <w:rPr>
      <w:rFonts w:ascii="Symbol" w:eastAsia="Times New Roman" w:hAnsi="Symbol" w:cs="Symbol"/>
    </w:rPr>
  </w:style>
  <w:style w:type="character" w:customStyle="1" w:styleId="RTFNum101">
    <w:name w:val="RTF_Num 10 1"/>
    <w:rPr>
      <w:rFonts w:eastAsia="Times New Roman"/>
    </w:rPr>
  </w:style>
  <w:style w:type="character" w:customStyle="1" w:styleId="RTFNum102">
    <w:name w:val="RTF_Num 10 2"/>
    <w:rPr>
      <w:rFonts w:eastAsia="Times New Roman"/>
    </w:rPr>
  </w:style>
  <w:style w:type="character" w:customStyle="1" w:styleId="RTFNum103">
    <w:name w:val="RTF_Num 10 3"/>
    <w:rPr>
      <w:rFonts w:eastAsia="Times New Roman"/>
    </w:rPr>
  </w:style>
  <w:style w:type="character" w:customStyle="1" w:styleId="RTFNum104">
    <w:name w:val="RTF_Num 10 4"/>
    <w:rPr>
      <w:rFonts w:eastAsia="Times New Roman"/>
    </w:rPr>
  </w:style>
  <w:style w:type="character" w:customStyle="1" w:styleId="RTFNum105">
    <w:name w:val="RTF_Num 10 5"/>
    <w:rPr>
      <w:rFonts w:eastAsia="Times New Roman"/>
    </w:rPr>
  </w:style>
  <w:style w:type="character" w:customStyle="1" w:styleId="RTFNum106">
    <w:name w:val="RTF_Num 10 6"/>
    <w:rPr>
      <w:rFonts w:eastAsia="Times New Roman"/>
    </w:rPr>
  </w:style>
  <w:style w:type="character" w:customStyle="1" w:styleId="RTFNum107">
    <w:name w:val="RTF_Num 10 7"/>
    <w:rPr>
      <w:rFonts w:eastAsia="Times New Roman"/>
    </w:rPr>
  </w:style>
  <w:style w:type="character" w:customStyle="1" w:styleId="RTFNum108">
    <w:name w:val="RTF_Num 10 8"/>
    <w:rPr>
      <w:rFonts w:eastAsia="Times New Roman"/>
    </w:rPr>
  </w:style>
  <w:style w:type="character" w:customStyle="1" w:styleId="RTFNum109">
    <w:name w:val="RTF_Num 10 9"/>
    <w:rPr>
      <w:rFonts w:eastAsia="Times New Roman"/>
    </w:rPr>
  </w:style>
  <w:style w:type="character" w:customStyle="1" w:styleId="RTFNum111">
    <w:name w:val="RTF_Num 11 1"/>
    <w:rPr>
      <w:rFonts w:eastAsia="Times New Roman"/>
    </w:rPr>
  </w:style>
  <w:style w:type="character" w:customStyle="1" w:styleId="RTFNum112">
    <w:name w:val="RTF_Num 11 2"/>
    <w:rPr>
      <w:rFonts w:eastAsia="Times New Roman"/>
    </w:rPr>
  </w:style>
  <w:style w:type="character" w:customStyle="1" w:styleId="RTFNum113">
    <w:name w:val="RTF_Num 11 3"/>
    <w:rPr>
      <w:rFonts w:eastAsia="Times New Roman"/>
    </w:rPr>
  </w:style>
  <w:style w:type="character" w:customStyle="1" w:styleId="RTFNum114">
    <w:name w:val="RTF_Num 11 4"/>
    <w:rPr>
      <w:rFonts w:eastAsia="Times New Roman"/>
    </w:rPr>
  </w:style>
  <w:style w:type="character" w:customStyle="1" w:styleId="RTFNum115">
    <w:name w:val="RTF_Num 11 5"/>
    <w:rPr>
      <w:rFonts w:eastAsia="Times New Roman"/>
    </w:rPr>
  </w:style>
  <w:style w:type="character" w:customStyle="1" w:styleId="RTFNum116">
    <w:name w:val="RTF_Num 11 6"/>
    <w:rPr>
      <w:rFonts w:eastAsia="Times New Roman"/>
    </w:rPr>
  </w:style>
  <w:style w:type="character" w:customStyle="1" w:styleId="RTFNum117">
    <w:name w:val="RTF_Num 11 7"/>
    <w:rPr>
      <w:rFonts w:eastAsia="Times New Roman"/>
    </w:rPr>
  </w:style>
  <w:style w:type="character" w:customStyle="1" w:styleId="RTFNum118">
    <w:name w:val="RTF_Num 11 8"/>
    <w:rPr>
      <w:rFonts w:eastAsia="Times New Roman"/>
    </w:rPr>
  </w:style>
  <w:style w:type="character" w:customStyle="1" w:styleId="RTFNum119">
    <w:name w:val="RTF_Num 11 9"/>
    <w:rPr>
      <w:rFonts w:eastAsia="Times New Roman"/>
    </w:rPr>
  </w:style>
  <w:style w:type="character" w:customStyle="1" w:styleId="RTFNum121">
    <w:name w:val="RTF_Num 12 1"/>
    <w:rPr>
      <w:rFonts w:eastAsia="Times New Roman"/>
    </w:rPr>
  </w:style>
  <w:style w:type="character" w:customStyle="1" w:styleId="RTFNum122">
    <w:name w:val="RTF_Num 12 2"/>
    <w:rPr>
      <w:rFonts w:eastAsia="Times New Roman"/>
    </w:rPr>
  </w:style>
  <w:style w:type="character" w:customStyle="1" w:styleId="RTFNum123">
    <w:name w:val="RTF_Num 12 3"/>
    <w:rPr>
      <w:rFonts w:eastAsia="Times New Roman"/>
    </w:rPr>
  </w:style>
  <w:style w:type="character" w:customStyle="1" w:styleId="RTFNum124">
    <w:name w:val="RTF_Num 12 4"/>
    <w:rPr>
      <w:rFonts w:eastAsia="Times New Roman"/>
    </w:rPr>
  </w:style>
  <w:style w:type="character" w:customStyle="1" w:styleId="RTFNum125">
    <w:name w:val="RTF_Num 12 5"/>
    <w:rPr>
      <w:rFonts w:eastAsia="Times New Roman"/>
    </w:rPr>
  </w:style>
  <w:style w:type="character" w:customStyle="1" w:styleId="RTFNum126">
    <w:name w:val="RTF_Num 12 6"/>
    <w:rPr>
      <w:rFonts w:eastAsia="Times New Roman"/>
    </w:rPr>
  </w:style>
  <w:style w:type="character" w:customStyle="1" w:styleId="RTFNum127">
    <w:name w:val="RTF_Num 12 7"/>
    <w:rPr>
      <w:rFonts w:eastAsia="Times New Roman"/>
    </w:rPr>
  </w:style>
  <w:style w:type="character" w:customStyle="1" w:styleId="RTFNum128">
    <w:name w:val="RTF_Num 12 8"/>
    <w:rPr>
      <w:rFonts w:eastAsia="Times New Roman"/>
    </w:rPr>
  </w:style>
  <w:style w:type="character" w:customStyle="1" w:styleId="RTFNum129">
    <w:name w:val="RTF_Num 12 9"/>
    <w:rPr>
      <w:rFonts w:eastAsia="Times New Roman"/>
    </w:rPr>
  </w:style>
  <w:style w:type="character" w:customStyle="1" w:styleId="RTFNum131">
    <w:name w:val="RTF_Num 13 1"/>
    <w:rPr>
      <w:rFonts w:ascii="Times New Roman" w:eastAsia="Times New Roman" w:hAnsi="Times New Roman" w:cs="Times New Roman"/>
    </w:rPr>
  </w:style>
  <w:style w:type="character" w:customStyle="1" w:styleId="RTFNum132">
    <w:name w:val="RTF_Num 13 2"/>
    <w:rPr>
      <w:rFonts w:ascii="Courier New" w:eastAsia="Times New Roman" w:hAnsi="Courier New" w:cs="Courier New"/>
    </w:rPr>
  </w:style>
  <w:style w:type="character" w:customStyle="1" w:styleId="RTFNum133">
    <w:name w:val="RTF_Num 13 3"/>
    <w:rPr>
      <w:rFonts w:ascii="Wingdings" w:eastAsia="Times New Roman" w:hAnsi="Wingdings" w:cs="Wingdings"/>
    </w:rPr>
  </w:style>
  <w:style w:type="character" w:customStyle="1" w:styleId="RTFNum134">
    <w:name w:val="RTF_Num 13 4"/>
    <w:rPr>
      <w:rFonts w:ascii="Symbol" w:eastAsia="Times New Roman" w:hAnsi="Symbol" w:cs="Symbol"/>
    </w:rPr>
  </w:style>
  <w:style w:type="character" w:customStyle="1" w:styleId="RTFNum135">
    <w:name w:val="RTF_Num 13 5"/>
    <w:rPr>
      <w:rFonts w:ascii="Courier New" w:eastAsia="Times New Roman" w:hAnsi="Courier New" w:cs="Courier New"/>
    </w:rPr>
  </w:style>
  <w:style w:type="character" w:customStyle="1" w:styleId="RTFNum136">
    <w:name w:val="RTF_Num 13 6"/>
    <w:rPr>
      <w:rFonts w:ascii="Wingdings" w:eastAsia="Times New Roman" w:hAnsi="Wingdings" w:cs="Wingdings"/>
    </w:rPr>
  </w:style>
  <w:style w:type="character" w:customStyle="1" w:styleId="RTFNum137">
    <w:name w:val="RTF_Num 13 7"/>
    <w:rPr>
      <w:rFonts w:ascii="Symbol" w:eastAsia="Times New Roman" w:hAnsi="Symbol" w:cs="Symbol"/>
    </w:rPr>
  </w:style>
  <w:style w:type="character" w:customStyle="1" w:styleId="RTFNum138">
    <w:name w:val="RTF_Num 13 8"/>
    <w:rPr>
      <w:rFonts w:ascii="Courier New" w:eastAsia="Times New Roman" w:hAnsi="Courier New" w:cs="Courier New"/>
    </w:rPr>
  </w:style>
  <w:style w:type="character" w:customStyle="1" w:styleId="RTFNum139">
    <w:name w:val="RTF_Num 13 9"/>
    <w:rPr>
      <w:rFonts w:ascii="Wingdings" w:eastAsia="Times New Roman" w:hAnsi="Wingdings" w:cs="Wingdings"/>
    </w:rPr>
  </w:style>
  <w:style w:type="character" w:customStyle="1" w:styleId="RTFNum141">
    <w:name w:val="RTF_Num 14 1"/>
    <w:rPr>
      <w:rFonts w:ascii="Times New Roman" w:eastAsia="Times New Roman" w:hAnsi="Times New Roman" w:cs="Times New Roman"/>
    </w:rPr>
  </w:style>
  <w:style w:type="character" w:customStyle="1" w:styleId="RTFNum142">
    <w:name w:val="RTF_Num 14 2"/>
    <w:rPr>
      <w:rFonts w:ascii="Courier New" w:eastAsia="Times New Roman" w:hAnsi="Courier New" w:cs="Courier New"/>
    </w:rPr>
  </w:style>
  <w:style w:type="character" w:customStyle="1" w:styleId="RTFNum143">
    <w:name w:val="RTF_Num 14 3"/>
    <w:rPr>
      <w:rFonts w:ascii="Wingdings" w:eastAsia="Times New Roman" w:hAnsi="Wingdings" w:cs="Wingdings"/>
    </w:rPr>
  </w:style>
  <w:style w:type="character" w:customStyle="1" w:styleId="RTFNum144">
    <w:name w:val="RTF_Num 14 4"/>
    <w:rPr>
      <w:rFonts w:ascii="Symbol" w:eastAsia="Times New Roman" w:hAnsi="Symbol" w:cs="Symbol"/>
    </w:rPr>
  </w:style>
  <w:style w:type="character" w:customStyle="1" w:styleId="RTFNum145">
    <w:name w:val="RTF_Num 14 5"/>
    <w:rPr>
      <w:rFonts w:ascii="Courier New" w:eastAsia="Times New Roman" w:hAnsi="Courier New" w:cs="Courier New"/>
    </w:rPr>
  </w:style>
  <w:style w:type="character" w:customStyle="1" w:styleId="RTFNum146">
    <w:name w:val="RTF_Num 14 6"/>
    <w:rPr>
      <w:rFonts w:ascii="Wingdings" w:eastAsia="Times New Roman" w:hAnsi="Wingdings" w:cs="Wingdings"/>
    </w:rPr>
  </w:style>
  <w:style w:type="character" w:customStyle="1" w:styleId="RTFNum147">
    <w:name w:val="RTF_Num 14 7"/>
    <w:rPr>
      <w:rFonts w:ascii="Symbol" w:eastAsia="Times New Roman" w:hAnsi="Symbol" w:cs="Symbol"/>
    </w:rPr>
  </w:style>
  <w:style w:type="character" w:customStyle="1" w:styleId="RTFNum148">
    <w:name w:val="RTF_Num 14 8"/>
    <w:rPr>
      <w:rFonts w:ascii="Courier New" w:eastAsia="Times New Roman" w:hAnsi="Courier New" w:cs="Courier New"/>
    </w:rPr>
  </w:style>
  <w:style w:type="character" w:customStyle="1" w:styleId="RTFNum149">
    <w:name w:val="RTF_Num 14 9"/>
    <w:rPr>
      <w:rFonts w:ascii="Wingdings" w:eastAsia="Times New Roman" w:hAnsi="Wingdings" w:cs="Wingdings"/>
    </w:rPr>
  </w:style>
  <w:style w:type="character" w:customStyle="1" w:styleId="RTFNum151">
    <w:name w:val="RTF_Num 15 1"/>
    <w:rPr>
      <w:rFonts w:ascii="Symbol" w:eastAsia="Times New Roman" w:hAnsi="Symbol" w:cs="Symbol"/>
    </w:rPr>
  </w:style>
  <w:style w:type="character" w:customStyle="1" w:styleId="RTFNum152">
    <w:name w:val="RTF_Num 15 2"/>
    <w:rPr>
      <w:rFonts w:ascii="Symbol" w:eastAsia="Times New Roman" w:hAnsi="Symbol" w:cs="Symbol"/>
    </w:rPr>
  </w:style>
  <w:style w:type="character" w:customStyle="1" w:styleId="RTFNum153">
    <w:name w:val="RTF_Num 15 3"/>
    <w:rPr>
      <w:rFonts w:ascii="Symbol" w:eastAsia="Times New Roman" w:hAnsi="Symbol" w:cs="Symbol"/>
    </w:rPr>
  </w:style>
  <w:style w:type="character" w:customStyle="1" w:styleId="RTFNum154">
    <w:name w:val="RTF_Num 15 4"/>
    <w:rPr>
      <w:rFonts w:ascii="Symbol" w:eastAsia="Times New Roman" w:hAnsi="Symbol" w:cs="Symbol"/>
    </w:rPr>
  </w:style>
  <w:style w:type="character" w:customStyle="1" w:styleId="RTFNum155">
    <w:name w:val="RTF_Num 15 5"/>
    <w:rPr>
      <w:rFonts w:ascii="Symbol" w:eastAsia="Times New Roman" w:hAnsi="Symbol" w:cs="Symbol"/>
    </w:rPr>
  </w:style>
  <w:style w:type="character" w:customStyle="1" w:styleId="RTFNum156">
    <w:name w:val="RTF_Num 15 6"/>
    <w:rPr>
      <w:rFonts w:ascii="Symbol" w:eastAsia="Times New Roman" w:hAnsi="Symbol" w:cs="Symbol"/>
    </w:rPr>
  </w:style>
  <w:style w:type="character" w:customStyle="1" w:styleId="RTFNum157">
    <w:name w:val="RTF_Num 15 7"/>
    <w:rPr>
      <w:rFonts w:ascii="Symbol" w:eastAsia="Times New Roman" w:hAnsi="Symbol" w:cs="Symbol"/>
    </w:rPr>
  </w:style>
  <w:style w:type="character" w:customStyle="1" w:styleId="RTFNum158">
    <w:name w:val="RTF_Num 15 8"/>
    <w:rPr>
      <w:rFonts w:ascii="Symbol" w:eastAsia="Times New Roman" w:hAnsi="Symbol" w:cs="Symbol"/>
    </w:rPr>
  </w:style>
  <w:style w:type="character" w:customStyle="1" w:styleId="RTFNum159">
    <w:name w:val="RTF_Num 15 9"/>
    <w:rPr>
      <w:rFonts w:ascii="Symbol" w:eastAsia="Times New Roman" w:hAnsi="Symbol" w:cs="Symbol"/>
    </w:rPr>
  </w:style>
  <w:style w:type="character" w:customStyle="1" w:styleId="RTFNum161">
    <w:name w:val="RTF_Num 16 1"/>
    <w:rPr>
      <w:rFonts w:eastAsia="Times New Roman"/>
    </w:rPr>
  </w:style>
  <w:style w:type="character" w:customStyle="1" w:styleId="RTFNum162">
    <w:name w:val="RTF_Num 16 2"/>
    <w:rPr>
      <w:rFonts w:eastAsia="Times New Roman"/>
    </w:rPr>
  </w:style>
  <w:style w:type="character" w:customStyle="1" w:styleId="RTFNum163">
    <w:name w:val="RTF_Num 16 3"/>
    <w:rPr>
      <w:rFonts w:eastAsia="Times New Roman"/>
    </w:rPr>
  </w:style>
  <w:style w:type="character" w:customStyle="1" w:styleId="RTFNum164">
    <w:name w:val="RTF_Num 16 4"/>
    <w:rPr>
      <w:rFonts w:eastAsia="Times New Roman"/>
    </w:rPr>
  </w:style>
  <w:style w:type="character" w:customStyle="1" w:styleId="RTFNum165">
    <w:name w:val="RTF_Num 16 5"/>
    <w:rPr>
      <w:rFonts w:eastAsia="Times New Roman"/>
    </w:rPr>
  </w:style>
  <w:style w:type="character" w:customStyle="1" w:styleId="RTFNum166">
    <w:name w:val="RTF_Num 16 6"/>
    <w:rPr>
      <w:rFonts w:eastAsia="Times New Roman"/>
    </w:rPr>
  </w:style>
  <w:style w:type="character" w:customStyle="1" w:styleId="RTFNum167">
    <w:name w:val="RTF_Num 16 7"/>
    <w:rPr>
      <w:rFonts w:eastAsia="Times New Roman"/>
    </w:rPr>
  </w:style>
  <w:style w:type="character" w:customStyle="1" w:styleId="RTFNum168">
    <w:name w:val="RTF_Num 16 8"/>
    <w:rPr>
      <w:rFonts w:eastAsia="Times New Roman"/>
    </w:rPr>
  </w:style>
  <w:style w:type="character" w:customStyle="1" w:styleId="RTFNum169">
    <w:name w:val="RTF_Num 16 9"/>
    <w:rPr>
      <w:rFonts w:eastAsia="Times New Roman"/>
    </w:rPr>
  </w:style>
  <w:style w:type="character" w:customStyle="1" w:styleId="ListLabel1">
    <w:name w:val="ListLabel 1"/>
    <w:rPr>
      <w:rFonts w:eastAsia="Times New Roman"/>
      <w:sz w:val="24"/>
      <w:szCs w:val="24"/>
    </w:rPr>
  </w:style>
  <w:style w:type="character" w:customStyle="1" w:styleId="af2">
    <w:name w:val="Название Знак"/>
    <w:rPr>
      <w:rFonts w:ascii="Arial" w:eastAsia="Times New Roman" w:hAnsi="Arial" w:cs="Arial"/>
      <w:color w:val="000000"/>
      <w:kern w:val="1"/>
      <w:sz w:val="28"/>
      <w:szCs w:val="28"/>
    </w:rPr>
  </w:style>
  <w:style w:type="character" w:customStyle="1" w:styleId="af3">
    <w:name w:val="Подзаголовок Знак"/>
    <w:rPr>
      <w:rFonts w:ascii="Arial" w:eastAsia="Times New Roman" w:hAnsi="Arial" w:cs="Arial"/>
      <w:color w:val="000000"/>
      <w:kern w:val="1"/>
      <w:sz w:val="28"/>
      <w:szCs w:val="28"/>
    </w:rPr>
  </w:style>
  <w:style w:type="character" w:customStyle="1" w:styleId="1a">
    <w:name w:val="Верхний колонтитул Знак1"/>
    <w:rPr>
      <w:sz w:val="28"/>
      <w:szCs w:val="22"/>
    </w:rPr>
  </w:style>
  <w:style w:type="character" w:customStyle="1" w:styleId="1b">
    <w:name w:val="Нижний колонтитул Знак1"/>
    <w:rPr>
      <w:sz w:val="28"/>
      <w:szCs w:val="22"/>
    </w:rPr>
  </w:style>
  <w:style w:type="character" w:customStyle="1" w:styleId="af4">
    <w:name w:val="Символ нумерации"/>
  </w:style>
  <w:style w:type="paragraph" w:customStyle="1" w:styleId="af5">
    <w:name w:val="Заголовок"/>
    <w:basedOn w:val="a"/>
    <w:next w:val="af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f6">
    <w:name w:val="Body Text"/>
    <w:basedOn w:val="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List"/>
    <w:basedOn w:val="af6"/>
    <w:pPr>
      <w:spacing w:after="140" w:line="288" w:lineRule="auto"/>
      <w:jc w:val="center"/>
    </w:pPr>
    <w:rPr>
      <w:rFonts w:eastAsia="Calibri"/>
      <w:color w:val="000000"/>
      <w:kern w:val="1"/>
    </w:rPr>
  </w:style>
  <w:style w:type="paragraph" w:customStyle="1" w:styleId="25">
    <w:name w:val="Название2"/>
    <w:basedOn w:val="af8"/>
    <w:next w:val="af9"/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styleId="af8">
    <w:name w:val="Title"/>
    <w:basedOn w:val="a"/>
    <w:next w:val="af6"/>
    <w:qFormat/>
    <w:pPr>
      <w:keepNext/>
      <w:widowControl w:val="0"/>
      <w:spacing w:before="240" w:after="120" w:line="240" w:lineRule="exact"/>
      <w:jc w:val="center"/>
    </w:pPr>
    <w:rPr>
      <w:rFonts w:ascii="Arial" w:eastAsia="Times New Roman" w:hAnsi="Arial" w:cs="Arial"/>
      <w:color w:val="000000"/>
      <w:kern w:val="1"/>
      <w:sz w:val="28"/>
      <w:szCs w:val="28"/>
    </w:rPr>
  </w:style>
  <w:style w:type="paragraph" w:styleId="af9">
    <w:name w:val="Subtitle"/>
    <w:basedOn w:val="af8"/>
    <w:next w:val="af6"/>
    <w:qFormat/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6">
    <w:name w:val="Указатель2"/>
    <w:basedOn w:val="a"/>
    <w:pPr>
      <w:suppressLineNumbers/>
    </w:pPr>
    <w:rPr>
      <w:rFonts w:cs="Mangal"/>
    </w:rPr>
  </w:style>
  <w:style w:type="paragraph" w:customStyle="1" w:styleId="1d">
    <w:name w:val="Цитата1"/>
    <w:basedOn w:val="a"/>
    <w:pPr>
      <w:spacing w:after="0" w:line="240" w:lineRule="auto"/>
      <w:ind w:left="1418" w:right="-483" w:hanging="1418"/>
    </w:pPr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 Indent"/>
    <w:basedOn w:val="a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b">
    <w:name w:val="Balloon Text"/>
    <w:basedOn w:val="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fc">
    <w:name w:val="List Paragraph"/>
    <w:basedOn w:val="a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ar-SA"/>
    </w:rPr>
  </w:style>
  <w:style w:type="paragraph" w:styleId="afd">
    <w:name w:val="header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fe">
    <w:name w:val="footer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1e">
    <w:name w:val="Текст примечания1"/>
    <w:basedOn w:val="a"/>
    <w:next w:val="27"/>
    <w:pPr>
      <w:spacing w:after="0" w:line="240" w:lineRule="auto"/>
      <w:jc w:val="both"/>
    </w:pPr>
    <w:rPr>
      <w:rFonts w:eastAsia="Times New Roman" w:cs="Times New Roman"/>
    </w:rPr>
  </w:style>
  <w:style w:type="paragraph" w:customStyle="1" w:styleId="Style2">
    <w:name w:val="Style 2"/>
    <w:basedOn w:val="a"/>
    <w:pPr>
      <w:widowControl w:val="0"/>
      <w:shd w:val="clear" w:color="auto" w:fill="FFFFFF"/>
      <w:spacing w:after="660" w:line="360" w:lineRule="exact"/>
    </w:pPr>
    <w:rPr>
      <w:sz w:val="26"/>
    </w:rPr>
  </w:style>
  <w:style w:type="paragraph" w:customStyle="1" w:styleId="Style4">
    <w:name w:val="Style 4"/>
    <w:basedOn w:val="a"/>
    <w:pPr>
      <w:widowControl w:val="0"/>
      <w:shd w:val="clear" w:color="auto" w:fill="FFFFFF"/>
      <w:spacing w:before="660" w:after="0" w:line="322" w:lineRule="exact"/>
      <w:jc w:val="center"/>
    </w:pPr>
    <w:rPr>
      <w:b/>
      <w:sz w:val="26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1f">
    <w:name w:val="Текст сноски1"/>
    <w:basedOn w:val="a"/>
    <w:next w:val="aff"/>
    <w:pPr>
      <w:spacing w:after="0" w:line="240" w:lineRule="auto"/>
      <w:jc w:val="both"/>
    </w:pPr>
    <w:rPr>
      <w:rFonts w:eastAsia="Times New Roman" w:cs="Times New Roma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Текст примечания2"/>
    <w:basedOn w:val="a"/>
    <w:pPr>
      <w:spacing w:line="240" w:lineRule="auto"/>
    </w:pPr>
    <w:rPr>
      <w:sz w:val="20"/>
      <w:szCs w:val="20"/>
    </w:rPr>
  </w:style>
  <w:style w:type="paragraph" w:customStyle="1" w:styleId="1f0">
    <w:name w:val="Тема примечания1"/>
    <w:basedOn w:val="27"/>
    <w:next w:val="27"/>
    <w:pPr>
      <w:spacing w:after="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Style20">
    <w:name w:val="Style 20"/>
    <w:basedOn w:val="a"/>
    <w:pPr>
      <w:widowControl w:val="0"/>
      <w:shd w:val="clear" w:color="auto" w:fill="FFFFFF"/>
      <w:spacing w:after="0" w:line="360" w:lineRule="exact"/>
      <w:jc w:val="both"/>
    </w:pPr>
    <w:rPr>
      <w:i/>
      <w:iCs/>
      <w:sz w:val="26"/>
      <w:szCs w:val="26"/>
    </w:rPr>
  </w:style>
  <w:style w:type="paragraph" w:customStyle="1" w:styleId="Style6">
    <w:name w:val="Style 6"/>
    <w:basedOn w:val="a"/>
    <w:pPr>
      <w:widowControl w:val="0"/>
      <w:shd w:val="clear" w:color="auto" w:fill="FFFFFF"/>
      <w:spacing w:after="0" w:line="360" w:lineRule="exact"/>
    </w:pPr>
    <w:rPr>
      <w:b/>
      <w:bCs/>
      <w:i/>
      <w:iCs/>
      <w:spacing w:val="3"/>
      <w:sz w:val="23"/>
      <w:szCs w:val="23"/>
    </w:rPr>
  </w:style>
  <w:style w:type="paragraph" w:customStyle="1" w:styleId="Style9">
    <w:name w:val="Style 9"/>
    <w:basedOn w:val="a"/>
    <w:pPr>
      <w:widowControl w:val="0"/>
      <w:shd w:val="clear" w:color="auto" w:fill="FFFFFF"/>
      <w:spacing w:after="0" w:line="240" w:lineRule="atLeast"/>
    </w:pPr>
    <w:rPr>
      <w:spacing w:val="10"/>
      <w:sz w:val="26"/>
      <w:szCs w:val="26"/>
    </w:rPr>
  </w:style>
  <w:style w:type="paragraph" w:customStyle="1" w:styleId="Style12">
    <w:name w:val="Style 12"/>
    <w:basedOn w:val="a"/>
    <w:pPr>
      <w:widowControl w:val="0"/>
      <w:shd w:val="clear" w:color="auto" w:fill="FFFFFF"/>
      <w:spacing w:before="300" w:after="300" w:line="360" w:lineRule="exact"/>
      <w:ind w:firstLine="720"/>
    </w:pPr>
    <w:rPr>
      <w:b/>
      <w:bCs/>
      <w:sz w:val="26"/>
      <w:szCs w:val="26"/>
    </w:rPr>
  </w:style>
  <w:style w:type="paragraph" w:customStyle="1" w:styleId="Style15">
    <w:name w:val="Style 15"/>
    <w:basedOn w:val="a"/>
    <w:pPr>
      <w:widowControl w:val="0"/>
      <w:shd w:val="clear" w:color="auto" w:fill="FFFFFF"/>
      <w:spacing w:after="0" w:line="355" w:lineRule="exact"/>
    </w:pPr>
    <w:rPr>
      <w:b/>
      <w:bCs/>
    </w:rPr>
  </w:style>
  <w:style w:type="paragraph" w:customStyle="1" w:styleId="Style17">
    <w:name w:val="Style 17"/>
    <w:basedOn w:val="a"/>
    <w:pPr>
      <w:widowControl w:val="0"/>
      <w:shd w:val="clear" w:color="auto" w:fill="FFFFFF"/>
      <w:spacing w:after="0" w:line="374" w:lineRule="exact"/>
      <w:ind w:firstLine="720"/>
    </w:pPr>
    <w:rPr>
      <w:spacing w:val="10"/>
      <w:sz w:val="17"/>
      <w:szCs w:val="17"/>
      <w:lang w:val="en-US"/>
    </w:rPr>
  </w:style>
  <w:style w:type="paragraph" w:customStyle="1" w:styleId="Style24">
    <w:name w:val="Style 24"/>
    <w:basedOn w:val="a"/>
    <w:pPr>
      <w:widowControl w:val="0"/>
      <w:shd w:val="clear" w:color="auto" w:fill="FFFFFF"/>
      <w:spacing w:after="120" w:line="240" w:lineRule="atLeast"/>
    </w:pPr>
    <w:rPr>
      <w:b/>
      <w:bCs/>
      <w:sz w:val="10"/>
      <w:szCs w:val="10"/>
      <w:lang w:val="en-US"/>
    </w:rPr>
  </w:style>
  <w:style w:type="paragraph" w:customStyle="1" w:styleId="Style28">
    <w:name w:val="Style 28"/>
    <w:basedOn w:val="a"/>
    <w:pPr>
      <w:widowControl w:val="0"/>
      <w:shd w:val="clear" w:color="auto" w:fill="FFFFFF"/>
      <w:spacing w:after="60" w:line="240" w:lineRule="atLeast"/>
      <w:jc w:val="both"/>
    </w:pPr>
    <w:rPr>
      <w:sz w:val="16"/>
      <w:szCs w:val="16"/>
    </w:rPr>
  </w:style>
  <w:style w:type="paragraph" w:customStyle="1" w:styleId="Style32">
    <w:name w:val="Style 32"/>
    <w:basedOn w:val="a"/>
    <w:pPr>
      <w:widowControl w:val="0"/>
      <w:shd w:val="clear" w:color="auto" w:fill="FFFFFF"/>
      <w:spacing w:after="60" w:line="240" w:lineRule="atLeast"/>
      <w:ind w:firstLine="720"/>
      <w:jc w:val="both"/>
    </w:pPr>
    <w:rPr>
      <w:sz w:val="19"/>
      <w:szCs w:val="19"/>
      <w:lang w:val="en-US"/>
    </w:rPr>
  </w:style>
  <w:style w:type="paragraph" w:customStyle="1" w:styleId="Style36">
    <w:name w:val="Style 36"/>
    <w:basedOn w:val="a"/>
    <w:pPr>
      <w:widowControl w:val="0"/>
      <w:shd w:val="clear" w:color="auto" w:fill="FFFFFF"/>
      <w:spacing w:after="120" w:line="240" w:lineRule="atLeast"/>
      <w:ind w:firstLine="720"/>
      <w:jc w:val="both"/>
    </w:pPr>
    <w:rPr>
      <w:sz w:val="26"/>
      <w:szCs w:val="26"/>
    </w:rPr>
  </w:style>
  <w:style w:type="paragraph" w:customStyle="1" w:styleId="Style42">
    <w:name w:val="Style 42"/>
    <w:basedOn w:val="a"/>
    <w:pPr>
      <w:widowControl w:val="0"/>
      <w:shd w:val="clear" w:color="auto" w:fill="FFFFFF"/>
      <w:spacing w:after="0" w:line="240" w:lineRule="atLeast"/>
      <w:ind w:firstLine="720"/>
      <w:jc w:val="both"/>
    </w:pPr>
    <w:rPr>
      <w:b/>
      <w:bCs/>
    </w:rPr>
  </w:style>
  <w:style w:type="paragraph" w:customStyle="1" w:styleId="Style45">
    <w:name w:val="Style 45"/>
    <w:basedOn w:val="a"/>
    <w:pPr>
      <w:widowControl w:val="0"/>
      <w:shd w:val="clear" w:color="auto" w:fill="FFFFFF"/>
      <w:spacing w:before="300" w:after="300" w:line="365" w:lineRule="exact"/>
      <w:ind w:firstLine="720"/>
      <w:jc w:val="both"/>
    </w:pPr>
    <w:rPr>
      <w:sz w:val="26"/>
      <w:szCs w:val="26"/>
    </w:rPr>
  </w:style>
  <w:style w:type="paragraph" w:customStyle="1" w:styleId="Style51">
    <w:name w:val="Style 51"/>
    <w:basedOn w:val="a"/>
    <w:pPr>
      <w:widowControl w:val="0"/>
      <w:shd w:val="clear" w:color="auto" w:fill="FFFFFF"/>
      <w:spacing w:after="0" w:line="365" w:lineRule="exact"/>
      <w:ind w:firstLine="720"/>
      <w:jc w:val="both"/>
    </w:pPr>
    <w:rPr>
      <w:sz w:val="26"/>
      <w:szCs w:val="26"/>
    </w:rPr>
  </w:style>
  <w:style w:type="paragraph" w:customStyle="1" w:styleId="Style56">
    <w:name w:val="Style 56"/>
    <w:basedOn w:val="a"/>
    <w:pPr>
      <w:widowControl w:val="0"/>
      <w:shd w:val="clear" w:color="auto" w:fill="FFFFFF"/>
      <w:spacing w:after="60" w:line="240" w:lineRule="atLeast"/>
      <w:ind w:firstLine="720"/>
      <w:jc w:val="both"/>
    </w:pPr>
    <w:rPr>
      <w:b/>
      <w:bCs/>
      <w:lang w:val="en-US"/>
    </w:rPr>
  </w:style>
  <w:style w:type="paragraph" w:customStyle="1" w:styleId="Style61">
    <w:name w:val="Style 61"/>
    <w:basedOn w:val="a"/>
    <w:pPr>
      <w:widowControl w:val="0"/>
      <w:shd w:val="clear" w:color="auto" w:fill="FFFFFF"/>
      <w:spacing w:after="120" w:line="240" w:lineRule="atLeast"/>
      <w:ind w:firstLine="700"/>
      <w:jc w:val="both"/>
    </w:pPr>
    <w:rPr>
      <w:b/>
      <w:bCs/>
      <w:sz w:val="16"/>
      <w:szCs w:val="16"/>
    </w:rPr>
  </w:style>
  <w:style w:type="paragraph" w:customStyle="1" w:styleId="Style65">
    <w:name w:val="Style 65"/>
    <w:basedOn w:val="a"/>
    <w:pPr>
      <w:widowControl w:val="0"/>
      <w:shd w:val="clear" w:color="auto" w:fill="FFFFFF"/>
      <w:spacing w:before="300" w:after="0" w:line="355" w:lineRule="exact"/>
      <w:ind w:firstLine="700"/>
      <w:jc w:val="both"/>
    </w:pPr>
  </w:style>
  <w:style w:type="paragraph" w:customStyle="1" w:styleId="Style67">
    <w:name w:val="Style 67"/>
    <w:basedOn w:val="a"/>
    <w:pPr>
      <w:widowControl w:val="0"/>
      <w:shd w:val="clear" w:color="auto" w:fill="FFFFFF"/>
      <w:spacing w:after="0" w:line="350" w:lineRule="exact"/>
      <w:ind w:firstLine="700"/>
      <w:jc w:val="both"/>
    </w:pPr>
    <w:rPr>
      <w:b/>
      <w:bCs/>
    </w:rPr>
  </w:style>
  <w:style w:type="paragraph" w:customStyle="1" w:styleId="Style72">
    <w:name w:val="Style 72"/>
    <w:basedOn w:val="a"/>
    <w:pPr>
      <w:widowControl w:val="0"/>
      <w:shd w:val="clear" w:color="auto" w:fill="FFFFFF"/>
      <w:spacing w:after="0" w:line="355" w:lineRule="exact"/>
      <w:ind w:firstLine="700"/>
      <w:jc w:val="both"/>
    </w:pPr>
    <w:rPr>
      <w:b/>
      <w:bCs/>
      <w:sz w:val="23"/>
      <w:szCs w:val="23"/>
      <w:lang w:val="en-US"/>
    </w:rPr>
  </w:style>
  <w:style w:type="paragraph" w:customStyle="1" w:styleId="Style76">
    <w:name w:val="Style 76"/>
    <w:basedOn w:val="a"/>
    <w:pPr>
      <w:widowControl w:val="0"/>
      <w:shd w:val="clear" w:color="auto" w:fill="FFFFFF"/>
      <w:spacing w:after="0" w:line="365" w:lineRule="exact"/>
      <w:ind w:firstLine="720"/>
      <w:jc w:val="both"/>
    </w:pPr>
    <w:rPr>
      <w:sz w:val="26"/>
      <w:szCs w:val="26"/>
    </w:rPr>
  </w:style>
  <w:style w:type="paragraph" w:customStyle="1" w:styleId="Style79">
    <w:name w:val="Style 79"/>
    <w:basedOn w:val="a"/>
    <w:pPr>
      <w:widowControl w:val="0"/>
      <w:shd w:val="clear" w:color="auto" w:fill="FFFFFF"/>
      <w:spacing w:after="0" w:line="355" w:lineRule="exact"/>
      <w:ind w:firstLine="700"/>
      <w:jc w:val="both"/>
    </w:pPr>
    <w:rPr>
      <w:b/>
      <w:bCs/>
    </w:rPr>
  </w:style>
  <w:style w:type="paragraph" w:customStyle="1" w:styleId="Style83">
    <w:name w:val="Style 83"/>
    <w:basedOn w:val="a"/>
    <w:pPr>
      <w:widowControl w:val="0"/>
      <w:shd w:val="clear" w:color="auto" w:fill="FFFFFF"/>
      <w:spacing w:after="120" w:line="240" w:lineRule="atLeast"/>
      <w:ind w:firstLine="720"/>
      <w:jc w:val="both"/>
    </w:pPr>
    <w:rPr>
      <w:sz w:val="17"/>
      <w:szCs w:val="17"/>
    </w:rPr>
  </w:style>
  <w:style w:type="paragraph" w:customStyle="1" w:styleId="Style85">
    <w:name w:val="Style 85"/>
    <w:basedOn w:val="a"/>
    <w:pPr>
      <w:widowControl w:val="0"/>
      <w:shd w:val="clear" w:color="auto" w:fill="FFFFFF"/>
      <w:spacing w:after="0" w:line="389" w:lineRule="exact"/>
    </w:pPr>
    <w:rPr>
      <w:b/>
      <w:bCs/>
      <w:sz w:val="17"/>
      <w:szCs w:val="17"/>
    </w:rPr>
  </w:style>
  <w:style w:type="paragraph" w:customStyle="1" w:styleId="Style90">
    <w:name w:val="Style 90"/>
    <w:basedOn w:val="a"/>
    <w:pPr>
      <w:widowControl w:val="0"/>
      <w:shd w:val="clear" w:color="auto" w:fill="FFFFFF"/>
      <w:spacing w:after="120" w:line="240" w:lineRule="atLeast"/>
    </w:pPr>
    <w:rPr>
      <w:b/>
      <w:bCs/>
      <w:sz w:val="11"/>
      <w:szCs w:val="11"/>
    </w:rPr>
  </w:style>
  <w:style w:type="paragraph" w:customStyle="1" w:styleId="Style94">
    <w:name w:val="Style 94"/>
    <w:basedOn w:val="a"/>
    <w:pPr>
      <w:widowControl w:val="0"/>
      <w:shd w:val="clear" w:color="auto" w:fill="FFFFFF"/>
      <w:spacing w:before="300" w:after="0" w:line="240" w:lineRule="atLeast"/>
    </w:pPr>
    <w:rPr>
      <w:b/>
      <w:bCs/>
      <w:sz w:val="9"/>
      <w:szCs w:val="9"/>
    </w:rPr>
  </w:style>
  <w:style w:type="paragraph" w:customStyle="1" w:styleId="Style101">
    <w:name w:val="Style 101"/>
    <w:basedOn w:val="a"/>
    <w:pPr>
      <w:widowControl w:val="0"/>
      <w:shd w:val="clear" w:color="auto" w:fill="FFFFFF"/>
      <w:spacing w:after="120" w:line="240" w:lineRule="atLeast"/>
      <w:ind w:firstLine="720"/>
      <w:jc w:val="both"/>
    </w:pPr>
  </w:style>
  <w:style w:type="paragraph" w:customStyle="1" w:styleId="Style111">
    <w:name w:val="Style 111"/>
    <w:basedOn w:val="a"/>
    <w:pPr>
      <w:widowControl w:val="0"/>
      <w:shd w:val="clear" w:color="auto" w:fill="FFFFFF"/>
      <w:spacing w:after="360" w:line="240" w:lineRule="atLeast"/>
      <w:ind w:firstLine="720"/>
      <w:jc w:val="both"/>
    </w:pPr>
    <w:rPr>
      <w:b/>
      <w:bCs/>
      <w:sz w:val="17"/>
      <w:szCs w:val="17"/>
    </w:rPr>
  </w:style>
  <w:style w:type="paragraph" w:customStyle="1" w:styleId="Style113">
    <w:name w:val="Style 113"/>
    <w:basedOn w:val="a"/>
    <w:pPr>
      <w:widowControl w:val="0"/>
      <w:shd w:val="clear" w:color="auto" w:fill="FFFFFF"/>
      <w:spacing w:before="120" w:after="0" w:line="240" w:lineRule="atLeast"/>
      <w:jc w:val="both"/>
    </w:pPr>
  </w:style>
  <w:style w:type="paragraph" w:customStyle="1" w:styleId="Style118">
    <w:name w:val="Style 118"/>
    <w:basedOn w:val="a"/>
    <w:pPr>
      <w:widowControl w:val="0"/>
      <w:shd w:val="clear" w:color="auto" w:fill="FFFFFF"/>
      <w:spacing w:after="420" w:line="240" w:lineRule="atLeast"/>
      <w:ind w:firstLine="720"/>
      <w:jc w:val="both"/>
    </w:pPr>
    <w:rPr>
      <w:b/>
      <w:bCs/>
      <w:sz w:val="16"/>
      <w:szCs w:val="16"/>
    </w:rPr>
  </w:style>
  <w:style w:type="paragraph" w:customStyle="1" w:styleId="Style122">
    <w:name w:val="Style 122"/>
    <w:basedOn w:val="a"/>
    <w:pPr>
      <w:widowControl w:val="0"/>
      <w:shd w:val="clear" w:color="auto" w:fill="FFFFFF"/>
      <w:spacing w:after="120" w:line="240" w:lineRule="atLeast"/>
      <w:ind w:firstLine="720"/>
      <w:jc w:val="both"/>
    </w:pPr>
    <w:rPr>
      <w:spacing w:val="10"/>
      <w:sz w:val="21"/>
      <w:szCs w:val="21"/>
    </w:rPr>
  </w:style>
  <w:style w:type="paragraph" w:customStyle="1" w:styleId="Style134">
    <w:name w:val="Style 134"/>
    <w:basedOn w:val="a"/>
    <w:pPr>
      <w:widowControl w:val="0"/>
      <w:shd w:val="clear" w:color="auto" w:fill="FFFFFF"/>
      <w:spacing w:after="120" w:line="240" w:lineRule="atLeast"/>
      <w:ind w:firstLine="720"/>
      <w:jc w:val="both"/>
    </w:pPr>
    <w:rPr>
      <w:b/>
      <w:bCs/>
      <w:sz w:val="26"/>
      <w:szCs w:val="26"/>
    </w:rPr>
  </w:style>
  <w:style w:type="paragraph" w:customStyle="1" w:styleId="Style138">
    <w:name w:val="Style 138"/>
    <w:basedOn w:val="a"/>
    <w:pPr>
      <w:widowControl w:val="0"/>
      <w:shd w:val="clear" w:color="auto" w:fill="FFFFFF"/>
      <w:spacing w:before="120" w:after="0" w:line="350" w:lineRule="exact"/>
      <w:ind w:firstLine="720"/>
      <w:jc w:val="both"/>
    </w:pPr>
    <w:rPr>
      <w:sz w:val="26"/>
      <w:szCs w:val="26"/>
    </w:rPr>
  </w:style>
  <w:style w:type="paragraph" w:styleId="aff0">
    <w:name w:val="endnote text"/>
    <w:basedOn w:val="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1">
    <w:name w:val="Рецензия1"/>
    <w:next w:val="aff1"/>
    <w:pPr>
      <w:suppressAutoHyphens/>
    </w:pPr>
    <w:rPr>
      <w:sz w:val="28"/>
      <w:szCs w:val="22"/>
      <w:lang w:eastAsia="ar-SA"/>
    </w:rPr>
  </w:style>
  <w:style w:type="paragraph" w:styleId="aff">
    <w:name w:val="footnote text"/>
    <w:basedOn w:val="a"/>
    <w:pPr>
      <w:spacing w:after="0" w:line="240" w:lineRule="auto"/>
    </w:pPr>
    <w:rPr>
      <w:sz w:val="20"/>
      <w:szCs w:val="20"/>
    </w:rPr>
  </w:style>
  <w:style w:type="paragraph" w:styleId="aff2">
    <w:name w:val="annotation subject"/>
    <w:basedOn w:val="27"/>
    <w:next w:val="27"/>
    <w:rPr>
      <w:rFonts w:eastAsia="Times New Roman" w:cs="Times New Roman"/>
      <w:b/>
      <w:bCs/>
      <w:sz w:val="22"/>
      <w:szCs w:val="22"/>
    </w:rPr>
  </w:style>
  <w:style w:type="paragraph" w:styleId="aff1">
    <w:name w:val="Revision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211">
    <w:name w:val="Основной текст 21"/>
    <w:basedOn w:val="a"/>
    <w:pPr>
      <w:widowControl w:val="0"/>
      <w:spacing w:after="120" w:line="480" w:lineRule="auto"/>
    </w:pPr>
    <w:rPr>
      <w:rFonts w:ascii="Times New Roman" w:hAnsi="Times New Roman" w:cs="Times New Roman"/>
      <w:color w:val="000000"/>
      <w:kern w:val="1"/>
      <w:sz w:val="28"/>
      <w:szCs w:val="28"/>
    </w:rPr>
  </w:style>
  <w:style w:type="paragraph" w:customStyle="1" w:styleId="1f2">
    <w:name w:val="Знак Знак1 Знак"/>
    <w:basedOn w:val="a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3">
    <w:name w:val="Название объекта1"/>
    <w:basedOn w:val="a"/>
    <w:pPr>
      <w:widowControl w:val="0"/>
      <w:suppressLineNumbers/>
      <w:spacing w:before="120" w:after="120" w:line="240" w:lineRule="exact"/>
      <w:jc w:val="center"/>
    </w:pPr>
    <w:rPr>
      <w:rFonts w:ascii="Times New Roman" w:hAnsi="Times New Roman" w:cs="Times New Roman"/>
      <w:i/>
      <w:iCs/>
      <w:color w:val="000000"/>
      <w:kern w:val="1"/>
      <w:sz w:val="24"/>
      <w:szCs w:val="24"/>
    </w:rPr>
  </w:style>
  <w:style w:type="paragraph" w:customStyle="1" w:styleId="1f4">
    <w:name w:val="Указатель1"/>
    <w:basedOn w:val="a"/>
    <w:pPr>
      <w:widowControl w:val="0"/>
      <w:suppressLineNumbers/>
      <w:spacing w:after="0" w:line="240" w:lineRule="exact"/>
      <w:jc w:val="center"/>
    </w:pPr>
    <w:rPr>
      <w:rFonts w:ascii="Times New Roman" w:hAnsi="Times New Roman" w:cs="Times New Roman"/>
      <w:color w:val="000000"/>
      <w:kern w:val="1"/>
      <w:sz w:val="28"/>
      <w:szCs w:val="28"/>
    </w:rPr>
  </w:style>
  <w:style w:type="paragraph" w:customStyle="1" w:styleId="aff3">
    <w:name w:val="Îñíîâíîé òåêñò"/>
    <w:basedOn w:val="a"/>
    <w:pPr>
      <w:widowControl w:val="0"/>
      <w:spacing w:after="0" w:line="200" w:lineRule="atLeast"/>
      <w:jc w:val="both"/>
    </w:pPr>
    <w:rPr>
      <w:rFonts w:ascii="Times New Roman" w:hAnsi="Times New Roman" w:cs="Times New Roman"/>
      <w:color w:val="000000"/>
      <w:kern w:val="1"/>
      <w:sz w:val="28"/>
      <w:szCs w:val="28"/>
    </w:rPr>
  </w:style>
  <w:style w:type="paragraph" w:customStyle="1" w:styleId="aff4">
    <w:name w:val="Ñïèñîê"/>
    <w:basedOn w:val="aff3"/>
    <w:rPr>
      <w:rFonts w:eastAsia="Times New Roman"/>
    </w:rPr>
  </w:style>
  <w:style w:type="paragraph" w:customStyle="1" w:styleId="aff5">
    <w:name w:val="Íàçâàíèå"/>
    <w:basedOn w:val="a"/>
    <w:pPr>
      <w:widowControl w:val="0"/>
      <w:spacing w:before="120" w:after="120" w:line="240" w:lineRule="exact"/>
      <w:jc w:val="center"/>
    </w:pPr>
    <w:rPr>
      <w:rFonts w:ascii="Times New Roman" w:eastAsia="Times New Roman" w:hAnsi="Times New Roman" w:cs="Times New Roman"/>
      <w:i/>
      <w:iCs/>
      <w:color w:val="000000"/>
      <w:kern w:val="1"/>
      <w:sz w:val="24"/>
      <w:szCs w:val="24"/>
    </w:rPr>
  </w:style>
  <w:style w:type="paragraph" w:customStyle="1" w:styleId="aff6">
    <w:name w:val="Óêàçàòåëü"/>
    <w:basedOn w:val="a"/>
    <w:pPr>
      <w:widowControl w:val="0"/>
      <w:spacing w:after="0" w:line="240" w:lineRule="exact"/>
      <w:jc w:val="center"/>
    </w:pPr>
    <w:rPr>
      <w:rFonts w:ascii="Times New Roman" w:eastAsia="Times New Roman" w:hAnsi="Times New Roman" w:cs="Times New Roman"/>
      <w:color w:val="000000"/>
      <w:kern w:val="1"/>
      <w:sz w:val="28"/>
      <w:szCs w:val="28"/>
    </w:rPr>
  </w:style>
  <w:style w:type="paragraph" w:customStyle="1" w:styleId="aff7">
    <w:name w:val="Ñîäåðæèìîå òàáëèöû"/>
    <w:basedOn w:val="a"/>
    <w:pPr>
      <w:widowControl w:val="0"/>
      <w:spacing w:after="0" w:line="240" w:lineRule="exact"/>
      <w:jc w:val="center"/>
    </w:pPr>
    <w:rPr>
      <w:rFonts w:ascii="Times New Roman" w:hAnsi="Times New Roman" w:cs="Times New Roman"/>
      <w:color w:val="000000"/>
      <w:kern w:val="1"/>
      <w:sz w:val="28"/>
      <w:szCs w:val="28"/>
    </w:rPr>
  </w:style>
  <w:style w:type="paragraph" w:customStyle="1" w:styleId="aff8">
    <w:name w:val="Çàãîëîâîê òàáëèöû"/>
    <w:basedOn w:val="aff7"/>
    <w:rPr>
      <w:b/>
      <w:bCs/>
    </w:rPr>
  </w:style>
  <w:style w:type="paragraph" w:customStyle="1" w:styleId="aff9">
    <w:name w:val="Блочная цитата"/>
    <w:basedOn w:val="a"/>
    <w:pPr>
      <w:widowControl w:val="0"/>
      <w:spacing w:after="0" w:line="240" w:lineRule="exact"/>
      <w:jc w:val="center"/>
    </w:pPr>
    <w:rPr>
      <w:rFonts w:ascii="Times New Roman" w:hAnsi="Times New Roman" w:cs="Times New Roman"/>
      <w:color w:val="000000"/>
      <w:kern w:val="1"/>
      <w:sz w:val="28"/>
      <w:szCs w:val="28"/>
    </w:rPr>
  </w:style>
  <w:style w:type="paragraph" w:customStyle="1" w:styleId="affa">
    <w:name w:val="Знак"/>
    <w:basedOn w:val="a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">
    <w:name w:val="Char Char Знак"/>
    <w:basedOn w:val="a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xl65">
    <w:name w:val="xl65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pPr>
      <w:shd w:val="clear" w:color="auto" w:fill="FFFFFF"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76">
    <w:name w:val="xl76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b">
    <w:name w:val="Normal (Web)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c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affd">
    <w:name w:val="Содержимое таблицы"/>
    <w:basedOn w:val="a"/>
    <w:pPr>
      <w:suppressLineNumbers/>
    </w:pPr>
  </w:style>
  <w:style w:type="paragraph" w:customStyle="1" w:styleId="affe">
    <w:name w:val="Заголовок таблицы"/>
    <w:basedOn w:val="affd"/>
    <w:pPr>
      <w:jc w:val="center"/>
    </w:pPr>
    <w:rPr>
      <w:b/>
      <w:bCs/>
    </w:rPr>
  </w:style>
  <w:style w:type="table" w:styleId="afff">
    <w:name w:val="Table Grid"/>
    <w:basedOn w:val="a1"/>
    <w:uiPriority w:val="59"/>
    <w:rsid w:val="001B2A3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5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8555A907D63FDE39E0F7E258690FE9B805D168393F6C8679D23AE39553A4C928498D80D97705CE4qF2D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17CE5-523F-4F96-B920-624E4DB47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Links>
    <vt:vector size="6" baseType="variant">
      <vt:variant>
        <vt:i4>6815800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consultantplus://offline/ref=68555A907D63FDE39E0F7E258690FE9B805D168393F6C8679D23AE39553A4C928498D80D97705CE4qF2DG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Половинкин Дмитрий Александрович</dc:creator>
  <cp:keywords/>
  <cp:lastModifiedBy>comp</cp:lastModifiedBy>
  <cp:revision>2</cp:revision>
  <cp:lastPrinted>2020-07-28T10:32:00Z</cp:lastPrinted>
  <dcterms:created xsi:type="dcterms:W3CDTF">2020-07-29T08:23:00Z</dcterms:created>
  <dcterms:modified xsi:type="dcterms:W3CDTF">2020-07-29T08:23:00Z</dcterms:modified>
</cp:coreProperties>
</file>