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20E" w:rsidRPr="009F5ACE" w:rsidRDefault="00A8020E" w:rsidP="00A8020E">
      <w:pPr>
        <w:jc w:val="center"/>
        <w:rPr>
          <w:b/>
        </w:rPr>
      </w:pPr>
      <w:r>
        <w:rPr>
          <w:b/>
        </w:rPr>
        <w:t>ПРОТОКОЛ № 1</w:t>
      </w:r>
    </w:p>
    <w:p w:rsidR="00A8020E" w:rsidRPr="000469E8" w:rsidRDefault="00A8020E" w:rsidP="00A8020E">
      <w:pPr>
        <w:jc w:val="center"/>
      </w:pPr>
      <w:r w:rsidRPr="000469E8">
        <w:t>рассмотрения заявок на участие в аукционе</w:t>
      </w:r>
    </w:p>
    <w:p w:rsidR="00A8020E" w:rsidRDefault="00A8020E" w:rsidP="00A8020E">
      <w:pPr>
        <w:jc w:val="center"/>
      </w:pPr>
      <w:r w:rsidRPr="000469E8">
        <w:t>на право заключе</w:t>
      </w:r>
      <w:r>
        <w:t>ния договора аренды земельного участка</w:t>
      </w:r>
    </w:p>
    <w:p w:rsidR="00A8020E" w:rsidRPr="000469E8" w:rsidRDefault="00A8020E" w:rsidP="00A8020E">
      <w:pPr>
        <w:jc w:val="center"/>
      </w:pPr>
    </w:p>
    <w:p w:rsidR="00A8020E" w:rsidRDefault="00A8020E" w:rsidP="00A8020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Серафимович      </w:t>
      </w:r>
      <w:r w:rsidRPr="00C768DA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CE2C59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11» апреля </w:t>
      </w:r>
      <w:r w:rsidRPr="00CE2C59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CE2C59">
        <w:rPr>
          <w:rFonts w:ascii="Times New Roman" w:hAnsi="Times New Roman" w:cs="Times New Roman"/>
          <w:sz w:val="24"/>
          <w:szCs w:val="24"/>
        </w:rPr>
        <w:t>г.</w:t>
      </w:r>
    </w:p>
    <w:p w:rsidR="00A8020E" w:rsidRPr="00CE2C59" w:rsidRDefault="00A8020E" w:rsidP="00A8020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A8020E" w:rsidRDefault="00A8020E" w:rsidP="00A8020E">
      <w:pPr>
        <w:jc w:val="both"/>
      </w:pPr>
      <w:r>
        <w:rPr>
          <w:b/>
          <w:bCs/>
        </w:rPr>
        <w:tab/>
      </w:r>
      <w:r w:rsidRPr="00B972A2">
        <w:rPr>
          <w:b/>
          <w:bCs/>
        </w:rPr>
        <w:t xml:space="preserve">Дата, время и место рассмотрения заявок: </w:t>
      </w:r>
      <w:r w:rsidR="00682E5C" w:rsidRPr="00682E5C">
        <w:rPr>
          <w:bCs/>
        </w:rPr>
        <w:t>11</w:t>
      </w:r>
      <w:r w:rsidRPr="00F555D8">
        <w:rPr>
          <w:bCs/>
        </w:rPr>
        <w:t xml:space="preserve"> </w:t>
      </w:r>
      <w:r w:rsidR="00682E5C">
        <w:rPr>
          <w:bCs/>
        </w:rPr>
        <w:t>апреля</w:t>
      </w:r>
      <w:r>
        <w:rPr>
          <w:b/>
          <w:bCs/>
        </w:rPr>
        <w:t xml:space="preserve"> </w:t>
      </w:r>
      <w:r>
        <w:t>201</w:t>
      </w:r>
      <w:r w:rsidR="00682E5C">
        <w:t>9</w:t>
      </w:r>
      <w:r w:rsidRPr="00C51D0C">
        <w:t xml:space="preserve"> г. </w:t>
      </w:r>
      <w:r w:rsidRPr="00B972A2">
        <w:t xml:space="preserve">по адресу: Волгоградская область, </w:t>
      </w:r>
      <w:r>
        <w:t>город Серафимович</w:t>
      </w:r>
      <w:r w:rsidRPr="00B972A2">
        <w:t>, ул</w:t>
      </w:r>
      <w:r>
        <w:t>ица Октябрьская</w:t>
      </w:r>
      <w:r w:rsidRPr="00B972A2">
        <w:t xml:space="preserve">, </w:t>
      </w:r>
      <w:r>
        <w:t>61</w:t>
      </w:r>
      <w:r w:rsidRPr="00B972A2">
        <w:t>,</w:t>
      </w:r>
      <w:r>
        <w:t xml:space="preserve"> 3-й этаж, кабинет 2.</w:t>
      </w:r>
    </w:p>
    <w:p w:rsidR="00A8020E" w:rsidRDefault="00A8020E" w:rsidP="00A8020E">
      <w:pPr>
        <w:jc w:val="both"/>
      </w:pPr>
      <w:r>
        <w:tab/>
      </w:r>
      <w:r w:rsidRPr="00B972A2">
        <w:t xml:space="preserve">Состав комиссии, утвержден постановлением администрации </w:t>
      </w:r>
      <w:r>
        <w:t>Серафимовичского муниципального района Волгоградской области</w:t>
      </w:r>
      <w:r w:rsidRPr="00B972A2">
        <w:t xml:space="preserve"> от </w:t>
      </w:r>
      <w:r w:rsidRPr="00C51D0C">
        <w:t>0</w:t>
      </w:r>
      <w:r>
        <w:t>6</w:t>
      </w:r>
      <w:r w:rsidRPr="00C51D0C">
        <w:t>.0</w:t>
      </w:r>
      <w:r>
        <w:t>2</w:t>
      </w:r>
      <w:r w:rsidRPr="00C51D0C">
        <w:t xml:space="preserve">.2017г. № </w:t>
      </w:r>
      <w:r>
        <w:t>62</w:t>
      </w:r>
      <w:r w:rsidRPr="00B972A2">
        <w:t xml:space="preserve"> «О</w:t>
      </w:r>
      <w:r>
        <w:t xml:space="preserve"> создании</w:t>
      </w:r>
      <w:r w:rsidRPr="00B972A2">
        <w:t xml:space="preserve"> комиссии</w:t>
      </w:r>
      <w:r>
        <w:t>, утверждения Положения о комиссии, формы заявки, соглашения о задатке, формы журнала, типового договора купл</w:t>
      </w:r>
      <w:proofErr w:type="gramStart"/>
      <w:r>
        <w:t>и-</w:t>
      </w:r>
      <w:proofErr w:type="gramEnd"/>
      <w:r>
        <w:t xml:space="preserve"> продажи</w:t>
      </w:r>
      <w:r w:rsidRPr="00B972A2">
        <w:t>»</w:t>
      </w:r>
      <w:r>
        <w:t>, (далее – комиссия)</w:t>
      </w:r>
      <w:r w:rsidRPr="00B972A2">
        <w:t>.</w:t>
      </w:r>
      <w:r>
        <w:t xml:space="preserve"> </w:t>
      </w:r>
    </w:p>
    <w:p w:rsidR="00A76969" w:rsidRDefault="00A76969" w:rsidP="00A8020E">
      <w:pPr>
        <w:jc w:val="both"/>
      </w:pPr>
      <w:r>
        <w:t>Присутс</w:t>
      </w:r>
      <w:r w:rsidR="002B6CBD">
        <w:t>твовали:</w:t>
      </w:r>
    </w:p>
    <w:p w:rsidR="00A8020E" w:rsidRDefault="00A8020E" w:rsidP="00A8020E">
      <w:pPr>
        <w:jc w:val="both"/>
      </w:pPr>
    </w:p>
    <w:tbl>
      <w:tblPr>
        <w:tblW w:w="97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44"/>
        <w:gridCol w:w="340"/>
        <w:gridCol w:w="5894"/>
      </w:tblGrid>
      <w:tr w:rsidR="00A8020E" w:rsidRPr="00B16FE1" w:rsidTr="005D1101">
        <w:trPr>
          <w:trHeight w:val="784"/>
        </w:trPr>
        <w:tc>
          <w:tcPr>
            <w:tcW w:w="3544" w:type="dxa"/>
          </w:tcPr>
          <w:p w:rsidR="00A8020E" w:rsidRPr="00B16FE1" w:rsidRDefault="00A8020E" w:rsidP="005D11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Лукина Е.А.</w:t>
            </w:r>
          </w:p>
        </w:tc>
        <w:tc>
          <w:tcPr>
            <w:tcW w:w="340" w:type="dxa"/>
          </w:tcPr>
          <w:p w:rsidR="00A8020E" w:rsidRPr="00B16FE1" w:rsidRDefault="00A8020E" w:rsidP="005D11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</w:tcPr>
          <w:p w:rsidR="00A8020E" w:rsidRPr="00B16FE1" w:rsidRDefault="00A8020E" w:rsidP="005D1101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района, секретарь комиссии</w:t>
            </w:r>
          </w:p>
        </w:tc>
      </w:tr>
      <w:tr w:rsidR="00A8020E" w:rsidRPr="00B16FE1" w:rsidTr="005D1101">
        <w:trPr>
          <w:trHeight w:val="221"/>
        </w:trPr>
        <w:tc>
          <w:tcPr>
            <w:tcW w:w="9778" w:type="dxa"/>
            <w:gridSpan w:val="3"/>
          </w:tcPr>
          <w:p w:rsidR="00A8020E" w:rsidRPr="00B16FE1" w:rsidRDefault="00A8020E" w:rsidP="005D11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</w:tr>
      <w:tr w:rsidR="00A8020E" w:rsidRPr="00B16FE1" w:rsidTr="005D1101">
        <w:trPr>
          <w:trHeight w:val="678"/>
        </w:trPr>
        <w:tc>
          <w:tcPr>
            <w:tcW w:w="3544" w:type="dxa"/>
          </w:tcPr>
          <w:p w:rsidR="00A8020E" w:rsidRPr="00B16FE1" w:rsidRDefault="00A8020E" w:rsidP="005D11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340" w:type="dxa"/>
          </w:tcPr>
          <w:p w:rsidR="00A8020E" w:rsidRPr="00B16FE1" w:rsidRDefault="00A8020E" w:rsidP="005D11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</w:tcPr>
          <w:p w:rsidR="00A8020E" w:rsidRPr="00B16FE1" w:rsidRDefault="00A8020E" w:rsidP="005D1101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</w:tr>
      <w:tr w:rsidR="00A8020E" w:rsidRPr="00B16FE1" w:rsidTr="005D1101">
        <w:trPr>
          <w:trHeight w:val="924"/>
        </w:trPr>
        <w:tc>
          <w:tcPr>
            <w:tcW w:w="3544" w:type="dxa"/>
          </w:tcPr>
          <w:p w:rsidR="00A8020E" w:rsidRPr="00B16FE1" w:rsidRDefault="00A8020E" w:rsidP="005D11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Пучков А.В.</w:t>
            </w:r>
          </w:p>
        </w:tc>
        <w:tc>
          <w:tcPr>
            <w:tcW w:w="340" w:type="dxa"/>
          </w:tcPr>
          <w:p w:rsidR="00A8020E" w:rsidRPr="00B16FE1" w:rsidRDefault="00A8020E" w:rsidP="005D11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</w:tcPr>
          <w:p w:rsidR="00A8020E" w:rsidRPr="00B16FE1" w:rsidRDefault="00A8020E" w:rsidP="005D1101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архитектуры и градостроительства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Серафимовичского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8020E" w:rsidTr="005D1101">
        <w:trPr>
          <w:trHeight w:val="924"/>
        </w:trPr>
        <w:tc>
          <w:tcPr>
            <w:tcW w:w="3544" w:type="dxa"/>
          </w:tcPr>
          <w:p w:rsidR="00A8020E" w:rsidRDefault="00A8020E" w:rsidP="005D110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  Котельникова И.В.</w:t>
            </w:r>
          </w:p>
          <w:p w:rsidR="00A8020E" w:rsidRDefault="00A8020E" w:rsidP="005D110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340" w:type="dxa"/>
          </w:tcPr>
          <w:p w:rsidR="00A8020E" w:rsidRPr="00B16FE1" w:rsidRDefault="00A8020E" w:rsidP="005D11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4" w:type="dxa"/>
          </w:tcPr>
          <w:p w:rsidR="00A8020E" w:rsidRDefault="00A8020E" w:rsidP="005D110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консультант отдела по управлению имуществом и землепользованию администрации Серафимовичского муниципального района</w:t>
            </w:r>
          </w:p>
        </w:tc>
      </w:tr>
    </w:tbl>
    <w:p w:rsidR="00A8020E" w:rsidRDefault="00A8020E" w:rsidP="00A8020E">
      <w:r>
        <w:t>Всего членов комиссии:     7</w:t>
      </w:r>
    </w:p>
    <w:p w:rsidR="00A8020E" w:rsidRDefault="00A8020E" w:rsidP="00A8020E">
      <w:r>
        <w:t xml:space="preserve">Присутствовали:                 </w:t>
      </w:r>
      <w:r w:rsidR="00682E5C">
        <w:t>4</w:t>
      </w:r>
    </w:p>
    <w:p w:rsidR="00A8020E" w:rsidRDefault="00A8020E" w:rsidP="00A8020E">
      <w:r>
        <w:t xml:space="preserve">Отсутствовали:                   </w:t>
      </w:r>
      <w:r w:rsidR="00682E5C">
        <w:t>3</w:t>
      </w:r>
    </w:p>
    <w:p w:rsidR="00A8020E" w:rsidRDefault="00A8020E" w:rsidP="00A8020E">
      <w:r w:rsidRPr="00B972A2">
        <w:t xml:space="preserve">Кворум </w:t>
      </w:r>
      <w:r>
        <w:t>имеется.</w:t>
      </w:r>
      <w:r w:rsidRPr="00B972A2">
        <w:t xml:space="preserve"> </w:t>
      </w:r>
      <w:r>
        <w:t>Заседание</w:t>
      </w:r>
      <w:r w:rsidRPr="00B972A2">
        <w:t xml:space="preserve"> правомочн</w:t>
      </w:r>
      <w:r>
        <w:t>о</w:t>
      </w:r>
      <w:r w:rsidRPr="00B972A2">
        <w:t>.</w:t>
      </w:r>
    </w:p>
    <w:p w:rsidR="00A8020E" w:rsidRDefault="00A8020E" w:rsidP="00A8020E">
      <w:pPr>
        <w:rPr>
          <w:b/>
          <w:bCs/>
        </w:rPr>
      </w:pPr>
      <w:r>
        <w:rPr>
          <w:b/>
          <w:bCs/>
        </w:rPr>
        <w:tab/>
        <w:t>Повестка дня:</w:t>
      </w:r>
    </w:p>
    <w:p w:rsidR="00A8020E" w:rsidRDefault="00A8020E" w:rsidP="00A8020E">
      <w:pPr>
        <w:pStyle w:val="a3"/>
        <w:numPr>
          <w:ilvl w:val="0"/>
          <w:numId w:val="1"/>
        </w:numPr>
        <w:ind w:left="0" w:firstLine="360"/>
        <w:jc w:val="both"/>
      </w:pPr>
      <w:r>
        <w:t xml:space="preserve">Рассмотрение заявок на участие в </w:t>
      </w:r>
      <w:r w:rsidRPr="000374B4">
        <w:t>аукцион</w:t>
      </w:r>
      <w:r>
        <w:t>е</w:t>
      </w:r>
      <w:r w:rsidRPr="000374B4">
        <w:t xml:space="preserve"> </w:t>
      </w:r>
      <w:r>
        <w:t>на право заключения договора аренды</w:t>
      </w:r>
      <w:r w:rsidRPr="000374B4">
        <w:t xml:space="preserve"> земельн</w:t>
      </w:r>
      <w:r>
        <w:t>ого</w:t>
      </w:r>
      <w:r w:rsidRPr="000374B4">
        <w:t xml:space="preserve"> участк</w:t>
      </w:r>
      <w:r>
        <w:t>а</w:t>
      </w:r>
      <w:r w:rsidRPr="000374B4">
        <w:t xml:space="preserve">, </w:t>
      </w:r>
      <w:r>
        <w:t xml:space="preserve">и признание претендентов участниками аукциона. </w:t>
      </w:r>
    </w:p>
    <w:p w:rsidR="00A8020E" w:rsidRPr="00B972A2" w:rsidRDefault="00A8020E" w:rsidP="00A8020E">
      <w:pPr>
        <w:jc w:val="both"/>
      </w:pPr>
      <w:r>
        <w:tab/>
      </w:r>
      <w:r>
        <w:rPr>
          <w:b/>
          <w:bCs/>
        </w:rPr>
        <w:t xml:space="preserve">Слушали </w:t>
      </w:r>
      <w:r w:rsidRPr="00097B27">
        <w:rPr>
          <w:bCs/>
        </w:rPr>
        <w:t xml:space="preserve">начальника отдела по управлению имуществом и землепользованию </w:t>
      </w:r>
      <w:proofErr w:type="spellStart"/>
      <w:r w:rsidRPr="00097B27">
        <w:rPr>
          <w:bCs/>
        </w:rPr>
        <w:t>Ветрову</w:t>
      </w:r>
      <w:proofErr w:type="spellEnd"/>
      <w:r w:rsidRPr="00097B27">
        <w:rPr>
          <w:bCs/>
        </w:rPr>
        <w:t xml:space="preserve"> О.А.</w:t>
      </w:r>
      <w:r>
        <w:rPr>
          <w:bCs/>
        </w:rPr>
        <w:t xml:space="preserve">, которая проинформировала присутствующих о том, что </w:t>
      </w:r>
      <w:r w:rsidRPr="00097B27">
        <w:rPr>
          <w:bCs/>
        </w:rPr>
        <w:t>организатор</w:t>
      </w:r>
      <w:r>
        <w:rPr>
          <w:bCs/>
        </w:rPr>
        <w:t>ом</w:t>
      </w:r>
      <w:r w:rsidRPr="00097B27">
        <w:rPr>
          <w:bCs/>
        </w:rPr>
        <w:t xml:space="preserve"> аукциона</w:t>
      </w:r>
      <w:r>
        <w:rPr>
          <w:bCs/>
        </w:rPr>
        <w:t xml:space="preserve"> является</w:t>
      </w:r>
      <w:r w:rsidRPr="00097B27">
        <w:t xml:space="preserve"> </w:t>
      </w:r>
      <w:r w:rsidRPr="00B972A2">
        <w:t xml:space="preserve">Администрация </w:t>
      </w:r>
      <w:r>
        <w:t>Серафимовичского</w:t>
      </w:r>
      <w:r w:rsidRPr="00B972A2">
        <w:t xml:space="preserve"> муниципального района Волгоградской области.</w:t>
      </w:r>
      <w:r>
        <w:t xml:space="preserve"> </w:t>
      </w:r>
      <w:r w:rsidRPr="00097B27">
        <w:rPr>
          <w:bCs/>
        </w:rPr>
        <w:t>Основание</w:t>
      </w:r>
      <w:r>
        <w:rPr>
          <w:bCs/>
        </w:rPr>
        <w:t xml:space="preserve"> для проведения аукциона - </w:t>
      </w:r>
      <w:r w:rsidRPr="00B972A2">
        <w:rPr>
          <w:b/>
          <w:bCs/>
        </w:rPr>
        <w:t xml:space="preserve"> </w:t>
      </w:r>
      <w:r>
        <w:t>распоряжение</w:t>
      </w:r>
      <w:r w:rsidRPr="00B972A2">
        <w:t xml:space="preserve"> </w:t>
      </w:r>
      <w:r>
        <w:t>администрации Серафимовичского муниципального района Волгоградской области</w:t>
      </w:r>
      <w:r w:rsidRPr="00B972A2">
        <w:t xml:space="preserve"> </w:t>
      </w:r>
      <w:r w:rsidRPr="0032495C">
        <w:rPr>
          <w:color w:val="000000"/>
          <w:shd w:val="clear" w:color="auto" w:fill="FFFFFF"/>
        </w:rPr>
        <w:t xml:space="preserve">от </w:t>
      </w:r>
      <w:r>
        <w:rPr>
          <w:color w:val="000000"/>
          <w:shd w:val="clear" w:color="auto" w:fill="FFFFFF"/>
        </w:rPr>
        <w:t>25</w:t>
      </w:r>
      <w:r w:rsidRPr="00661515">
        <w:rPr>
          <w:color w:val="000000"/>
          <w:shd w:val="clear" w:color="auto" w:fill="FFFFFF"/>
        </w:rPr>
        <w:t>.0</w:t>
      </w:r>
      <w:r>
        <w:rPr>
          <w:color w:val="000000"/>
          <w:shd w:val="clear" w:color="auto" w:fill="FFFFFF"/>
        </w:rPr>
        <w:t>2</w:t>
      </w:r>
      <w:r w:rsidRPr="00661515">
        <w:rPr>
          <w:color w:val="000000"/>
          <w:shd w:val="clear" w:color="auto" w:fill="FFFFFF"/>
        </w:rPr>
        <w:t>.201</w:t>
      </w:r>
      <w:r>
        <w:rPr>
          <w:color w:val="000000"/>
          <w:shd w:val="clear" w:color="auto" w:fill="FFFFFF"/>
        </w:rPr>
        <w:t>9г.</w:t>
      </w:r>
      <w:r w:rsidRPr="00661515">
        <w:rPr>
          <w:color w:val="000000"/>
          <w:shd w:val="clear" w:color="auto" w:fill="FFFFFF"/>
        </w:rPr>
        <w:t xml:space="preserve"> № </w:t>
      </w:r>
      <w:r>
        <w:rPr>
          <w:color w:val="000000"/>
          <w:shd w:val="clear" w:color="auto" w:fill="FFFFFF"/>
        </w:rPr>
        <w:t>33-р</w:t>
      </w:r>
      <w:r w:rsidRPr="0032495C">
        <w:rPr>
          <w:color w:val="000000"/>
          <w:shd w:val="clear" w:color="auto" w:fill="FFFFFF"/>
        </w:rPr>
        <w:t xml:space="preserve"> </w:t>
      </w:r>
      <w:r w:rsidRPr="0032495C">
        <w:rPr>
          <w:color w:val="000000"/>
        </w:rPr>
        <w:t>«</w:t>
      </w:r>
      <w:r w:rsidRPr="0032495C">
        <w:t>О проведен</w:t>
      </w:r>
      <w:proofErr w:type="gramStart"/>
      <w:r w:rsidRPr="0032495C">
        <w:t>ии ау</w:t>
      </w:r>
      <w:proofErr w:type="gramEnd"/>
      <w:r w:rsidRPr="0032495C">
        <w:t>кциона на право заключения договора аренды земельного участка»</w:t>
      </w:r>
      <w:r w:rsidRPr="000374B4">
        <w:t>.</w:t>
      </w:r>
    </w:p>
    <w:p w:rsidR="00A8020E" w:rsidRPr="00B972A2" w:rsidRDefault="00A8020E" w:rsidP="00A8020E">
      <w:pPr>
        <w:jc w:val="both"/>
      </w:pPr>
      <w:r>
        <w:tab/>
      </w:r>
      <w:r w:rsidRPr="00B972A2">
        <w:t>Извещение о проведении настоящего аукциона было опубликовано в газете «</w:t>
      </w:r>
      <w:r>
        <w:t xml:space="preserve">Усть – </w:t>
      </w:r>
      <w:proofErr w:type="spellStart"/>
      <w:r>
        <w:t>Медведицкая</w:t>
      </w:r>
      <w:proofErr w:type="spellEnd"/>
      <w:r>
        <w:t xml:space="preserve"> газета</w:t>
      </w:r>
      <w:r w:rsidRPr="00B972A2">
        <w:t xml:space="preserve">» от </w:t>
      </w:r>
      <w:r>
        <w:t>11</w:t>
      </w:r>
      <w:r w:rsidRPr="00B972A2">
        <w:rPr>
          <w:color w:val="C00000"/>
        </w:rPr>
        <w:t xml:space="preserve"> </w:t>
      </w:r>
      <w:r w:rsidRPr="00A8020E">
        <w:t>марта</w:t>
      </w:r>
      <w:r w:rsidRPr="00FF2612">
        <w:t xml:space="preserve"> </w:t>
      </w:r>
      <w:r w:rsidRPr="00C51D0C">
        <w:t>201</w:t>
      </w:r>
      <w:r>
        <w:t>9</w:t>
      </w:r>
      <w:r w:rsidRPr="00C51D0C">
        <w:t xml:space="preserve"> года</w:t>
      </w:r>
      <w:r w:rsidRPr="00B972A2">
        <w:t xml:space="preserve">, размещено на официальном сайте Администрации </w:t>
      </w:r>
      <w:r>
        <w:t>Серафимовичского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5" w:history="1">
        <w:r w:rsidRPr="00B92793">
          <w:rPr>
            <w:color w:val="000080"/>
            <w:u w:val="single"/>
            <w:lang w:val="en-US"/>
          </w:rPr>
          <w:t>www</w:t>
        </w:r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torgi</w:t>
        </w:r>
        <w:proofErr w:type="spellEnd"/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gov</w:t>
        </w:r>
        <w:proofErr w:type="spellEnd"/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ru</w:t>
        </w:r>
        <w:proofErr w:type="spellEnd"/>
      </w:hyperlink>
      <w:r w:rsidRPr="00B92793">
        <w:t>.</w:t>
      </w:r>
    </w:p>
    <w:p w:rsidR="00A8020E" w:rsidRPr="00FE06A6" w:rsidRDefault="00A8020E" w:rsidP="00A8020E">
      <w:pPr>
        <w:jc w:val="both"/>
        <w:rPr>
          <w:b/>
          <w:bCs/>
        </w:rPr>
      </w:pPr>
      <w:r>
        <w:rPr>
          <w:b/>
          <w:bCs/>
        </w:rPr>
        <w:tab/>
      </w:r>
      <w:r w:rsidRPr="008B5AD5">
        <w:rPr>
          <w:b/>
        </w:rPr>
        <w:t>Лот №1</w:t>
      </w:r>
      <w:r w:rsidRPr="00B61406">
        <w:t xml:space="preserve"> </w:t>
      </w:r>
      <w:r w:rsidRPr="00B61406">
        <w:rPr>
          <w:kern w:val="1"/>
        </w:rPr>
        <w:t xml:space="preserve">– земельный участок (земли </w:t>
      </w:r>
      <w:r>
        <w:rPr>
          <w:kern w:val="1"/>
        </w:rPr>
        <w:t>населенных пунктов</w:t>
      </w:r>
      <w:r w:rsidRPr="00B61406">
        <w:rPr>
          <w:kern w:val="1"/>
        </w:rPr>
        <w:t xml:space="preserve">), расположенный по адресу: </w:t>
      </w:r>
      <w:r w:rsidRPr="00B61406">
        <w:rPr>
          <w:iCs/>
          <w:kern w:val="1"/>
          <w:shd w:val="clear" w:color="auto" w:fill="FFFFFF"/>
        </w:rPr>
        <w:t xml:space="preserve">Волгоградская область, </w:t>
      </w:r>
      <w:r w:rsidRPr="00FB24FA">
        <w:rPr>
          <w:iCs/>
          <w:kern w:val="1"/>
          <w:shd w:val="clear" w:color="auto" w:fill="FFFFFF"/>
        </w:rPr>
        <w:t xml:space="preserve">Серафимовичский район, хутор </w:t>
      </w:r>
      <w:r>
        <w:rPr>
          <w:iCs/>
          <w:kern w:val="1"/>
          <w:shd w:val="clear" w:color="auto" w:fill="FFFFFF"/>
        </w:rPr>
        <w:t>Зимняцкий</w:t>
      </w:r>
      <w:r w:rsidRPr="00FB24FA">
        <w:rPr>
          <w:iCs/>
          <w:kern w:val="1"/>
          <w:shd w:val="clear" w:color="auto" w:fill="FFFFFF"/>
        </w:rPr>
        <w:t>,</w:t>
      </w:r>
      <w:r w:rsidRPr="00B61406">
        <w:rPr>
          <w:iCs/>
          <w:kern w:val="1"/>
          <w:shd w:val="clear" w:color="auto" w:fill="FFFFFF"/>
        </w:rPr>
        <w:t xml:space="preserve"> кадастровый номер 34:27:</w:t>
      </w:r>
      <w:r>
        <w:rPr>
          <w:iCs/>
          <w:kern w:val="1"/>
          <w:shd w:val="clear" w:color="auto" w:fill="FFFFFF"/>
        </w:rPr>
        <w:t>050001</w:t>
      </w:r>
      <w:r w:rsidRPr="00B61406">
        <w:rPr>
          <w:iCs/>
          <w:kern w:val="1"/>
          <w:shd w:val="clear" w:color="auto" w:fill="FFFFFF"/>
        </w:rPr>
        <w:t>:</w:t>
      </w:r>
      <w:r>
        <w:rPr>
          <w:iCs/>
          <w:kern w:val="1"/>
          <w:shd w:val="clear" w:color="auto" w:fill="FFFFFF"/>
        </w:rPr>
        <w:t>19</w:t>
      </w:r>
      <w:r w:rsidR="00323372">
        <w:rPr>
          <w:iCs/>
          <w:kern w:val="1"/>
          <w:shd w:val="clear" w:color="auto" w:fill="FFFFFF"/>
        </w:rPr>
        <w:t>72</w:t>
      </w:r>
      <w:r w:rsidRPr="00B61406">
        <w:rPr>
          <w:iCs/>
          <w:kern w:val="1"/>
          <w:shd w:val="clear" w:color="auto" w:fill="FFFFFF"/>
        </w:rPr>
        <w:t xml:space="preserve">, общей площадью </w:t>
      </w:r>
      <w:r w:rsidR="00323372">
        <w:rPr>
          <w:iCs/>
          <w:kern w:val="1"/>
          <w:shd w:val="clear" w:color="auto" w:fill="FFFFFF"/>
        </w:rPr>
        <w:t>345</w:t>
      </w:r>
      <w:r>
        <w:rPr>
          <w:iCs/>
          <w:kern w:val="1"/>
          <w:shd w:val="clear" w:color="auto" w:fill="FFFFFF"/>
        </w:rPr>
        <w:t>,0 кв.м.</w:t>
      </w:r>
      <w:r w:rsidRPr="00B61406">
        <w:rPr>
          <w:iCs/>
          <w:kern w:val="1"/>
          <w:shd w:val="clear" w:color="auto" w:fill="FFFFFF"/>
        </w:rPr>
        <w:t xml:space="preserve">, с разрешенным использованием: </w:t>
      </w:r>
      <w:r w:rsidRPr="00FB24FA">
        <w:rPr>
          <w:bCs/>
          <w:color w:val="000000"/>
        </w:rPr>
        <w:t xml:space="preserve">для размещения </w:t>
      </w:r>
      <w:r>
        <w:rPr>
          <w:bCs/>
          <w:color w:val="000000"/>
        </w:rPr>
        <w:t xml:space="preserve">объектов </w:t>
      </w:r>
      <w:r w:rsidR="00323372">
        <w:rPr>
          <w:bCs/>
          <w:color w:val="000000"/>
        </w:rPr>
        <w:t>бытового обслуживания</w:t>
      </w:r>
      <w:r w:rsidRPr="00B61406">
        <w:rPr>
          <w:iCs/>
          <w:kern w:val="1"/>
          <w:shd w:val="clear" w:color="auto" w:fill="FFFFFF"/>
        </w:rPr>
        <w:t>. Начальная (минимальная) цена</w:t>
      </w:r>
      <w:r>
        <w:rPr>
          <w:iCs/>
          <w:kern w:val="1"/>
          <w:shd w:val="clear" w:color="auto" w:fill="FFFFFF"/>
        </w:rPr>
        <w:t xml:space="preserve"> </w:t>
      </w:r>
      <w:r w:rsidRPr="00B61406">
        <w:rPr>
          <w:iCs/>
          <w:kern w:val="1"/>
          <w:shd w:val="clear" w:color="auto" w:fill="FFFFFF"/>
        </w:rPr>
        <w:t xml:space="preserve">годовой </w:t>
      </w:r>
      <w:r w:rsidRPr="00B61406">
        <w:rPr>
          <w:iCs/>
          <w:kern w:val="1"/>
          <w:shd w:val="clear" w:color="auto" w:fill="FFFFFF"/>
        </w:rPr>
        <w:lastRenderedPageBreak/>
        <w:t xml:space="preserve">арендной платы – </w:t>
      </w:r>
      <w:r w:rsidR="00323372">
        <w:rPr>
          <w:iCs/>
          <w:kern w:val="1"/>
          <w:shd w:val="clear" w:color="auto" w:fill="FFFFFF"/>
        </w:rPr>
        <w:t>27780,44</w:t>
      </w:r>
      <w:r w:rsidRPr="00B61406">
        <w:rPr>
          <w:iCs/>
          <w:kern w:val="1"/>
          <w:shd w:val="clear" w:color="auto" w:fill="FFFFFF"/>
        </w:rPr>
        <w:t xml:space="preserve"> рублей. Шаг аукциона составляет 3 % - </w:t>
      </w:r>
      <w:r w:rsidR="00323372">
        <w:rPr>
          <w:iCs/>
          <w:kern w:val="1"/>
          <w:shd w:val="clear" w:color="auto" w:fill="FFFFFF"/>
        </w:rPr>
        <w:t>833,41</w:t>
      </w:r>
      <w:r w:rsidRPr="00B61406">
        <w:rPr>
          <w:iCs/>
          <w:kern w:val="1"/>
          <w:shd w:val="clear" w:color="auto" w:fill="FFFFFF"/>
        </w:rPr>
        <w:t xml:space="preserve"> рублей. Размер задатка – </w:t>
      </w:r>
      <w:r w:rsidR="00323372">
        <w:rPr>
          <w:iCs/>
          <w:kern w:val="1"/>
          <w:shd w:val="clear" w:color="auto" w:fill="FFFFFF"/>
        </w:rPr>
        <w:t>5556,09</w:t>
      </w:r>
      <w:r w:rsidRPr="00B61406">
        <w:rPr>
          <w:iCs/>
          <w:kern w:val="1"/>
          <w:shd w:val="clear" w:color="auto" w:fill="FFFFFF"/>
        </w:rPr>
        <w:t xml:space="preserve"> рублей</w:t>
      </w:r>
      <w:r w:rsidRPr="00B61406">
        <w:t>.</w:t>
      </w:r>
    </w:p>
    <w:p w:rsidR="00A8020E" w:rsidRDefault="00A8020E" w:rsidP="00A8020E">
      <w:pPr>
        <w:jc w:val="both"/>
        <w:rPr>
          <w:bCs/>
        </w:rPr>
      </w:pPr>
      <w:r>
        <w:tab/>
      </w:r>
      <w:r>
        <w:rPr>
          <w:bCs/>
        </w:rPr>
        <w:t xml:space="preserve">На лот № 1 </w:t>
      </w:r>
      <w:r>
        <w:t>п</w:t>
      </w:r>
      <w:r w:rsidRPr="00B972A2">
        <w:t>одан</w:t>
      </w:r>
      <w:r>
        <w:t>а</w:t>
      </w:r>
      <w:r w:rsidRPr="00B972A2">
        <w:t xml:space="preserve"> </w:t>
      </w:r>
      <w:r>
        <w:t xml:space="preserve">одна </w:t>
      </w:r>
      <w:r w:rsidRPr="00B972A2">
        <w:t>заявк</w:t>
      </w:r>
      <w:r>
        <w:t>а</w:t>
      </w:r>
      <w:r w:rsidRPr="001D304A">
        <w:rPr>
          <w:bCs/>
        </w:rPr>
        <w:t xml:space="preserve"> на </w:t>
      </w:r>
      <w:r>
        <w:rPr>
          <w:bCs/>
        </w:rPr>
        <w:t xml:space="preserve">участие в </w:t>
      </w:r>
      <w:r w:rsidRPr="001D304A">
        <w:rPr>
          <w:bCs/>
        </w:rPr>
        <w:t>аукцион</w:t>
      </w:r>
      <w:r>
        <w:rPr>
          <w:bCs/>
        </w:rPr>
        <w:t>е</w:t>
      </w:r>
      <w:r w:rsidRPr="00B972A2">
        <w:t xml:space="preserve">, </w:t>
      </w:r>
      <w:r>
        <w:t xml:space="preserve">которая </w:t>
      </w:r>
      <w:r w:rsidRPr="00B972A2">
        <w:t>зарегистрирован</w:t>
      </w:r>
      <w:r>
        <w:t>а</w:t>
      </w:r>
      <w:r w:rsidRPr="00B972A2">
        <w:t xml:space="preserve"> в Журнале регистрации заявок на участие в аукционе</w:t>
      </w:r>
      <w:r>
        <w:rPr>
          <w:bCs/>
        </w:rPr>
        <w:t>.</w:t>
      </w:r>
    </w:p>
    <w:tbl>
      <w:tblPr>
        <w:tblW w:w="9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0"/>
        <w:gridCol w:w="4235"/>
        <w:gridCol w:w="2127"/>
        <w:gridCol w:w="2847"/>
      </w:tblGrid>
      <w:tr w:rsidR="00A8020E" w:rsidRPr="004F2972" w:rsidTr="005D1101">
        <w:trPr>
          <w:trHeight w:val="1573"/>
        </w:trPr>
        <w:tc>
          <w:tcPr>
            <w:tcW w:w="550" w:type="dxa"/>
          </w:tcPr>
          <w:p w:rsidR="00A8020E" w:rsidRPr="004F2972" w:rsidRDefault="00A8020E" w:rsidP="005D110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35" w:type="dxa"/>
          </w:tcPr>
          <w:p w:rsidR="00A8020E" w:rsidRPr="004F2972" w:rsidRDefault="00A8020E" w:rsidP="005D110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заявителя </w:t>
            </w:r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–ю</w:t>
            </w:r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ридического лица либо фамилия, имя, отчество заявителя – физического лица, адрес (указанный заявителем в заявке)</w:t>
            </w:r>
          </w:p>
        </w:tc>
        <w:tc>
          <w:tcPr>
            <w:tcW w:w="2127" w:type="dxa"/>
          </w:tcPr>
          <w:p w:rsidR="00A8020E" w:rsidRPr="004F2972" w:rsidRDefault="00A8020E" w:rsidP="005D110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(час-минута)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подачи заявки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заявителем,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регистрационный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номер заявки</w:t>
            </w:r>
          </w:p>
        </w:tc>
        <w:tc>
          <w:tcPr>
            <w:tcW w:w="2847" w:type="dxa"/>
          </w:tcPr>
          <w:p w:rsidR="00A8020E" w:rsidRPr="004F2972" w:rsidRDefault="00A8020E" w:rsidP="005D110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поступлении задатка на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специальный счет  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организатора аукциона</w:t>
            </w:r>
          </w:p>
        </w:tc>
      </w:tr>
      <w:tr w:rsidR="00A8020E" w:rsidRPr="004F2972" w:rsidTr="005D1101">
        <w:trPr>
          <w:trHeight w:val="490"/>
        </w:trPr>
        <w:tc>
          <w:tcPr>
            <w:tcW w:w="550" w:type="dxa"/>
          </w:tcPr>
          <w:p w:rsidR="00A8020E" w:rsidRPr="004F2972" w:rsidRDefault="00A8020E" w:rsidP="005D110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5" w:type="dxa"/>
          </w:tcPr>
          <w:p w:rsidR="00A8020E" w:rsidRPr="004F2972" w:rsidRDefault="00323372" w:rsidP="00682E5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«Газпром газораспределения Волгоград»</w:t>
            </w:r>
            <w:r w:rsidR="00A802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82E5C">
              <w:rPr>
                <w:rFonts w:ascii="Times New Roman" w:hAnsi="Times New Roman" w:cs="Times New Roman"/>
                <w:sz w:val="24"/>
                <w:szCs w:val="24"/>
              </w:rPr>
              <w:t xml:space="preserve">г. Волгоград, ул. </w:t>
            </w:r>
            <w:proofErr w:type="gramStart"/>
            <w:r w:rsidR="00682E5C">
              <w:rPr>
                <w:rFonts w:ascii="Times New Roman" w:hAnsi="Times New Roman" w:cs="Times New Roman"/>
                <w:sz w:val="24"/>
                <w:szCs w:val="24"/>
              </w:rPr>
              <w:t>Коммунистическая</w:t>
            </w:r>
            <w:proofErr w:type="gramEnd"/>
            <w:r w:rsidR="00682E5C">
              <w:rPr>
                <w:rFonts w:ascii="Times New Roman" w:hAnsi="Times New Roman" w:cs="Times New Roman"/>
                <w:sz w:val="24"/>
                <w:szCs w:val="24"/>
              </w:rPr>
              <w:t>, 38</w:t>
            </w:r>
            <w:r w:rsidR="00A8020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7" w:type="dxa"/>
          </w:tcPr>
          <w:p w:rsidR="00A8020E" w:rsidRPr="00FE2164" w:rsidRDefault="00682E5C" w:rsidP="005D110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8020E" w:rsidRPr="00FE2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802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8020E" w:rsidRPr="00FE2164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8020E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г,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A8020E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A8020E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мин., </w:t>
            </w:r>
          </w:p>
          <w:p w:rsidR="00A8020E" w:rsidRPr="00FE2164" w:rsidRDefault="00A8020E" w:rsidP="005D110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заявка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7" w:type="dxa"/>
          </w:tcPr>
          <w:p w:rsidR="00A8020E" w:rsidRPr="004F2972" w:rsidRDefault="00A8020E" w:rsidP="0089016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Задаток в сумме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2E5C">
              <w:rPr>
                <w:rFonts w:ascii="Times New Roman" w:hAnsi="Times New Roman" w:cs="Times New Roman"/>
                <w:sz w:val="24"/>
                <w:szCs w:val="24"/>
              </w:rPr>
              <w:t>5556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  <w:r w:rsidR="00682E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коп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еречислен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2E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82E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682E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г. (выписка из лицевого счета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01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A36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82E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A3677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682E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A367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</w:tbl>
    <w:p w:rsidR="00A8020E" w:rsidRPr="003D6A6E" w:rsidRDefault="00A8020E" w:rsidP="00A8020E">
      <w:pPr>
        <w:pStyle w:val="a4"/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3D6A6E">
        <w:rPr>
          <w:sz w:val="24"/>
          <w:szCs w:val="24"/>
        </w:rPr>
        <w:t xml:space="preserve">До окончания срока подачи заявок на участие в аукционе </w:t>
      </w:r>
      <w:r>
        <w:rPr>
          <w:sz w:val="24"/>
          <w:szCs w:val="24"/>
        </w:rPr>
        <w:t>(1</w:t>
      </w:r>
      <w:r w:rsidR="00682E5C">
        <w:rPr>
          <w:sz w:val="24"/>
          <w:szCs w:val="24"/>
        </w:rPr>
        <w:t>0</w:t>
      </w:r>
      <w:r w:rsidRPr="003D6A6E">
        <w:rPr>
          <w:sz w:val="24"/>
          <w:szCs w:val="24"/>
        </w:rPr>
        <w:t xml:space="preserve"> </w:t>
      </w:r>
      <w:r w:rsidR="00682E5C">
        <w:rPr>
          <w:sz w:val="24"/>
          <w:szCs w:val="24"/>
        </w:rPr>
        <w:t>апреля</w:t>
      </w:r>
      <w:r w:rsidRPr="003D6A6E">
        <w:rPr>
          <w:color w:val="C00000"/>
          <w:sz w:val="24"/>
          <w:szCs w:val="24"/>
        </w:rPr>
        <w:t xml:space="preserve"> </w:t>
      </w:r>
      <w:r w:rsidRPr="003D6A6E">
        <w:rPr>
          <w:sz w:val="24"/>
          <w:szCs w:val="24"/>
        </w:rPr>
        <w:t>201</w:t>
      </w:r>
      <w:r w:rsidR="00682E5C">
        <w:rPr>
          <w:sz w:val="24"/>
          <w:szCs w:val="24"/>
        </w:rPr>
        <w:t>9</w:t>
      </w:r>
      <w:r w:rsidRPr="003D6A6E">
        <w:rPr>
          <w:sz w:val="24"/>
          <w:szCs w:val="24"/>
        </w:rPr>
        <w:t xml:space="preserve"> г. </w:t>
      </w:r>
      <w:r>
        <w:rPr>
          <w:sz w:val="24"/>
          <w:szCs w:val="24"/>
        </w:rPr>
        <w:t xml:space="preserve">до </w:t>
      </w:r>
      <w:r w:rsidRPr="003D6A6E">
        <w:rPr>
          <w:sz w:val="24"/>
          <w:szCs w:val="24"/>
        </w:rPr>
        <w:t>1</w:t>
      </w:r>
      <w:r>
        <w:rPr>
          <w:sz w:val="24"/>
          <w:szCs w:val="24"/>
        </w:rPr>
        <w:t>7</w:t>
      </w:r>
      <w:r w:rsidRPr="003D6A6E">
        <w:rPr>
          <w:sz w:val="24"/>
          <w:szCs w:val="24"/>
        </w:rPr>
        <w:t xml:space="preserve"> часов 00 минут</w:t>
      </w:r>
      <w:r>
        <w:rPr>
          <w:sz w:val="24"/>
          <w:szCs w:val="24"/>
        </w:rPr>
        <w:t>),</w:t>
      </w:r>
      <w:r w:rsidRPr="003D6A6E">
        <w:rPr>
          <w:sz w:val="24"/>
          <w:szCs w:val="24"/>
        </w:rPr>
        <w:t xml:space="preserve"> указанного в извещении о проведен</w:t>
      </w:r>
      <w:proofErr w:type="gramStart"/>
      <w:r w:rsidRPr="003D6A6E">
        <w:rPr>
          <w:sz w:val="24"/>
          <w:szCs w:val="24"/>
        </w:rPr>
        <w:t>ии ау</w:t>
      </w:r>
      <w:proofErr w:type="gramEnd"/>
      <w:r w:rsidRPr="003D6A6E">
        <w:rPr>
          <w:sz w:val="24"/>
          <w:szCs w:val="24"/>
        </w:rPr>
        <w:t>кциона</w:t>
      </w:r>
      <w:r>
        <w:rPr>
          <w:sz w:val="24"/>
          <w:szCs w:val="24"/>
        </w:rPr>
        <w:t>,</w:t>
      </w:r>
      <w:r w:rsidRPr="003D6A6E">
        <w:rPr>
          <w:sz w:val="24"/>
          <w:szCs w:val="24"/>
        </w:rPr>
        <w:t xml:space="preserve"> заявки на участие в аукционе не были отозваны.</w:t>
      </w:r>
    </w:p>
    <w:p w:rsidR="00A8020E" w:rsidRDefault="00A8020E" w:rsidP="00A8020E">
      <w:pPr>
        <w:jc w:val="both"/>
      </w:pPr>
      <w:r>
        <w:tab/>
      </w:r>
      <w:r w:rsidRPr="00213EB2">
        <w:rPr>
          <w:b/>
          <w:bCs/>
        </w:rPr>
        <w:t>Решение комиссии:</w:t>
      </w:r>
      <w:r>
        <w:rPr>
          <w:bCs/>
        </w:rPr>
        <w:t xml:space="preserve"> к</w:t>
      </w:r>
      <w:r w:rsidRPr="00B972A2">
        <w:t>омиссия рассмотрела заявк</w:t>
      </w:r>
      <w:r>
        <w:t>у</w:t>
      </w:r>
      <w:r w:rsidRPr="00B972A2">
        <w:t xml:space="preserve"> на участие в аукционе на соответствие требованиям, установленным в документации об аукционе, и приняла решение:</w:t>
      </w:r>
    </w:p>
    <w:p w:rsidR="00A8020E" w:rsidRDefault="00A8020E" w:rsidP="00A8020E">
      <w:pPr>
        <w:pStyle w:val="ConsPlusNormal"/>
        <w:widowControl/>
        <w:ind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F2972">
        <w:rPr>
          <w:rFonts w:ascii="Times New Roman" w:hAnsi="Times New Roman" w:cs="Times New Roman"/>
          <w:sz w:val="24"/>
          <w:szCs w:val="24"/>
        </w:rPr>
        <w:t>Допустить следующ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4F2972">
        <w:rPr>
          <w:rFonts w:ascii="Times New Roman" w:hAnsi="Times New Roman" w:cs="Times New Roman"/>
          <w:sz w:val="24"/>
          <w:szCs w:val="24"/>
        </w:rPr>
        <w:t xml:space="preserve"> заявител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4F2972">
        <w:rPr>
          <w:rFonts w:ascii="Times New Roman" w:hAnsi="Times New Roman" w:cs="Times New Roman"/>
          <w:sz w:val="24"/>
          <w:szCs w:val="24"/>
        </w:rPr>
        <w:t xml:space="preserve"> к участию в аукционе и признать 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4F2972">
        <w:rPr>
          <w:rFonts w:ascii="Times New Roman" w:hAnsi="Times New Roman" w:cs="Times New Roman"/>
          <w:sz w:val="24"/>
          <w:szCs w:val="24"/>
        </w:rPr>
        <w:t xml:space="preserve"> участник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4F2972">
        <w:rPr>
          <w:rFonts w:ascii="Times New Roman" w:hAnsi="Times New Roman" w:cs="Times New Roman"/>
          <w:sz w:val="24"/>
          <w:szCs w:val="24"/>
        </w:rPr>
        <w:t xml:space="preserve"> аукциона: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9072"/>
      </w:tblGrid>
      <w:tr w:rsidR="00A8020E" w:rsidRPr="004F2972" w:rsidTr="005D1101">
        <w:trPr>
          <w:trHeight w:val="480"/>
        </w:trPr>
        <w:tc>
          <w:tcPr>
            <w:tcW w:w="675" w:type="dxa"/>
          </w:tcPr>
          <w:p w:rsidR="00A8020E" w:rsidRPr="004F2972" w:rsidRDefault="00A8020E" w:rsidP="005D110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72" w:type="dxa"/>
          </w:tcPr>
          <w:p w:rsidR="00A8020E" w:rsidRPr="004F2972" w:rsidRDefault="00A8020E" w:rsidP="005D110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Наименование заявителя – юридического лица либо фамилия, имя, отчество заявителя – физического лица, адрес (указанный заявителем в заявке)</w:t>
            </w:r>
          </w:p>
        </w:tc>
      </w:tr>
      <w:tr w:rsidR="00A8020E" w:rsidRPr="004F2972" w:rsidTr="005D1101">
        <w:trPr>
          <w:trHeight w:val="360"/>
        </w:trPr>
        <w:tc>
          <w:tcPr>
            <w:tcW w:w="675" w:type="dxa"/>
          </w:tcPr>
          <w:p w:rsidR="00A8020E" w:rsidRPr="004F2972" w:rsidRDefault="00A8020E" w:rsidP="005D110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A8020E" w:rsidRPr="004F2972" w:rsidRDefault="00682E5C" w:rsidP="005D110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«Газпром газораспределения Волгоград», г. Волгоград,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Коммунистическая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38  </w:t>
            </w:r>
          </w:p>
        </w:tc>
      </w:tr>
    </w:tbl>
    <w:p w:rsidR="00A8020E" w:rsidRDefault="00A8020E" w:rsidP="00A8020E">
      <w:pPr>
        <w:jc w:val="both"/>
      </w:pPr>
      <w:r>
        <w:tab/>
      </w:r>
    </w:p>
    <w:p w:rsidR="00A8020E" w:rsidRPr="00B972A2" w:rsidRDefault="00A8020E" w:rsidP="00A8020E">
      <w:pPr>
        <w:jc w:val="both"/>
      </w:pPr>
      <w:r>
        <w:tab/>
      </w:r>
      <w:r w:rsidRPr="00B972A2">
        <w:t>На основании п. 14 ст. 39.12 Земельного кодекса Российской Федерац</w:t>
      </w:r>
      <w:proofErr w:type="gramStart"/>
      <w:r w:rsidRPr="00B972A2">
        <w:t xml:space="preserve">ии </w:t>
      </w:r>
      <w:r w:rsidRPr="00B972A2">
        <w:rPr>
          <w:b/>
          <w:bCs/>
        </w:rPr>
        <w:t>ау</w:t>
      </w:r>
      <w:proofErr w:type="gramEnd"/>
      <w:r w:rsidRPr="00B972A2">
        <w:rPr>
          <w:b/>
          <w:bCs/>
        </w:rPr>
        <w:t xml:space="preserve">кцион </w:t>
      </w:r>
      <w:r>
        <w:rPr>
          <w:b/>
          <w:bCs/>
        </w:rPr>
        <w:t xml:space="preserve">по лоту №1 </w:t>
      </w:r>
      <w:r w:rsidRPr="00B972A2">
        <w:rPr>
          <w:b/>
          <w:bCs/>
        </w:rPr>
        <w:t>признат</w:t>
      </w:r>
      <w:r>
        <w:rPr>
          <w:b/>
          <w:bCs/>
        </w:rPr>
        <w:t>ь</w:t>
      </w:r>
      <w:r w:rsidRPr="00B972A2">
        <w:rPr>
          <w:b/>
          <w:bCs/>
        </w:rPr>
        <w:t xml:space="preserve"> несостоявшимся</w:t>
      </w:r>
      <w:r w:rsidRPr="00B972A2">
        <w:t>.</w:t>
      </w:r>
    </w:p>
    <w:p w:rsidR="00A8020E" w:rsidRDefault="00A8020E" w:rsidP="00A8020E">
      <w:pPr>
        <w:jc w:val="both"/>
      </w:pPr>
      <w:r>
        <w:tab/>
      </w:r>
      <w:r w:rsidRPr="004166B0">
        <w:t xml:space="preserve">В соответствии с п. 13 ст. 39.12. Земельного кодекса Российской Федерации направить единственному участнику аукциона на лот № </w:t>
      </w:r>
      <w:r>
        <w:t>1</w:t>
      </w:r>
      <w:r w:rsidRPr="004166B0">
        <w:t xml:space="preserve"> </w:t>
      </w:r>
      <w:r w:rsidR="00682E5C">
        <w:t>Обществу с ограниченной ответственностью «Газпром газораспределения Волгоград</w:t>
      </w:r>
      <w:proofErr w:type="gramStart"/>
      <w:r w:rsidR="00682E5C">
        <w:t>»</w:t>
      </w:r>
      <w:r w:rsidRPr="004166B0">
        <w:t>в</w:t>
      </w:r>
      <w:proofErr w:type="gramEnd"/>
      <w:r w:rsidRPr="004166B0">
        <w:t xml:space="preserve"> течени</w:t>
      </w:r>
      <w:r>
        <w:t>е</w:t>
      </w:r>
      <w:r w:rsidRPr="004166B0">
        <w:t xml:space="preserve"> десяти дней со дня подписания настоящего протокола три экземпляра проект</w:t>
      </w:r>
      <w:r>
        <w:t>а</w:t>
      </w:r>
      <w:r w:rsidRPr="004166B0">
        <w:t xml:space="preserve"> договор</w:t>
      </w:r>
      <w:r>
        <w:t>а</w:t>
      </w:r>
      <w:r w:rsidRPr="004166B0">
        <w:t xml:space="preserve"> </w:t>
      </w:r>
      <w:r>
        <w:t>аренды земельного участка</w:t>
      </w:r>
      <w:r w:rsidRPr="004166B0">
        <w:t xml:space="preserve">, </w:t>
      </w:r>
      <w:r>
        <w:t xml:space="preserve">с начальной ценой ежегодного размера арендной платы </w:t>
      </w:r>
      <w:r w:rsidR="00682E5C">
        <w:t>27780</w:t>
      </w:r>
      <w:r>
        <w:t xml:space="preserve"> (</w:t>
      </w:r>
      <w:r w:rsidR="00682E5C">
        <w:t>двадцать семь</w:t>
      </w:r>
      <w:r>
        <w:t xml:space="preserve"> тысяч </w:t>
      </w:r>
      <w:r w:rsidR="00682E5C">
        <w:t>семьсот восемьдесят</w:t>
      </w:r>
      <w:r>
        <w:t>) рубл</w:t>
      </w:r>
      <w:r w:rsidR="00682E5C">
        <w:t>ей</w:t>
      </w:r>
      <w:r>
        <w:t xml:space="preserve"> </w:t>
      </w:r>
      <w:r w:rsidR="00682E5C">
        <w:t>44</w:t>
      </w:r>
      <w:r>
        <w:t xml:space="preserve"> копе</w:t>
      </w:r>
      <w:r w:rsidR="00682E5C">
        <w:t>йки</w:t>
      </w:r>
      <w:r w:rsidRPr="004166B0">
        <w:t>.</w:t>
      </w:r>
    </w:p>
    <w:p w:rsidR="00A8020E" w:rsidRPr="00B972A2" w:rsidRDefault="00A8020E" w:rsidP="00A8020E">
      <w:pPr>
        <w:jc w:val="both"/>
      </w:pPr>
      <w:r>
        <w:tab/>
      </w:r>
      <w:r w:rsidRPr="00B972A2">
        <w:t xml:space="preserve">Настоящий протокол рассмотрения заявок на участие в аукционе подлежит размещению на официальном сайте Администрации </w:t>
      </w:r>
      <w:r>
        <w:t>Серафимовичского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6" w:history="1">
        <w:r w:rsidRPr="00B972A2">
          <w:rPr>
            <w:color w:val="000080"/>
            <w:u w:val="single"/>
            <w:lang w:val="en-US"/>
          </w:rPr>
          <w:t>www</w:t>
        </w:r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torgi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gov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ru</w:t>
        </w:r>
        <w:proofErr w:type="spellEnd"/>
      </w:hyperlink>
      <w:r w:rsidRPr="00B972A2">
        <w:t>.</w:t>
      </w:r>
    </w:p>
    <w:p w:rsidR="00A8020E" w:rsidRPr="007F51BE" w:rsidRDefault="00A8020E" w:rsidP="00A8020E">
      <w:pPr>
        <w:widowControl w:val="0"/>
        <w:autoSpaceDE w:val="0"/>
        <w:autoSpaceDN w:val="0"/>
        <w:adjustRightInd w:val="0"/>
        <w:ind w:firstLine="709"/>
        <w:jc w:val="both"/>
      </w:pPr>
      <w:r w:rsidRPr="007F51BE">
        <w:t>Заседание комиссии по рассмотрению заявок на участие в открытом аукционе окончено «</w:t>
      </w:r>
      <w:r>
        <w:t>1</w:t>
      </w:r>
      <w:r w:rsidR="00682E5C">
        <w:t>1</w:t>
      </w:r>
      <w:r w:rsidRPr="007F51BE">
        <w:t xml:space="preserve">» </w:t>
      </w:r>
      <w:r w:rsidR="00682E5C">
        <w:t>апреля</w:t>
      </w:r>
      <w:r w:rsidRPr="007F51BE">
        <w:t xml:space="preserve"> 201</w:t>
      </w:r>
      <w:r w:rsidR="00682E5C">
        <w:t>9</w:t>
      </w:r>
      <w:r w:rsidRPr="007F51BE">
        <w:t xml:space="preserve"> г.</w:t>
      </w:r>
    </w:p>
    <w:p w:rsidR="00B70288" w:rsidRDefault="00B70288" w:rsidP="00A8020E">
      <w:pPr>
        <w:pStyle w:val="a6"/>
        <w:ind w:firstLine="708"/>
        <w:jc w:val="both"/>
        <w:rPr>
          <w:rFonts w:ascii="Times New Roman" w:hAnsi="Times New Roman"/>
          <w:sz w:val="24"/>
        </w:rPr>
      </w:pPr>
    </w:p>
    <w:p w:rsidR="00A8020E" w:rsidRPr="007F51BE" w:rsidRDefault="00A8020E" w:rsidP="00A8020E">
      <w:pPr>
        <w:pStyle w:val="a6"/>
        <w:ind w:firstLine="708"/>
        <w:jc w:val="both"/>
        <w:rPr>
          <w:rFonts w:ascii="Times New Roman" w:hAnsi="Times New Roman"/>
          <w:sz w:val="24"/>
        </w:rPr>
      </w:pPr>
      <w:r w:rsidRPr="007F51BE">
        <w:rPr>
          <w:rFonts w:ascii="Times New Roman" w:hAnsi="Times New Roman"/>
          <w:sz w:val="24"/>
        </w:rPr>
        <w:t>Подписи членов комиссии:</w:t>
      </w:r>
    </w:p>
    <w:p w:rsidR="00A8020E" w:rsidRDefault="00A8020E" w:rsidP="00A8020E">
      <w:pPr>
        <w:rPr>
          <w:i/>
          <w:position w:val="6"/>
        </w:rPr>
      </w:pPr>
      <w:r w:rsidRPr="007F51BE">
        <w:t xml:space="preserve">Члены Комиссии:                </w:t>
      </w:r>
      <w:r>
        <w:tab/>
        <w:t xml:space="preserve">_________________          </w:t>
      </w:r>
      <w:proofErr w:type="spellStart"/>
      <w:r w:rsidRPr="00B17E39">
        <w:t>Ветрова</w:t>
      </w:r>
      <w:proofErr w:type="spellEnd"/>
      <w:r w:rsidRPr="00B17E39">
        <w:t xml:space="preserve"> О.А.</w:t>
      </w:r>
    </w:p>
    <w:p w:rsidR="004A42F5" w:rsidRDefault="00A8020E" w:rsidP="00A8020E">
      <w:r>
        <w:tab/>
      </w:r>
      <w:r>
        <w:tab/>
      </w:r>
      <w:r>
        <w:tab/>
      </w:r>
      <w:r>
        <w:tab/>
      </w:r>
    </w:p>
    <w:p w:rsidR="00A8020E" w:rsidRDefault="00A8020E" w:rsidP="004A42F5">
      <w:pPr>
        <w:ind w:left="2124" w:firstLine="708"/>
      </w:pPr>
      <w:r w:rsidRPr="007F51BE">
        <w:t>_</w:t>
      </w:r>
      <w:r>
        <w:t xml:space="preserve">________________          </w:t>
      </w:r>
      <w:r w:rsidRPr="00B17E39">
        <w:t>Пучков А.В.</w:t>
      </w:r>
    </w:p>
    <w:p w:rsidR="004A42F5" w:rsidRDefault="00A8020E" w:rsidP="00B70288">
      <w:r>
        <w:tab/>
      </w:r>
      <w:r>
        <w:tab/>
      </w:r>
      <w:r>
        <w:tab/>
      </w:r>
      <w:r>
        <w:tab/>
      </w:r>
      <w:r w:rsidR="004A42F5">
        <w:tab/>
      </w:r>
    </w:p>
    <w:p w:rsidR="00A8020E" w:rsidRDefault="00A8020E" w:rsidP="004A42F5">
      <w:pPr>
        <w:ind w:left="2124" w:firstLine="708"/>
      </w:pPr>
      <w:r>
        <w:t>_________________</w:t>
      </w:r>
      <w:r>
        <w:tab/>
        <w:t xml:space="preserve">         </w:t>
      </w:r>
      <w:r>
        <w:rPr>
          <w:rFonts w:eastAsiaTheme="minorHAnsi"/>
          <w:lang w:eastAsia="en-US"/>
        </w:rPr>
        <w:t>Котельникова И.В.</w:t>
      </w:r>
    </w:p>
    <w:p w:rsidR="004A42F5" w:rsidRDefault="004A42F5" w:rsidP="00682E5C">
      <w:pPr>
        <w:ind w:left="2124" w:firstLine="708"/>
      </w:pPr>
    </w:p>
    <w:p w:rsidR="005A2982" w:rsidRDefault="00682E5C" w:rsidP="00682E5C">
      <w:pPr>
        <w:ind w:left="2124" w:firstLine="708"/>
      </w:pPr>
      <w:r>
        <w:t>____</w:t>
      </w:r>
      <w:r w:rsidR="004A42F5">
        <w:t>________</w:t>
      </w:r>
      <w:r>
        <w:t>_____          Лукина Е.А</w:t>
      </w:r>
      <w:r w:rsidRPr="00B17E39">
        <w:t>.</w:t>
      </w:r>
    </w:p>
    <w:sectPr w:rsidR="005A2982" w:rsidSect="00925375">
      <w:pgSz w:w="11906" w:h="16838"/>
      <w:pgMar w:top="568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A4CEF"/>
    <w:multiLevelType w:val="hybridMultilevel"/>
    <w:tmpl w:val="1CF64E36"/>
    <w:lvl w:ilvl="0" w:tplc="E3F4A4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020E"/>
    <w:rsid w:val="002B6CBD"/>
    <w:rsid w:val="00323372"/>
    <w:rsid w:val="004A42F5"/>
    <w:rsid w:val="005A2982"/>
    <w:rsid w:val="00682E5C"/>
    <w:rsid w:val="00890163"/>
    <w:rsid w:val="00A76969"/>
    <w:rsid w:val="00A8020E"/>
    <w:rsid w:val="00B70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2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20E"/>
    <w:pPr>
      <w:ind w:left="720"/>
      <w:contextualSpacing/>
    </w:pPr>
  </w:style>
  <w:style w:type="paragraph" w:customStyle="1" w:styleId="ConsPlusNormal">
    <w:name w:val="ConsPlusNormal"/>
    <w:rsid w:val="00A802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semiHidden/>
    <w:rsid w:val="00A8020E"/>
    <w:pPr>
      <w:ind w:left="5529"/>
      <w:jc w:val="center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semiHidden/>
    <w:rsid w:val="00A802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rsid w:val="00A8020E"/>
    <w:pPr>
      <w:widowControl w:val="0"/>
      <w:suppressAutoHyphens/>
      <w:spacing w:after="120"/>
    </w:pPr>
    <w:rPr>
      <w:rFonts w:ascii="Arial" w:eastAsia="Lucida Sans Unicode" w:hAnsi="Arial"/>
      <w:kern w:val="1"/>
      <w:sz w:val="20"/>
    </w:rPr>
  </w:style>
  <w:style w:type="character" w:customStyle="1" w:styleId="a7">
    <w:name w:val="Основной текст Знак"/>
    <w:basedOn w:val="a0"/>
    <w:link w:val="a6"/>
    <w:rsid w:val="00A8020E"/>
    <w:rPr>
      <w:rFonts w:ascii="Arial" w:eastAsia="Lucida Sans Unicode" w:hAnsi="Arial" w:cs="Times New Roman"/>
      <w:kern w:val="1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2019-04-11T10:01:00Z</cp:lastPrinted>
  <dcterms:created xsi:type="dcterms:W3CDTF">2019-04-11T04:25:00Z</dcterms:created>
  <dcterms:modified xsi:type="dcterms:W3CDTF">2019-04-11T10:10:00Z</dcterms:modified>
</cp:coreProperties>
</file>