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4A7E" w:rsidRPr="00C14A7E" w:rsidRDefault="00C14A7E" w:rsidP="00C14A7E">
      <w:pPr>
        <w:keepNext/>
        <w:spacing w:after="0" w:line="240" w:lineRule="auto"/>
        <w:jc w:val="center"/>
        <w:outlineLvl w:val="1"/>
        <w:rPr>
          <w:rFonts w:ascii="Arial" w:eastAsia="Times New Roman" w:hAnsi="Arial" w:cs="Arial"/>
          <w:b/>
          <w:sz w:val="24"/>
          <w:szCs w:val="24"/>
          <w:lang w:eastAsia="ru-RU"/>
        </w:rPr>
      </w:pPr>
      <w:r w:rsidRPr="00C14A7E">
        <w:rPr>
          <w:rFonts w:ascii="Arial" w:eastAsia="Times New Roman" w:hAnsi="Arial" w:cs="Arial"/>
          <w:b/>
          <w:sz w:val="24"/>
          <w:szCs w:val="24"/>
          <w:lang w:eastAsia="ru-RU"/>
        </w:rPr>
        <w:t>РОССИЙСКАЯ ФЕДЕРАЦИЯ</w:t>
      </w:r>
    </w:p>
    <w:p w:rsidR="00C14A7E" w:rsidRPr="00C14A7E" w:rsidRDefault="00C14A7E" w:rsidP="00C14A7E">
      <w:pPr>
        <w:keepNext/>
        <w:spacing w:after="0" w:line="240" w:lineRule="auto"/>
        <w:jc w:val="center"/>
        <w:outlineLvl w:val="1"/>
        <w:rPr>
          <w:rFonts w:ascii="Arial" w:eastAsia="Times New Roman" w:hAnsi="Arial" w:cs="Arial"/>
          <w:b/>
          <w:sz w:val="24"/>
          <w:szCs w:val="24"/>
          <w:lang w:eastAsia="ru-RU"/>
        </w:rPr>
      </w:pPr>
      <w:r w:rsidRPr="00C14A7E">
        <w:rPr>
          <w:rFonts w:ascii="Arial" w:eastAsia="Times New Roman" w:hAnsi="Arial" w:cs="Arial"/>
          <w:b/>
          <w:sz w:val="24"/>
          <w:szCs w:val="24"/>
          <w:lang w:eastAsia="ru-RU"/>
        </w:rPr>
        <w:t>ВОЛГОГРАДСКАЯ ОБЛАСТЬ</w:t>
      </w:r>
    </w:p>
    <w:p w:rsidR="00C14A7E" w:rsidRPr="00C14A7E" w:rsidRDefault="00C14A7E" w:rsidP="00C14A7E">
      <w:pPr>
        <w:keepNext/>
        <w:spacing w:after="0" w:line="240" w:lineRule="auto"/>
        <w:jc w:val="center"/>
        <w:outlineLvl w:val="1"/>
        <w:rPr>
          <w:rFonts w:ascii="Arial" w:eastAsia="Times New Roman" w:hAnsi="Arial" w:cs="Arial"/>
          <w:b/>
          <w:sz w:val="24"/>
          <w:szCs w:val="24"/>
          <w:lang w:eastAsia="ru-RU"/>
        </w:rPr>
      </w:pPr>
      <w:r w:rsidRPr="00C14A7E">
        <w:rPr>
          <w:rFonts w:ascii="Arial" w:eastAsia="Times New Roman" w:hAnsi="Arial" w:cs="Arial"/>
          <w:b/>
          <w:sz w:val="24"/>
          <w:szCs w:val="24"/>
          <w:lang w:eastAsia="ru-RU"/>
        </w:rPr>
        <w:t>СЕРАФИМОВИЧСКИЙ МУНИЦИПАЛЬНЫЙ РАЙОН</w:t>
      </w:r>
    </w:p>
    <w:p w:rsidR="00C14A7E" w:rsidRPr="00C14A7E" w:rsidRDefault="00C14A7E" w:rsidP="00C14A7E">
      <w:pPr>
        <w:suppressAutoHyphens/>
        <w:spacing w:after="0" w:line="240" w:lineRule="auto"/>
        <w:jc w:val="center"/>
        <w:rPr>
          <w:rFonts w:ascii="Arial" w:eastAsia="Times New Roman" w:hAnsi="Arial" w:cs="Arial"/>
          <w:b/>
          <w:sz w:val="24"/>
          <w:szCs w:val="24"/>
          <w:lang w:eastAsia="zh-CN"/>
        </w:rPr>
      </w:pPr>
      <w:r w:rsidRPr="00C14A7E">
        <w:rPr>
          <w:rFonts w:ascii="Arial" w:eastAsia="Times New Roman" w:hAnsi="Arial" w:cs="Arial"/>
          <w:b/>
          <w:sz w:val="24"/>
          <w:szCs w:val="24"/>
          <w:lang w:eastAsia="zh-CN"/>
        </w:rPr>
        <w:t>ПРОНИНСКОЕ СЕЛЬСКОЕ ПОСЕЛЕНИЕ</w:t>
      </w:r>
    </w:p>
    <w:p w:rsidR="00C14A7E" w:rsidRPr="00C14A7E" w:rsidRDefault="00C14A7E" w:rsidP="00C14A7E">
      <w:pPr>
        <w:suppressAutoHyphens/>
        <w:spacing w:after="0" w:line="240" w:lineRule="auto"/>
        <w:jc w:val="center"/>
        <w:rPr>
          <w:rFonts w:ascii="Arial" w:eastAsia="Times New Roman" w:hAnsi="Arial" w:cs="Arial"/>
          <w:b/>
          <w:sz w:val="24"/>
          <w:szCs w:val="24"/>
          <w:lang w:eastAsia="zh-CN"/>
        </w:rPr>
      </w:pPr>
      <w:r w:rsidRPr="00C14A7E">
        <w:rPr>
          <w:rFonts w:ascii="Arial" w:eastAsia="Times New Roman" w:hAnsi="Arial" w:cs="Arial"/>
          <w:b/>
          <w:sz w:val="24"/>
          <w:szCs w:val="24"/>
          <w:lang w:eastAsia="zh-CN"/>
        </w:rPr>
        <w:t>ПРОНИНСКИЙ СЕЛЬСКИЙ СОВЕТ</w:t>
      </w:r>
    </w:p>
    <w:p w:rsidR="00C14A7E" w:rsidRPr="00C14A7E" w:rsidRDefault="00C14A7E" w:rsidP="00C14A7E">
      <w:pPr>
        <w:pBdr>
          <w:bottom w:val="single" w:sz="18" w:space="1" w:color="000000"/>
        </w:pBdr>
        <w:suppressAutoHyphens/>
        <w:spacing w:after="0" w:line="240" w:lineRule="auto"/>
        <w:jc w:val="center"/>
        <w:rPr>
          <w:rFonts w:ascii="Arial" w:eastAsia="Times New Roman" w:hAnsi="Arial" w:cs="Arial"/>
          <w:b/>
          <w:sz w:val="24"/>
          <w:szCs w:val="24"/>
          <w:lang w:eastAsia="zh-CN"/>
        </w:rPr>
      </w:pPr>
      <w:r w:rsidRPr="00C14A7E">
        <w:rPr>
          <w:rFonts w:ascii="Arial" w:eastAsia="Times New Roman" w:hAnsi="Arial" w:cs="Arial"/>
          <w:b/>
          <w:sz w:val="24"/>
          <w:szCs w:val="24"/>
          <w:lang w:eastAsia="zh-CN"/>
        </w:rPr>
        <w:t>________________________________________________________________</w:t>
      </w:r>
    </w:p>
    <w:p w:rsidR="00C14A7E" w:rsidRPr="00C14A7E" w:rsidRDefault="00C14A7E" w:rsidP="00C14A7E">
      <w:pPr>
        <w:suppressAutoHyphens/>
        <w:spacing w:after="0" w:line="240" w:lineRule="auto"/>
        <w:jc w:val="both"/>
        <w:rPr>
          <w:rFonts w:ascii="Arial" w:eastAsia="Times New Roman" w:hAnsi="Arial" w:cs="Arial"/>
          <w:b/>
          <w:sz w:val="24"/>
          <w:szCs w:val="24"/>
          <w:lang w:eastAsia="zh-CN"/>
        </w:rPr>
      </w:pPr>
      <w:r w:rsidRPr="00C14A7E">
        <w:rPr>
          <w:rFonts w:ascii="Arial" w:eastAsia="Times New Roman" w:hAnsi="Arial" w:cs="Arial"/>
          <w:b/>
          <w:sz w:val="24"/>
          <w:szCs w:val="24"/>
          <w:lang w:eastAsia="zh-CN"/>
        </w:rPr>
        <w:t xml:space="preserve">        </w:t>
      </w:r>
    </w:p>
    <w:p w:rsidR="00C14A7E" w:rsidRPr="00C14A7E" w:rsidRDefault="00C14A7E" w:rsidP="00C14A7E">
      <w:pPr>
        <w:suppressAutoHyphens/>
        <w:spacing w:after="0" w:line="240" w:lineRule="auto"/>
        <w:jc w:val="both"/>
        <w:rPr>
          <w:rFonts w:ascii="Arial" w:eastAsia="Times New Roman" w:hAnsi="Arial" w:cs="Arial"/>
          <w:b/>
          <w:sz w:val="24"/>
          <w:szCs w:val="24"/>
          <w:lang w:eastAsia="zh-CN"/>
        </w:rPr>
      </w:pPr>
    </w:p>
    <w:p w:rsidR="00C14A7E" w:rsidRPr="00C14A7E" w:rsidRDefault="00C14A7E" w:rsidP="00C14A7E">
      <w:pPr>
        <w:suppressAutoHyphens/>
        <w:spacing w:after="0" w:line="240" w:lineRule="auto"/>
        <w:jc w:val="both"/>
        <w:rPr>
          <w:rFonts w:ascii="Arial" w:eastAsia="Times New Roman" w:hAnsi="Arial" w:cs="Arial"/>
          <w:b/>
          <w:sz w:val="24"/>
          <w:szCs w:val="24"/>
          <w:lang w:eastAsia="zh-CN"/>
        </w:rPr>
      </w:pPr>
      <w:r w:rsidRPr="00C14A7E">
        <w:rPr>
          <w:rFonts w:ascii="Arial" w:eastAsia="Times New Roman" w:hAnsi="Arial" w:cs="Arial"/>
          <w:b/>
          <w:sz w:val="24"/>
          <w:szCs w:val="24"/>
          <w:lang w:eastAsia="zh-CN"/>
        </w:rPr>
        <w:t xml:space="preserve">                                              РЕШЕНИЕ</w:t>
      </w:r>
    </w:p>
    <w:p w:rsidR="00C14A7E" w:rsidRPr="00C14A7E" w:rsidRDefault="00C14A7E" w:rsidP="00C14A7E">
      <w:pPr>
        <w:spacing w:after="0" w:line="240" w:lineRule="auto"/>
        <w:jc w:val="both"/>
        <w:rPr>
          <w:rFonts w:ascii="Arial" w:eastAsia="Times New Roman" w:hAnsi="Arial" w:cs="Arial"/>
          <w:b/>
          <w:bCs/>
          <w:sz w:val="24"/>
          <w:szCs w:val="24"/>
          <w:lang w:eastAsia="ru-RU"/>
        </w:rPr>
      </w:pPr>
    </w:p>
    <w:p w:rsidR="00C14A7E" w:rsidRPr="00C14A7E" w:rsidRDefault="00C14A7E" w:rsidP="00C14A7E">
      <w:pPr>
        <w:spacing w:after="0" w:line="240" w:lineRule="auto"/>
        <w:jc w:val="both"/>
        <w:rPr>
          <w:rFonts w:ascii="Arial" w:eastAsia="Times New Roman" w:hAnsi="Arial" w:cs="Arial"/>
          <w:sz w:val="24"/>
          <w:szCs w:val="24"/>
          <w:lang w:eastAsia="ru-RU"/>
        </w:rPr>
      </w:pPr>
      <w:r w:rsidRPr="00C14A7E">
        <w:rPr>
          <w:rFonts w:ascii="Arial" w:eastAsia="Times New Roman" w:hAnsi="Arial" w:cs="Arial"/>
          <w:b/>
          <w:bCs/>
          <w:sz w:val="24"/>
          <w:szCs w:val="24"/>
          <w:lang w:eastAsia="ru-RU"/>
        </w:rPr>
        <w:t xml:space="preserve"> № 4</w:t>
      </w:r>
      <w:r w:rsidRPr="00C14A7E">
        <w:rPr>
          <w:rFonts w:ascii="Arial" w:eastAsia="Times New Roman" w:hAnsi="Arial" w:cs="Arial"/>
          <w:sz w:val="24"/>
          <w:szCs w:val="24"/>
          <w:lang w:eastAsia="ru-RU"/>
        </w:rPr>
        <w:t xml:space="preserve">                                                                           </w:t>
      </w:r>
      <w:r w:rsidRPr="00C14A7E">
        <w:rPr>
          <w:rFonts w:ascii="Arial" w:eastAsia="Times New Roman" w:hAnsi="Arial" w:cs="Arial"/>
          <w:b/>
          <w:sz w:val="24"/>
          <w:szCs w:val="24"/>
          <w:lang w:eastAsia="ru-RU"/>
        </w:rPr>
        <w:t xml:space="preserve">от 29 марта 2019 года                                                                                               </w:t>
      </w:r>
    </w:p>
    <w:p w:rsidR="00C14A7E" w:rsidRPr="00C14A7E" w:rsidRDefault="00C14A7E" w:rsidP="00C14A7E">
      <w:pPr>
        <w:spacing w:after="0" w:line="240" w:lineRule="auto"/>
        <w:rPr>
          <w:rFonts w:ascii="Arial" w:eastAsia="Times New Roman" w:hAnsi="Arial" w:cs="Arial"/>
          <w:b/>
          <w:sz w:val="24"/>
          <w:szCs w:val="24"/>
          <w:lang w:eastAsia="ru-RU"/>
        </w:rPr>
      </w:pPr>
    </w:p>
    <w:p w:rsidR="00C14A7E" w:rsidRPr="00C14A7E" w:rsidRDefault="00C14A7E" w:rsidP="00C14A7E">
      <w:pPr>
        <w:spacing w:after="0" w:line="240" w:lineRule="auto"/>
        <w:rPr>
          <w:rFonts w:ascii="Arial" w:eastAsia="Times New Roman" w:hAnsi="Arial" w:cs="Arial"/>
          <w:b/>
          <w:sz w:val="24"/>
          <w:szCs w:val="24"/>
          <w:lang w:eastAsia="ru-RU"/>
        </w:rPr>
      </w:pPr>
    </w:p>
    <w:p w:rsidR="00C14A7E" w:rsidRPr="00C14A7E" w:rsidRDefault="00C14A7E" w:rsidP="00C14A7E">
      <w:pPr>
        <w:spacing w:after="0" w:line="240" w:lineRule="auto"/>
        <w:ind w:right="5669"/>
        <w:rPr>
          <w:rFonts w:ascii="Arial" w:eastAsia="Times New Roman" w:hAnsi="Arial" w:cs="Arial"/>
          <w:b/>
          <w:sz w:val="24"/>
          <w:szCs w:val="24"/>
          <w:lang w:eastAsia="ru-RU"/>
        </w:rPr>
      </w:pPr>
      <w:r w:rsidRPr="00C14A7E">
        <w:rPr>
          <w:rFonts w:ascii="Arial" w:eastAsia="Times New Roman" w:hAnsi="Arial" w:cs="Arial"/>
          <w:b/>
          <w:sz w:val="24"/>
          <w:szCs w:val="24"/>
          <w:lang w:eastAsia="ru-RU"/>
        </w:rPr>
        <w:t>Об утверждении П</w:t>
      </w:r>
      <w:r w:rsidRPr="00C14A7E">
        <w:rPr>
          <w:rFonts w:ascii="Arial" w:eastAsia="Times New Roman" w:hAnsi="Arial" w:cs="Arial"/>
          <w:b/>
          <w:spacing w:val="2"/>
          <w:sz w:val="24"/>
          <w:szCs w:val="24"/>
          <w:lang w:eastAsia="ru-RU"/>
        </w:rPr>
        <w:t xml:space="preserve">оложения </w:t>
      </w:r>
      <w:r w:rsidRPr="00C14A7E">
        <w:rPr>
          <w:rFonts w:ascii="Arial" w:eastAsia="Times New Roman" w:hAnsi="Arial" w:cs="Arial"/>
          <w:b/>
          <w:sz w:val="24"/>
          <w:szCs w:val="24"/>
          <w:lang w:eastAsia="ru-RU"/>
        </w:rPr>
        <w:t xml:space="preserve">о муниципальной службе в </w:t>
      </w:r>
      <w:proofErr w:type="spellStart"/>
      <w:r w:rsidRPr="00C14A7E">
        <w:rPr>
          <w:rFonts w:ascii="Arial" w:eastAsia="Times New Roman" w:hAnsi="Arial" w:cs="Arial"/>
          <w:b/>
          <w:sz w:val="24"/>
          <w:szCs w:val="24"/>
          <w:lang w:eastAsia="ru-RU"/>
        </w:rPr>
        <w:t>Пронинском</w:t>
      </w:r>
      <w:proofErr w:type="spellEnd"/>
      <w:r w:rsidRPr="00C14A7E">
        <w:rPr>
          <w:rFonts w:ascii="Arial" w:eastAsia="Times New Roman" w:hAnsi="Arial" w:cs="Arial"/>
          <w:b/>
          <w:sz w:val="24"/>
          <w:szCs w:val="24"/>
          <w:lang w:eastAsia="ru-RU"/>
        </w:rPr>
        <w:t xml:space="preserve"> сельском поселении Серафимовичского муниципального района Волгоградской области</w:t>
      </w:r>
    </w:p>
    <w:p w:rsidR="00C14A7E" w:rsidRPr="00C14A7E" w:rsidRDefault="00C14A7E" w:rsidP="00C14A7E">
      <w:pPr>
        <w:spacing w:after="0" w:line="240" w:lineRule="auto"/>
        <w:ind w:right="3685"/>
        <w:jc w:val="both"/>
        <w:rPr>
          <w:rFonts w:ascii="Arial" w:eastAsia="Times New Roman" w:hAnsi="Arial" w:cs="Arial"/>
          <w:b/>
          <w:sz w:val="24"/>
          <w:szCs w:val="24"/>
        </w:rPr>
      </w:pPr>
    </w:p>
    <w:p w:rsidR="00C14A7E" w:rsidRPr="00C14A7E" w:rsidRDefault="00C14A7E" w:rsidP="00C14A7E">
      <w:pPr>
        <w:spacing w:after="0" w:line="240" w:lineRule="auto"/>
        <w:ind w:right="3685"/>
        <w:jc w:val="both"/>
        <w:rPr>
          <w:rFonts w:ascii="Arial" w:eastAsia="Times New Roman" w:hAnsi="Arial" w:cs="Arial"/>
          <w:b/>
          <w:sz w:val="24"/>
          <w:szCs w:val="24"/>
        </w:rPr>
      </w:pPr>
    </w:p>
    <w:p w:rsidR="00C14A7E" w:rsidRPr="00C14A7E" w:rsidRDefault="00C14A7E" w:rsidP="00C14A7E">
      <w:pPr>
        <w:suppressAutoHyphens/>
        <w:spacing w:after="0" w:line="240" w:lineRule="auto"/>
        <w:ind w:firstLine="709"/>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В соответствии с Федеральным законом № 131-ФЗ от 06 октября 2003 г. «Об общих принципах организации местного самоуправления в Российской Федерации»,  Федеральным законом № 25-ФЗ от 02 марта 2007 г. «О муниципальной службе в Российской Федерации»</w:t>
      </w:r>
      <w:r w:rsidRPr="00C14A7E">
        <w:rPr>
          <w:rFonts w:ascii="Arial" w:eastAsia="Times New Roman" w:hAnsi="Arial" w:cs="Arial"/>
          <w:spacing w:val="2"/>
          <w:sz w:val="24"/>
          <w:szCs w:val="24"/>
          <w:lang w:eastAsia="ru-RU"/>
        </w:rPr>
        <w:t>,</w:t>
      </w:r>
      <w:r w:rsidRPr="00C14A7E">
        <w:rPr>
          <w:rFonts w:ascii="Arial" w:eastAsia="Times New Roman" w:hAnsi="Arial" w:cs="Arial"/>
          <w:sz w:val="24"/>
          <w:szCs w:val="24"/>
          <w:lang w:eastAsia="ru-RU"/>
        </w:rPr>
        <w:t xml:space="preserve"> руководствуясь Уставом Пронинского</w:t>
      </w:r>
      <w:r w:rsidRPr="00C14A7E">
        <w:rPr>
          <w:rFonts w:ascii="Arial" w:eastAsia="Times New Roman" w:hAnsi="Arial" w:cs="Arial"/>
          <w:b/>
          <w:bCs/>
          <w:sz w:val="24"/>
          <w:szCs w:val="24"/>
          <w:lang w:eastAsia="ru-RU"/>
        </w:rPr>
        <w:t xml:space="preserve"> </w:t>
      </w:r>
      <w:r w:rsidRPr="00C14A7E">
        <w:rPr>
          <w:rFonts w:ascii="Arial" w:eastAsia="Times New Roman" w:hAnsi="Arial" w:cs="Arial"/>
          <w:bCs/>
          <w:sz w:val="24"/>
          <w:szCs w:val="24"/>
          <w:lang w:eastAsia="ru-RU"/>
        </w:rPr>
        <w:t>сельского поселения</w:t>
      </w:r>
      <w:r w:rsidRPr="00C14A7E">
        <w:rPr>
          <w:rFonts w:ascii="Arial" w:eastAsia="Times New Roman" w:hAnsi="Arial" w:cs="Arial"/>
          <w:sz w:val="24"/>
          <w:szCs w:val="24"/>
          <w:lang w:eastAsia="ru-RU"/>
        </w:rPr>
        <w:t xml:space="preserve"> Серафимовичского муниципального района Волгоградской области,  </w:t>
      </w:r>
      <w:proofErr w:type="spellStart"/>
      <w:r w:rsidRPr="00C14A7E">
        <w:rPr>
          <w:rFonts w:ascii="Arial" w:eastAsia="Times New Roman" w:hAnsi="Arial" w:cs="Arial"/>
          <w:sz w:val="24"/>
          <w:szCs w:val="24"/>
          <w:lang w:eastAsia="ru-RU"/>
        </w:rPr>
        <w:t>Пронинский</w:t>
      </w:r>
      <w:proofErr w:type="spellEnd"/>
      <w:r w:rsidRPr="00C14A7E">
        <w:rPr>
          <w:rFonts w:ascii="Arial" w:eastAsia="Times New Roman" w:hAnsi="Arial" w:cs="Arial"/>
          <w:sz w:val="24"/>
          <w:szCs w:val="24"/>
          <w:lang w:eastAsia="ru-RU"/>
        </w:rPr>
        <w:t xml:space="preserve"> сельский Совет</w:t>
      </w:r>
    </w:p>
    <w:p w:rsidR="00C14A7E" w:rsidRPr="00C14A7E" w:rsidRDefault="00C14A7E" w:rsidP="00C14A7E">
      <w:pPr>
        <w:spacing w:after="0" w:line="240" w:lineRule="auto"/>
        <w:jc w:val="both"/>
        <w:rPr>
          <w:rFonts w:ascii="Arial" w:eastAsia="Times New Roman" w:hAnsi="Arial" w:cs="Arial"/>
          <w:sz w:val="24"/>
          <w:szCs w:val="24"/>
        </w:rPr>
      </w:pPr>
      <w:r w:rsidRPr="00C14A7E">
        <w:rPr>
          <w:rFonts w:ascii="Arial" w:eastAsia="Times New Roman" w:hAnsi="Arial" w:cs="Arial"/>
          <w:sz w:val="24"/>
          <w:szCs w:val="24"/>
        </w:rPr>
        <w:t>РЕШИЛ:</w:t>
      </w:r>
    </w:p>
    <w:p w:rsidR="00C14A7E" w:rsidRPr="00C14A7E" w:rsidRDefault="00C14A7E" w:rsidP="00C14A7E">
      <w:pPr>
        <w:spacing w:after="0" w:line="240" w:lineRule="auto"/>
        <w:ind w:firstLine="709"/>
        <w:jc w:val="both"/>
        <w:rPr>
          <w:rFonts w:ascii="Arial" w:eastAsia="Times New Roman" w:hAnsi="Arial" w:cs="Arial"/>
          <w:sz w:val="24"/>
          <w:szCs w:val="24"/>
        </w:rPr>
      </w:pPr>
    </w:p>
    <w:p w:rsidR="00C14A7E" w:rsidRPr="00C14A7E" w:rsidRDefault="00C14A7E" w:rsidP="00C14A7E">
      <w:pPr>
        <w:tabs>
          <w:tab w:val="left" w:pos="851"/>
          <w:tab w:val="left" w:pos="993"/>
        </w:tabs>
        <w:spacing w:after="0" w:line="240" w:lineRule="auto"/>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1.Утвердить прилагаемое П</w:t>
      </w:r>
      <w:r w:rsidRPr="00C14A7E">
        <w:rPr>
          <w:rFonts w:ascii="Arial" w:eastAsia="Times New Roman" w:hAnsi="Arial" w:cs="Arial"/>
          <w:spacing w:val="2"/>
          <w:sz w:val="24"/>
          <w:szCs w:val="24"/>
          <w:lang w:eastAsia="ru-RU"/>
        </w:rPr>
        <w:t xml:space="preserve">оложение </w:t>
      </w:r>
      <w:r w:rsidRPr="00C14A7E">
        <w:rPr>
          <w:rFonts w:ascii="Arial" w:eastAsia="Times New Roman" w:hAnsi="Arial" w:cs="Arial"/>
          <w:sz w:val="24"/>
          <w:szCs w:val="24"/>
          <w:lang w:eastAsia="ru-RU"/>
        </w:rPr>
        <w:t xml:space="preserve">о муниципальной службе в </w:t>
      </w:r>
      <w:proofErr w:type="spellStart"/>
      <w:r w:rsidRPr="00C14A7E">
        <w:rPr>
          <w:rFonts w:ascii="Arial" w:eastAsia="Times New Roman" w:hAnsi="Arial" w:cs="Arial"/>
          <w:sz w:val="24"/>
          <w:szCs w:val="24"/>
          <w:lang w:eastAsia="ru-RU"/>
        </w:rPr>
        <w:t>Пронинском</w:t>
      </w:r>
      <w:proofErr w:type="spellEnd"/>
      <w:r w:rsidRPr="00C14A7E">
        <w:rPr>
          <w:rFonts w:ascii="Arial" w:eastAsia="Times New Roman" w:hAnsi="Arial" w:cs="Arial"/>
          <w:sz w:val="24"/>
          <w:szCs w:val="24"/>
          <w:lang w:eastAsia="ru-RU"/>
        </w:rPr>
        <w:t xml:space="preserve"> </w:t>
      </w:r>
      <w:r w:rsidRPr="00C14A7E">
        <w:rPr>
          <w:rFonts w:ascii="Arial" w:eastAsia="Times New Roman" w:hAnsi="Arial" w:cs="Arial"/>
          <w:b/>
          <w:bCs/>
          <w:sz w:val="24"/>
          <w:szCs w:val="24"/>
          <w:lang w:eastAsia="ru-RU"/>
        </w:rPr>
        <w:t xml:space="preserve"> </w:t>
      </w:r>
      <w:r w:rsidRPr="00C14A7E">
        <w:rPr>
          <w:rFonts w:ascii="Arial" w:eastAsia="Times New Roman" w:hAnsi="Arial" w:cs="Arial"/>
          <w:sz w:val="24"/>
          <w:szCs w:val="24"/>
          <w:lang w:eastAsia="ru-RU"/>
        </w:rPr>
        <w:t>сельском поселении Серафимовичского муниципального района Волгоградской области.</w:t>
      </w:r>
    </w:p>
    <w:p w:rsidR="00C14A7E" w:rsidRPr="00C14A7E" w:rsidRDefault="00C14A7E" w:rsidP="00C14A7E">
      <w:pPr>
        <w:tabs>
          <w:tab w:val="left" w:pos="851"/>
          <w:tab w:val="left" w:pos="993"/>
        </w:tabs>
        <w:spacing w:after="0" w:line="240" w:lineRule="auto"/>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2.Настоящее решение вступает в силу со дня его подписания и подлежит официальному обнародованию.</w:t>
      </w:r>
    </w:p>
    <w:p w:rsidR="00C14A7E" w:rsidRPr="00C14A7E" w:rsidRDefault="00C14A7E" w:rsidP="00C14A7E">
      <w:pPr>
        <w:spacing w:after="0" w:line="240" w:lineRule="auto"/>
        <w:ind w:firstLine="709"/>
        <w:jc w:val="both"/>
        <w:rPr>
          <w:rFonts w:ascii="Arial" w:eastAsia="Times New Roman" w:hAnsi="Arial" w:cs="Arial"/>
          <w:sz w:val="24"/>
          <w:szCs w:val="24"/>
          <w:lang w:eastAsia="ru-RU"/>
        </w:rPr>
      </w:pPr>
    </w:p>
    <w:p w:rsidR="00C14A7E" w:rsidRPr="00C14A7E" w:rsidRDefault="00C14A7E" w:rsidP="00C14A7E">
      <w:pPr>
        <w:spacing w:after="0" w:line="240" w:lineRule="auto"/>
        <w:ind w:firstLine="709"/>
        <w:jc w:val="both"/>
        <w:rPr>
          <w:rFonts w:ascii="Arial" w:eastAsia="Times New Roman" w:hAnsi="Arial" w:cs="Arial"/>
          <w:sz w:val="24"/>
          <w:szCs w:val="24"/>
          <w:lang w:eastAsia="ru-RU"/>
        </w:rPr>
      </w:pPr>
    </w:p>
    <w:p w:rsidR="00C14A7E" w:rsidRPr="00C14A7E" w:rsidRDefault="00C14A7E" w:rsidP="00C14A7E">
      <w:pPr>
        <w:spacing w:after="0" w:line="240" w:lineRule="auto"/>
        <w:ind w:firstLine="709"/>
        <w:jc w:val="both"/>
        <w:rPr>
          <w:rFonts w:ascii="Arial" w:eastAsia="Times New Roman" w:hAnsi="Arial" w:cs="Arial"/>
          <w:sz w:val="24"/>
          <w:szCs w:val="24"/>
          <w:lang w:eastAsia="ru-RU"/>
        </w:rPr>
      </w:pPr>
    </w:p>
    <w:p w:rsidR="00C14A7E" w:rsidRPr="00C14A7E" w:rsidRDefault="00C14A7E" w:rsidP="00C14A7E">
      <w:pPr>
        <w:spacing w:after="0" w:line="240" w:lineRule="auto"/>
        <w:ind w:firstLine="709"/>
        <w:jc w:val="both"/>
        <w:rPr>
          <w:rFonts w:ascii="Arial" w:eastAsia="Times New Roman" w:hAnsi="Arial" w:cs="Arial"/>
          <w:sz w:val="24"/>
          <w:szCs w:val="24"/>
        </w:rPr>
      </w:pPr>
      <w:r w:rsidRPr="00C14A7E">
        <w:rPr>
          <w:rFonts w:ascii="Arial" w:eastAsia="Times New Roman" w:hAnsi="Arial" w:cs="Arial"/>
          <w:sz w:val="24"/>
          <w:szCs w:val="24"/>
        </w:rPr>
        <w:t>Глава Пронинского</w:t>
      </w:r>
    </w:p>
    <w:p w:rsidR="00C14A7E" w:rsidRPr="00C14A7E" w:rsidRDefault="00C14A7E" w:rsidP="00C14A7E">
      <w:pPr>
        <w:spacing w:after="0" w:line="240" w:lineRule="auto"/>
        <w:ind w:firstLine="709"/>
        <w:jc w:val="both"/>
        <w:rPr>
          <w:rFonts w:ascii="Arial" w:eastAsia="Times New Roman" w:hAnsi="Arial" w:cs="Arial"/>
          <w:sz w:val="24"/>
          <w:szCs w:val="24"/>
        </w:rPr>
      </w:pPr>
      <w:r w:rsidRPr="00C14A7E">
        <w:rPr>
          <w:rFonts w:ascii="Arial" w:eastAsia="Times New Roman" w:hAnsi="Arial" w:cs="Arial"/>
          <w:sz w:val="24"/>
          <w:szCs w:val="24"/>
        </w:rPr>
        <w:t xml:space="preserve">сельского поселения                                                       А.Д. </w:t>
      </w:r>
      <w:proofErr w:type="spellStart"/>
      <w:r w:rsidRPr="00C14A7E">
        <w:rPr>
          <w:rFonts w:ascii="Arial" w:eastAsia="Times New Roman" w:hAnsi="Arial" w:cs="Arial"/>
          <w:sz w:val="24"/>
          <w:szCs w:val="24"/>
        </w:rPr>
        <w:t>Кеценко</w:t>
      </w:r>
      <w:proofErr w:type="spellEnd"/>
    </w:p>
    <w:p w:rsidR="00C14A7E" w:rsidRPr="00C14A7E" w:rsidRDefault="00C14A7E" w:rsidP="00C14A7E">
      <w:pPr>
        <w:spacing w:after="0" w:line="240" w:lineRule="auto"/>
        <w:ind w:firstLine="709"/>
        <w:jc w:val="both"/>
        <w:rPr>
          <w:rFonts w:ascii="Arial" w:eastAsia="Times New Roman" w:hAnsi="Arial" w:cs="Arial"/>
          <w:sz w:val="24"/>
          <w:szCs w:val="24"/>
        </w:rPr>
      </w:pPr>
    </w:p>
    <w:p w:rsidR="00C14A7E" w:rsidRPr="00C14A7E" w:rsidRDefault="00C14A7E" w:rsidP="00C14A7E">
      <w:pPr>
        <w:spacing w:after="0" w:line="240" w:lineRule="auto"/>
        <w:ind w:firstLine="709"/>
        <w:jc w:val="both"/>
        <w:rPr>
          <w:rFonts w:ascii="Arial" w:eastAsia="Times New Roman" w:hAnsi="Arial" w:cs="Arial"/>
          <w:sz w:val="24"/>
          <w:szCs w:val="24"/>
        </w:rPr>
      </w:pPr>
    </w:p>
    <w:p w:rsidR="00C14A7E" w:rsidRPr="00C14A7E" w:rsidRDefault="00C14A7E" w:rsidP="00C14A7E">
      <w:pPr>
        <w:spacing w:after="0" w:line="240" w:lineRule="auto"/>
        <w:ind w:right="3119"/>
        <w:rPr>
          <w:rFonts w:ascii="Arial" w:eastAsia="Times New Roman" w:hAnsi="Arial" w:cs="Arial"/>
          <w:sz w:val="24"/>
          <w:szCs w:val="24"/>
          <w:lang w:eastAsia="ru-RU"/>
        </w:rPr>
      </w:pPr>
    </w:p>
    <w:p w:rsidR="00C14A7E" w:rsidRPr="00C14A7E" w:rsidRDefault="00C14A7E" w:rsidP="00C14A7E">
      <w:pPr>
        <w:spacing w:after="0" w:line="240" w:lineRule="auto"/>
        <w:ind w:right="3119"/>
        <w:rPr>
          <w:rFonts w:ascii="Arial" w:eastAsia="Times New Roman" w:hAnsi="Arial" w:cs="Arial"/>
          <w:sz w:val="24"/>
          <w:szCs w:val="24"/>
          <w:lang w:eastAsia="ru-RU"/>
        </w:rPr>
      </w:pPr>
    </w:p>
    <w:p w:rsidR="00C14A7E" w:rsidRPr="00C14A7E" w:rsidRDefault="00C14A7E" w:rsidP="00C14A7E">
      <w:pPr>
        <w:spacing w:after="0" w:line="240" w:lineRule="auto"/>
        <w:ind w:right="3119"/>
        <w:rPr>
          <w:rFonts w:ascii="Arial" w:eastAsia="Times New Roman" w:hAnsi="Arial" w:cs="Arial"/>
          <w:sz w:val="24"/>
          <w:szCs w:val="24"/>
          <w:lang w:eastAsia="ru-RU"/>
        </w:rPr>
      </w:pPr>
    </w:p>
    <w:p w:rsidR="00C14A7E" w:rsidRPr="00C14A7E" w:rsidRDefault="00C14A7E" w:rsidP="00C14A7E">
      <w:pPr>
        <w:spacing w:after="0" w:line="240" w:lineRule="auto"/>
        <w:ind w:right="3119"/>
        <w:rPr>
          <w:rFonts w:ascii="Arial" w:eastAsia="Times New Roman" w:hAnsi="Arial" w:cs="Arial"/>
          <w:sz w:val="24"/>
          <w:szCs w:val="24"/>
          <w:lang w:eastAsia="ru-RU"/>
        </w:rPr>
      </w:pPr>
    </w:p>
    <w:p w:rsidR="00C14A7E" w:rsidRPr="00C14A7E" w:rsidRDefault="00C14A7E" w:rsidP="00C14A7E">
      <w:pPr>
        <w:spacing w:after="0" w:line="240" w:lineRule="auto"/>
        <w:ind w:right="3119"/>
        <w:rPr>
          <w:rFonts w:ascii="Arial" w:eastAsia="Times New Roman" w:hAnsi="Arial" w:cs="Arial"/>
          <w:sz w:val="24"/>
          <w:szCs w:val="24"/>
          <w:lang w:eastAsia="ru-RU"/>
        </w:rPr>
      </w:pPr>
    </w:p>
    <w:p w:rsidR="00C14A7E" w:rsidRPr="00C14A7E" w:rsidRDefault="00C14A7E" w:rsidP="00C14A7E">
      <w:pPr>
        <w:spacing w:after="0" w:line="240" w:lineRule="auto"/>
        <w:ind w:right="3119"/>
        <w:rPr>
          <w:rFonts w:ascii="Arial" w:eastAsia="Times New Roman" w:hAnsi="Arial" w:cs="Arial"/>
          <w:sz w:val="24"/>
          <w:szCs w:val="24"/>
          <w:lang w:eastAsia="ru-RU"/>
        </w:rPr>
      </w:pPr>
    </w:p>
    <w:p w:rsidR="00C14A7E" w:rsidRPr="00C14A7E" w:rsidRDefault="00C14A7E" w:rsidP="00C14A7E">
      <w:pPr>
        <w:spacing w:after="0" w:line="240" w:lineRule="auto"/>
        <w:ind w:right="3119"/>
        <w:rPr>
          <w:rFonts w:ascii="Arial" w:eastAsia="Times New Roman" w:hAnsi="Arial" w:cs="Arial"/>
          <w:sz w:val="24"/>
          <w:szCs w:val="24"/>
          <w:lang w:eastAsia="ru-RU"/>
        </w:rPr>
      </w:pPr>
    </w:p>
    <w:p w:rsidR="00C14A7E" w:rsidRPr="00C14A7E" w:rsidRDefault="00C14A7E" w:rsidP="00C14A7E">
      <w:pPr>
        <w:spacing w:after="0" w:line="240" w:lineRule="auto"/>
        <w:ind w:right="3119"/>
        <w:rPr>
          <w:rFonts w:ascii="Arial" w:eastAsia="Times New Roman" w:hAnsi="Arial" w:cs="Arial"/>
          <w:sz w:val="24"/>
          <w:szCs w:val="24"/>
          <w:lang w:eastAsia="ru-RU"/>
        </w:rPr>
      </w:pPr>
    </w:p>
    <w:p w:rsidR="00C14A7E" w:rsidRPr="00C14A7E" w:rsidRDefault="00C14A7E" w:rsidP="00C14A7E">
      <w:pPr>
        <w:spacing w:after="0" w:line="240" w:lineRule="auto"/>
        <w:ind w:right="3119"/>
        <w:rPr>
          <w:rFonts w:ascii="Arial" w:eastAsia="Times New Roman" w:hAnsi="Arial" w:cs="Arial"/>
          <w:sz w:val="24"/>
          <w:szCs w:val="24"/>
          <w:lang w:eastAsia="ru-RU"/>
        </w:rPr>
      </w:pPr>
    </w:p>
    <w:p w:rsidR="00C14A7E" w:rsidRPr="00C14A7E" w:rsidRDefault="00C14A7E" w:rsidP="00C14A7E">
      <w:pPr>
        <w:spacing w:after="0" w:line="240" w:lineRule="auto"/>
        <w:ind w:right="3119"/>
        <w:rPr>
          <w:rFonts w:ascii="Arial" w:eastAsia="Times New Roman" w:hAnsi="Arial" w:cs="Arial"/>
          <w:sz w:val="24"/>
          <w:szCs w:val="24"/>
          <w:lang w:eastAsia="ru-RU"/>
        </w:rPr>
      </w:pPr>
    </w:p>
    <w:p w:rsidR="00C14A7E" w:rsidRDefault="00C14A7E" w:rsidP="00C14A7E">
      <w:pPr>
        <w:spacing w:after="0" w:line="240" w:lineRule="auto"/>
        <w:ind w:left="5954" w:firstLine="6"/>
        <w:rPr>
          <w:rFonts w:ascii="Arial" w:eastAsia="Times New Roman" w:hAnsi="Arial" w:cs="Arial"/>
          <w:sz w:val="24"/>
          <w:szCs w:val="24"/>
          <w:lang w:eastAsia="ru-RU"/>
        </w:rPr>
      </w:pPr>
    </w:p>
    <w:p w:rsidR="00C14A7E" w:rsidRPr="00C14A7E" w:rsidRDefault="00C14A7E" w:rsidP="00C14A7E">
      <w:pPr>
        <w:spacing w:after="0" w:line="240" w:lineRule="auto"/>
        <w:ind w:left="5954" w:firstLine="6"/>
        <w:rPr>
          <w:rFonts w:ascii="Arial" w:eastAsia="Times New Roman" w:hAnsi="Arial" w:cs="Arial"/>
          <w:sz w:val="24"/>
          <w:szCs w:val="24"/>
          <w:lang w:eastAsia="ru-RU"/>
        </w:rPr>
      </w:pPr>
      <w:bookmarkStart w:id="0" w:name="_GoBack"/>
      <w:bookmarkEnd w:id="0"/>
      <w:r w:rsidRPr="00C14A7E">
        <w:rPr>
          <w:rFonts w:ascii="Arial" w:eastAsia="Times New Roman" w:hAnsi="Arial" w:cs="Arial"/>
          <w:sz w:val="24"/>
          <w:szCs w:val="24"/>
          <w:lang w:eastAsia="ru-RU"/>
        </w:rPr>
        <w:lastRenderedPageBreak/>
        <w:t>УТВЕРЖДЕНО</w:t>
      </w:r>
    </w:p>
    <w:p w:rsidR="00C14A7E" w:rsidRPr="00C14A7E" w:rsidRDefault="00C14A7E" w:rsidP="00C14A7E">
      <w:pPr>
        <w:spacing w:after="0" w:line="240" w:lineRule="auto"/>
        <w:ind w:left="5954" w:firstLine="6"/>
        <w:rPr>
          <w:rFonts w:ascii="Arial" w:eastAsia="Times New Roman" w:hAnsi="Arial" w:cs="Arial"/>
          <w:sz w:val="24"/>
          <w:szCs w:val="24"/>
          <w:lang w:eastAsia="ru-RU"/>
        </w:rPr>
      </w:pPr>
      <w:r w:rsidRPr="00C14A7E">
        <w:rPr>
          <w:rFonts w:ascii="Arial" w:eastAsia="Times New Roman" w:hAnsi="Arial" w:cs="Arial"/>
          <w:sz w:val="24"/>
          <w:szCs w:val="24"/>
          <w:lang w:eastAsia="ru-RU"/>
        </w:rPr>
        <w:t>Решением Пронинского сельского Совета от 29.03.2019 г. № 4</w:t>
      </w:r>
    </w:p>
    <w:p w:rsidR="00C14A7E" w:rsidRPr="00C14A7E" w:rsidRDefault="00C14A7E" w:rsidP="00C14A7E">
      <w:pPr>
        <w:spacing w:after="0" w:line="240" w:lineRule="auto"/>
        <w:ind w:left="4956" w:firstLine="708"/>
        <w:jc w:val="right"/>
        <w:rPr>
          <w:rFonts w:ascii="Arial" w:eastAsia="Times New Roman" w:hAnsi="Arial" w:cs="Arial"/>
          <w:sz w:val="24"/>
          <w:szCs w:val="24"/>
          <w:lang w:eastAsia="ru-RU"/>
        </w:rPr>
      </w:pPr>
    </w:p>
    <w:p w:rsidR="00C14A7E" w:rsidRPr="00C14A7E" w:rsidRDefault="00C14A7E" w:rsidP="00C14A7E">
      <w:pPr>
        <w:spacing w:after="0" w:line="240" w:lineRule="auto"/>
        <w:jc w:val="center"/>
        <w:rPr>
          <w:rFonts w:ascii="Arial" w:eastAsia="Times New Roman" w:hAnsi="Arial" w:cs="Arial"/>
          <w:b/>
          <w:spacing w:val="2"/>
          <w:sz w:val="24"/>
          <w:szCs w:val="24"/>
          <w:lang w:eastAsia="ru-RU"/>
        </w:rPr>
      </w:pPr>
      <w:r w:rsidRPr="00C14A7E">
        <w:rPr>
          <w:rFonts w:ascii="Arial" w:eastAsia="Times New Roman" w:hAnsi="Arial" w:cs="Arial"/>
          <w:b/>
          <w:sz w:val="24"/>
          <w:szCs w:val="24"/>
          <w:lang w:eastAsia="ru-RU"/>
        </w:rPr>
        <w:t>П</w:t>
      </w:r>
      <w:r w:rsidRPr="00C14A7E">
        <w:rPr>
          <w:rFonts w:ascii="Arial" w:eastAsia="Times New Roman" w:hAnsi="Arial" w:cs="Arial"/>
          <w:b/>
          <w:spacing w:val="2"/>
          <w:sz w:val="24"/>
          <w:szCs w:val="24"/>
          <w:lang w:eastAsia="ru-RU"/>
        </w:rPr>
        <w:t>оложение</w:t>
      </w:r>
    </w:p>
    <w:p w:rsidR="00C14A7E" w:rsidRPr="00C14A7E" w:rsidRDefault="00C14A7E" w:rsidP="00C14A7E">
      <w:pPr>
        <w:spacing w:after="0" w:line="240" w:lineRule="auto"/>
        <w:jc w:val="center"/>
        <w:rPr>
          <w:rFonts w:ascii="Arial" w:eastAsia="Times New Roman" w:hAnsi="Arial" w:cs="Arial"/>
          <w:b/>
          <w:sz w:val="24"/>
          <w:szCs w:val="24"/>
          <w:lang w:eastAsia="ru-RU"/>
        </w:rPr>
      </w:pPr>
      <w:r w:rsidRPr="00C14A7E">
        <w:rPr>
          <w:rFonts w:ascii="Arial" w:eastAsia="Times New Roman" w:hAnsi="Arial" w:cs="Arial"/>
          <w:b/>
          <w:sz w:val="24"/>
          <w:szCs w:val="24"/>
          <w:lang w:eastAsia="ru-RU"/>
        </w:rPr>
        <w:t xml:space="preserve">о муниципальной службе в </w:t>
      </w:r>
      <w:proofErr w:type="spellStart"/>
      <w:r w:rsidRPr="00C14A7E">
        <w:rPr>
          <w:rFonts w:ascii="Arial" w:eastAsia="Times New Roman" w:hAnsi="Arial" w:cs="Arial"/>
          <w:b/>
          <w:sz w:val="24"/>
          <w:szCs w:val="24"/>
          <w:lang w:eastAsia="ru-RU"/>
        </w:rPr>
        <w:t>Пронинском</w:t>
      </w:r>
      <w:proofErr w:type="spellEnd"/>
      <w:r w:rsidRPr="00C14A7E">
        <w:rPr>
          <w:rFonts w:ascii="Arial" w:eastAsia="Times New Roman" w:hAnsi="Arial" w:cs="Arial"/>
          <w:b/>
          <w:sz w:val="24"/>
          <w:szCs w:val="24"/>
          <w:lang w:eastAsia="ru-RU"/>
        </w:rPr>
        <w:t xml:space="preserve"> сельском поселении </w:t>
      </w:r>
    </w:p>
    <w:p w:rsidR="00C14A7E" w:rsidRPr="00C14A7E" w:rsidRDefault="00C14A7E" w:rsidP="00C14A7E">
      <w:pPr>
        <w:spacing w:after="0" w:line="240" w:lineRule="auto"/>
        <w:jc w:val="center"/>
        <w:rPr>
          <w:rFonts w:ascii="Arial" w:eastAsia="Times New Roman" w:hAnsi="Arial" w:cs="Arial"/>
          <w:b/>
          <w:sz w:val="24"/>
          <w:szCs w:val="24"/>
          <w:lang w:eastAsia="ru-RU"/>
        </w:rPr>
      </w:pPr>
      <w:r w:rsidRPr="00C14A7E">
        <w:rPr>
          <w:rFonts w:ascii="Arial" w:eastAsia="Times New Roman" w:hAnsi="Arial" w:cs="Arial"/>
          <w:b/>
          <w:sz w:val="24"/>
          <w:szCs w:val="24"/>
          <w:lang w:eastAsia="ru-RU"/>
        </w:rPr>
        <w:t>Серафимовичского муниципального района Волгоградской области</w:t>
      </w:r>
    </w:p>
    <w:p w:rsidR="00C14A7E" w:rsidRPr="00C14A7E" w:rsidRDefault="00C14A7E" w:rsidP="00C14A7E">
      <w:pPr>
        <w:spacing w:after="0" w:line="240" w:lineRule="auto"/>
        <w:jc w:val="center"/>
        <w:rPr>
          <w:rFonts w:ascii="Arial" w:eastAsia="Times New Roman" w:hAnsi="Arial" w:cs="Arial"/>
          <w:sz w:val="24"/>
          <w:szCs w:val="24"/>
          <w:lang w:eastAsia="ru-RU"/>
        </w:rPr>
      </w:pPr>
    </w:p>
    <w:p w:rsidR="00C14A7E" w:rsidRPr="00C14A7E" w:rsidRDefault="00C14A7E" w:rsidP="00C14A7E">
      <w:pPr>
        <w:spacing w:after="0" w:line="240" w:lineRule="auto"/>
        <w:jc w:val="center"/>
        <w:rPr>
          <w:rFonts w:ascii="Arial" w:eastAsia="Times New Roman" w:hAnsi="Arial" w:cs="Arial"/>
          <w:b/>
          <w:sz w:val="24"/>
          <w:szCs w:val="24"/>
          <w:lang w:eastAsia="ru-RU"/>
        </w:rPr>
      </w:pPr>
      <w:r w:rsidRPr="00C14A7E">
        <w:rPr>
          <w:rFonts w:ascii="Arial" w:eastAsia="Times New Roman" w:hAnsi="Arial" w:cs="Arial"/>
          <w:b/>
          <w:sz w:val="24"/>
          <w:szCs w:val="24"/>
          <w:lang w:eastAsia="ru-RU"/>
        </w:rPr>
        <w:t>Глава 1. Общие положения</w:t>
      </w:r>
    </w:p>
    <w:p w:rsidR="00C14A7E" w:rsidRPr="00C14A7E" w:rsidRDefault="00C14A7E" w:rsidP="00C14A7E">
      <w:pPr>
        <w:spacing w:after="0" w:line="240" w:lineRule="auto"/>
        <w:jc w:val="both"/>
        <w:rPr>
          <w:rFonts w:ascii="Arial" w:eastAsia="Times New Roman" w:hAnsi="Arial" w:cs="Arial"/>
          <w:sz w:val="24"/>
          <w:szCs w:val="24"/>
          <w:lang w:eastAsia="ru-RU"/>
        </w:rPr>
      </w:pPr>
    </w:p>
    <w:p w:rsidR="00C14A7E" w:rsidRPr="00C14A7E" w:rsidRDefault="00C14A7E" w:rsidP="00C14A7E">
      <w:pPr>
        <w:spacing w:after="0" w:line="240" w:lineRule="auto"/>
        <w:ind w:firstLine="708"/>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1. Отношения, регулируемые настоящим положением</w:t>
      </w:r>
    </w:p>
    <w:p w:rsidR="00C14A7E" w:rsidRPr="00C14A7E" w:rsidRDefault="00C14A7E" w:rsidP="00C14A7E">
      <w:pPr>
        <w:tabs>
          <w:tab w:val="left" w:pos="1134"/>
        </w:tabs>
        <w:spacing w:after="0" w:line="240" w:lineRule="auto"/>
        <w:jc w:val="both"/>
        <w:rPr>
          <w:rFonts w:ascii="Arial" w:eastAsia="Times New Roman" w:hAnsi="Arial" w:cs="Arial"/>
          <w:sz w:val="24"/>
          <w:szCs w:val="24"/>
          <w:lang w:eastAsia="ru-RU"/>
        </w:rPr>
      </w:pPr>
    </w:p>
    <w:p w:rsidR="00C14A7E" w:rsidRPr="00C14A7E" w:rsidRDefault="00C14A7E" w:rsidP="00C14A7E">
      <w:pPr>
        <w:tabs>
          <w:tab w:val="left" w:pos="1134"/>
        </w:tabs>
        <w:spacing w:after="0" w:line="240" w:lineRule="auto"/>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1.1.Настоящее положение регулирует порядок организации и прохождения муниципальной службы на территории Пронинского</w:t>
      </w:r>
      <w:r w:rsidRPr="00C14A7E">
        <w:rPr>
          <w:rFonts w:ascii="Arial" w:eastAsia="Times New Roman" w:hAnsi="Arial" w:cs="Arial"/>
          <w:b/>
          <w:bCs/>
          <w:sz w:val="24"/>
          <w:szCs w:val="24"/>
          <w:lang w:eastAsia="ru-RU"/>
        </w:rPr>
        <w:t xml:space="preserve"> </w:t>
      </w:r>
      <w:r w:rsidRPr="00C14A7E">
        <w:rPr>
          <w:rFonts w:ascii="Arial" w:eastAsia="Times New Roman" w:hAnsi="Arial" w:cs="Arial"/>
          <w:sz w:val="24"/>
          <w:szCs w:val="24"/>
          <w:lang w:eastAsia="ru-RU"/>
        </w:rPr>
        <w:t xml:space="preserve">сельского поселения  Серафимовичского муниципального района Волгоградской области (далее – </w:t>
      </w:r>
      <w:proofErr w:type="spellStart"/>
      <w:r w:rsidRPr="00C14A7E">
        <w:rPr>
          <w:rFonts w:ascii="Arial" w:eastAsia="Times New Roman" w:hAnsi="Arial" w:cs="Arial"/>
          <w:sz w:val="24"/>
          <w:szCs w:val="24"/>
          <w:lang w:eastAsia="ru-RU"/>
        </w:rPr>
        <w:t>Пронинское</w:t>
      </w:r>
      <w:proofErr w:type="spellEnd"/>
      <w:r w:rsidRPr="00C14A7E">
        <w:rPr>
          <w:rFonts w:ascii="Arial" w:eastAsia="Times New Roman" w:hAnsi="Arial" w:cs="Arial"/>
          <w:sz w:val="24"/>
          <w:szCs w:val="24"/>
          <w:lang w:eastAsia="ru-RU"/>
        </w:rPr>
        <w:t xml:space="preserve">  сельское поселение) и правовое положение муниципальных служащих.</w:t>
      </w:r>
    </w:p>
    <w:p w:rsidR="00C14A7E" w:rsidRPr="00C14A7E" w:rsidRDefault="00C14A7E" w:rsidP="00C14A7E">
      <w:pPr>
        <w:tabs>
          <w:tab w:val="left" w:pos="1134"/>
        </w:tabs>
        <w:spacing w:after="0" w:line="240" w:lineRule="auto"/>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1.2. Действие настоящего Положения не распространяется на Главу Пронинского сельского поселения Серафимовичского муниципального района Волгоградской области (далее – глава поселения), депутатов Пронинского сельского Совета Серафимовичского муниципального района Волгоградской области и иных выборных должностных лиц органов местного самоуправления Пронинского сельского поселения. Их правовой статус, порядок избрания, отзыва определяются законами Российской Федерации, Уставом Пронинского сельского поселения Серафимовичского муниципального района Волгоградской области.</w:t>
      </w:r>
    </w:p>
    <w:p w:rsidR="00C14A7E" w:rsidRPr="00C14A7E" w:rsidRDefault="00C14A7E" w:rsidP="00C14A7E">
      <w:pPr>
        <w:spacing w:after="0" w:line="240" w:lineRule="auto"/>
        <w:ind w:firstLine="708"/>
        <w:jc w:val="both"/>
        <w:rPr>
          <w:rFonts w:ascii="Arial" w:eastAsia="Times New Roman" w:hAnsi="Arial" w:cs="Arial"/>
          <w:sz w:val="24"/>
          <w:szCs w:val="24"/>
          <w:lang w:eastAsia="ru-RU"/>
        </w:rPr>
      </w:pPr>
    </w:p>
    <w:p w:rsidR="00C14A7E" w:rsidRPr="00C14A7E" w:rsidRDefault="00C14A7E" w:rsidP="00C14A7E">
      <w:pPr>
        <w:spacing w:after="0" w:line="240" w:lineRule="auto"/>
        <w:ind w:firstLine="708"/>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2. Муниципальная служба    </w:t>
      </w:r>
    </w:p>
    <w:p w:rsidR="00C14A7E" w:rsidRPr="00C14A7E" w:rsidRDefault="00C14A7E" w:rsidP="00C14A7E">
      <w:pPr>
        <w:spacing w:after="0" w:line="240" w:lineRule="auto"/>
        <w:ind w:firstLine="708"/>
        <w:jc w:val="both"/>
        <w:rPr>
          <w:rFonts w:ascii="Arial" w:eastAsia="Times New Roman" w:hAnsi="Arial" w:cs="Arial"/>
          <w:sz w:val="24"/>
          <w:szCs w:val="24"/>
          <w:lang w:eastAsia="ru-RU"/>
        </w:rPr>
      </w:pPr>
    </w:p>
    <w:p w:rsidR="00C14A7E" w:rsidRPr="00C14A7E" w:rsidRDefault="00C14A7E" w:rsidP="00C14A7E">
      <w:pPr>
        <w:numPr>
          <w:ilvl w:val="0"/>
          <w:numId w:val="3"/>
        </w:numPr>
        <w:suppressAutoHyphens/>
        <w:spacing w:after="0" w:line="240" w:lineRule="auto"/>
        <w:ind w:firstLine="708"/>
        <w:jc w:val="both"/>
        <w:rPr>
          <w:rFonts w:ascii="Arial" w:eastAsia="Times New Roman" w:hAnsi="Arial" w:cs="Arial"/>
          <w:b/>
          <w:vanish/>
          <w:sz w:val="24"/>
          <w:szCs w:val="24"/>
          <w:lang w:eastAsia="ru-RU"/>
        </w:rPr>
      </w:pPr>
    </w:p>
    <w:p w:rsidR="00C14A7E" w:rsidRPr="00C14A7E" w:rsidRDefault="00C14A7E" w:rsidP="00C14A7E">
      <w:pPr>
        <w:numPr>
          <w:ilvl w:val="0"/>
          <w:numId w:val="3"/>
        </w:numPr>
        <w:suppressAutoHyphens/>
        <w:spacing w:after="0" w:line="240" w:lineRule="auto"/>
        <w:ind w:firstLine="708"/>
        <w:jc w:val="both"/>
        <w:rPr>
          <w:rFonts w:ascii="Arial" w:eastAsia="Times New Roman" w:hAnsi="Arial" w:cs="Arial"/>
          <w:b/>
          <w:vanish/>
          <w:sz w:val="24"/>
          <w:szCs w:val="24"/>
          <w:lang w:eastAsia="ru-RU"/>
        </w:rPr>
      </w:pPr>
    </w:p>
    <w:p w:rsidR="00C14A7E" w:rsidRPr="00C14A7E" w:rsidRDefault="00C14A7E" w:rsidP="00C14A7E">
      <w:pPr>
        <w:tabs>
          <w:tab w:val="left" w:pos="1134"/>
        </w:tabs>
        <w:spacing w:after="0" w:line="240" w:lineRule="auto"/>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2.1.Муниципальная служба – профессиональная деятельность на постоянной основе, на должностях муниципальной службы, по обеспечению исполнения полномочий органов и должностных лиц органов местного самоуправления Пронинского сельского поселения.</w:t>
      </w:r>
    </w:p>
    <w:p w:rsidR="00C14A7E" w:rsidRPr="00C14A7E" w:rsidRDefault="00C14A7E" w:rsidP="00C14A7E">
      <w:pPr>
        <w:tabs>
          <w:tab w:val="left" w:pos="1134"/>
        </w:tabs>
        <w:spacing w:after="0" w:line="240" w:lineRule="auto"/>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w:t>
      </w:r>
      <w:proofErr w:type="gramStart"/>
      <w:r w:rsidRPr="00C14A7E">
        <w:rPr>
          <w:rFonts w:ascii="Arial" w:eastAsia="Times New Roman" w:hAnsi="Arial" w:cs="Arial"/>
          <w:sz w:val="24"/>
          <w:szCs w:val="24"/>
          <w:lang w:eastAsia="ru-RU"/>
        </w:rPr>
        <w:t>2.2.Должность муниципальной службы – штатная должность с установленным кругом обязанностей, по обеспечению исполнения полномочий органов и должностных лиц местного самоуправления Пронинского сельского поселения и денежным содержанием за счет средств местного бюджета, замещаемая на постоянной профессиональной основе путем заключения трудового договора и ответственностью за выполнение этих обязанностей.</w:t>
      </w:r>
      <w:proofErr w:type="gramEnd"/>
    </w:p>
    <w:p w:rsidR="00C14A7E" w:rsidRPr="00C14A7E" w:rsidRDefault="00C14A7E" w:rsidP="00C14A7E">
      <w:pPr>
        <w:tabs>
          <w:tab w:val="left" w:pos="1134"/>
        </w:tabs>
        <w:spacing w:after="0" w:line="240" w:lineRule="auto"/>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2.3.Органы местного самоуправления Пронинского сельского поселения  могут учреждать должности для технического обеспечения своей деятельности, не относящиеся к муниципальным должностям.  </w:t>
      </w:r>
    </w:p>
    <w:p w:rsidR="00C14A7E" w:rsidRPr="00C14A7E" w:rsidRDefault="00C14A7E" w:rsidP="00C14A7E">
      <w:pPr>
        <w:spacing w:after="0" w:line="240" w:lineRule="auto"/>
        <w:ind w:firstLine="708"/>
        <w:jc w:val="both"/>
        <w:rPr>
          <w:rFonts w:ascii="Arial" w:eastAsia="Times New Roman" w:hAnsi="Arial" w:cs="Arial"/>
          <w:sz w:val="24"/>
          <w:szCs w:val="24"/>
          <w:lang w:eastAsia="ru-RU"/>
        </w:rPr>
      </w:pPr>
    </w:p>
    <w:p w:rsidR="00C14A7E" w:rsidRPr="00C14A7E" w:rsidRDefault="00C14A7E" w:rsidP="00C14A7E">
      <w:pPr>
        <w:tabs>
          <w:tab w:val="left" w:pos="709"/>
        </w:tabs>
        <w:spacing w:after="0" w:line="240" w:lineRule="auto"/>
        <w:ind w:firstLine="708"/>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ab/>
        <w:t xml:space="preserve"> 3. Правовая основа муниципальной службы</w:t>
      </w:r>
    </w:p>
    <w:p w:rsidR="00C14A7E" w:rsidRPr="00C14A7E" w:rsidRDefault="00C14A7E" w:rsidP="00C14A7E">
      <w:pPr>
        <w:spacing w:after="0" w:line="240" w:lineRule="auto"/>
        <w:ind w:firstLine="708"/>
        <w:jc w:val="both"/>
        <w:rPr>
          <w:rFonts w:ascii="Arial" w:eastAsia="Times New Roman" w:hAnsi="Arial" w:cs="Arial"/>
          <w:sz w:val="24"/>
          <w:szCs w:val="24"/>
          <w:lang w:eastAsia="ru-RU"/>
        </w:rPr>
      </w:pPr>
    </w:p>
    <w:p w:rsidR="00C14A7E" w:rsidRPr="00C14A7E" w:rsidRDefault="00C14A7E" w:rsidP="00C14A7E">
      <w:pPr>
        <w:spacing w:after="0" w:line="240" w:lineRule="auto"/>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3.1. Правовую основу муниципальной службы в Пронинского сельском поселении  составляют: Конституция Российской Федерации, Федеральный закон «Об общих принципах организации местного самоуправления в Российской Федерации», Федеральный закон «Об основах муниципальной службы в РФ», Устав Пронинского сельского поселения Серафимовичского муниципального района Волгоградской области  и иные нормативно-правовые акты.</w:t>
      </w:r>
    </w:p>
    <w:p w:rsidR="00C14A7E" w:rsidRPr="00C14A7E" w:rsidRDefault="00C14A7E" w:rsidP="00C14A7E">
      <w:pPr>
        <w:spacing w:after="0" w:line="240" w:lineRule="auto"/>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lastRenderedPageBreak/>
        <w:t xml:space="preserve">    3.2. На муниципальных служащих распространяется действие законодательства Российской Федерации о труде с особенностями, предусмотренными федеральными законами и законами Волгоградской  области.</w:t>
      </w:r>
    </w:p>
    <w:p w:rsidR="00C14A7E" w:rsidRPr="00C14A7E" w:rsidRDefault="00C14A7E" w:rsidP="00C14A7E">
      <w:pPr>
        <w:spacing w:after="0" w:line="240" w:lineRule="auto"/>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w:t>
      </w:r>
    </w:p>
    <w:p w:rsidR="00C14A7E" w:rsidRPr="00C14A7E" w:rsidRDefault="00C14A7E" w:rsidP="00C14A7E">
      <w:pPr>
        <w:spacing w:after="0" w:line="240" w:lineRule="auto"/>
        <w:jc w:val="center"/>
        <w:rPr>
          <w:rFonts w:ascii="Arial" w:eastAsia="Times New Roman" w:hAnsi="Arial" w:cs="Arial"/>
          <w:b/>
          <w:sz w:val="24"/>
          <w:szCs w:val="24"/>
          <w:lang w:eastAsia="ru-RU"/>
        </w:rPr>
      </w:pPr>
      <w:r w:rsidRPr="00C14A7E">
        <w:rPr>
          <w:rFonts w:ascii="Arial" w:eastAsia="Times New Roman" w:hAnsi="Arial" w:cs="Arial"/>
          <w:b/>
          <w:sz w:val="24"/>
          <w:szCs w:val="24"/>
          <w:lang w:eastAsia="ru-RU"/>
        </w:rPr>
        <w:t>Глава 2. Организация муниципальной службы</w:t>
      </w:r>
    </w:p>
    <w:p w:rsidR="00C14A7E" w:rsidRPr="00C14A7E" w:rsidRDefault="00C14A7E" w:rsidP="00C14A7E">
      <w:pPr>
        <w:spacing w:after="0" w:line="240" w:lineRule="auto"/>
        <w:jc w:val="both"/>
        <w:rPr>
          <w:rFonts w:ascii="Arial" w:eastAsia="Times New Roman" w:hAnsi="Arial" w:cs="Arial"/>
          <w:sz w:val="24"/>
          <w:szCs w:val="24"/>
          <w:lang w:eastAsia="ru-RU"/>
        </w:rPr>
      </w:pPr>
    </w:p>
    <w:p w:rsidR="00C14A7E" w:rsidRPr="00C14A7E" w:rsidRDefault="00C14A7E" w:rsidP="00C14A7E">
      <w:pPr>
        <w:tabs>
          <w:tab w:val="left" w:pos="993"/>
          <w:tab w:val="left" w:pos="1418"/>
        </w:tabs>
        <w:spacing w:after="0" w:line="240" w:lineRule="auto"/>
        <w:ind w:firstLine="708"/>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4. Должности муниципальной службы</w:t>
      </w:r>
    </w:p>
    <w:p w:rsidR="00C14A7E" w:rsidRPr="00C14A7E" w:rsidRDefault="00C14A7E" w:rsidP="00C14A7E">
      <w:pPr>
        <w:tabs>
          <w:tab w:val="left" w:pos="993"/>
          <w:tab w:val="left" w:pos="1418"/>
        </w:tabs>
        <w:spacing w:after="0" w:line="240" w:lineRule="auto"/>
        <w:ind w:firstLine="708"/>
        <w:jc w:val="both"/>
        <w:rPr>
          <w:rFonts w:ascii="Arial" w:eastAsia="Times New Roman" w:hAnsi="Arial" w:cs="Arial"/>
          <w:sz w:val="24"/>
          <w:szCs w:val="24"/>
          <w:lang w:eastAsia="ru-RU"/>
        </w:rPr>
      </w:pPr>
    </w:p>
    <w:p w:rsidR="00C14A7E" w:rsidRPr="00C14A7E" w:rsidRDefault="00C14A7E" w:rsidP="00C14A7E">
      <w:pPr>
        <w:tabs>
          <w:tab w:val="left" w:pos="993"/>
          <w:tab w:val="left" w:pos="1276"/>
          <w:tab w:val="left" w:pos="1418"/>
        </w:tabs>
        <w:spacing w:after="0" w:line="240" w:lineRule="auto"/>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4.1.Должности муниципальной службы подразделяются на категории и группы.</w:t>
      </w:r>
    </w:p>
    <w:p w:rsidR="00C14A7E" w:rsidRPr="00C14A7E" w:rsidRDefault="00C14A7E" w:rsidP="00C14A7E">
      <w:pPr>
        <w:tabs>
          <w:tab w:val="left" w:pos="993"/>
          <w:tab w:val="left" w:pos="1276"/>
          <w:tab w:val="left" w:pos="1418"/>
        </w:tabs>
        <w:spacing w:after="0" w:line="240" w:lineRule="auto"/>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4.2.Категории должностей муниципальной службы: </w:t>
      </w:r>
    </w:p>
    <w:p w:rsidR="00C14A7E" w:rsidRPr="00C14A7E" w:rsidRDefault="00C14A7E" w:rsidP="00C14A7E">
      <w:pPr>
        <w:tabs>
          <w:tab w:val="left" w:pos="993"/>
          <w:tab w:val="left" w:pos="1418"/>
          <w:tab w:val="left" w:pos="1843"/>
        </w:tabs>
        <w:autoSpaceDE w:val="0"/>
        <w:autoSpaceDN w:val="0"/>
        <w:adjustRightInd w:val="0"/>
        <w:spacing w:after="0" w:line="240" w:lineRule="auto"/>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w:t>
      </w:r>
      <w:proofErr w:type="gramStart"/>
      <w:r w:rsidRPr="00C14A7E">
        <w:rPr>
          <w:rFonts w:ascii="Arial" w:eastAsia="Times New Roman" w:hAnsi="Arial" w:cs="Arial"/>
          <w:sz w:val="24"/>
          <w:szCs w:val="24"/>
          <w:lang w:eastAsia="ru-RU"/>
        </w:rPr>
        <w:t>4.2.1.Руководители - должности руководителей администраций муниципальных образований и их заместителей, должности заместителей глав администраций муниципальных образований, должности руководителей органов местного самоуправления, образованных в соответствии с уставами муниципальных образований и их заместителей, должности руководителей органов администраций муниципальных образований и их заместителей, должности управляющих делами администраций муниципальных образований, должности руководителей структурных подразделений в Совете депутатов муниципального образования, должности руководителей структурных подразделений и</w:t>
      </w:r>
      <w:proofErr w:type="gramEnd"/>
      <w:r w:rsidRPr="00C14A7E">
        <w:rPr>
          <w:rFonts w:ascii="Arial" w:eastAsia="Times New Roman" w:hAnsi="Arial" w:cs="Arial"/>
          <w:sz w:val="24"/>
          <w:szCs w:val="24"/>
          <w:lang w:eastAsia="ru-RU"/>
        </w:rPr>
        <w:t xml:space="preserve"> их заместителей в органах местного самоуправления, образованных в соответствии с уставами муниципальных образований, замещаемые на определенный срок полномочий или без ограничения срока полномочий;</w:t>
      </w:r>
    </w:p>
    <w:p w:rsidR="00C14A7E" w:rsidRPr="00C14A7E" w:rsidRDefault="00C14A7E" w:rsidP="00C14A7E">
      <w:pPr>
        <w:tabs>
          <w:tab w:val="left" w:pos="993"/>
          <w:tab w:val="left" w:pos="1418"/>
          <w:tab w:val="left" w:pos="1843"/>
        </w:tabs>
        <w:autoSpaceDE w:val="0"/>
        <w:autoSpaceDN w:val="0"/>
        <w:adjustRightInd w:val="0"/>
        <w:spacing w:after="0" w:line="240" w:lineRule="auto"/>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4.2.2.Помощники (советники) - должности, учреждаемые для непосредственного обеспечения исполнения полномочий лица, замещающего муниципальную должность, замещаемые муниципальными служащими на определенный срок, ограниченный сроком полномочий указанного лица;</w:t>
      </w:r>
    </w:p>
    <w:p w:rsidR="00C14A7E" w:rsidRPr="00C14A7E" w:rsidRDefault="00C14A7E" w:rsidP="00C14A7E">
      <w:pPr>
        <w:tabs>
          <w:tab w:val="left" w:pos="993"/>
          <w:tab w:val="left" w:pos="1418"/>
          <w:tab w:val="left" w:pos="1843"/>
        </w:tabs>
        <w:autoSpaceDE w:val="0"/>
        <w:autoSpaceDN w:val="0"/>
        <w:adjustRightInd w:val="0"/>
        <w:spacing w:after="0" w:line="240" w:lineRule="auto"/>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4.2.3.Специалисты - должности, устанавливаемые для профессионального, а также организационного, информационного, документационного, финансово-экономического, хозяйственного и иного обеспечения исполнения полномочий органа местного самоуправления, избирательной комиссии муниципального образования, замещаемые без ограничения срока полномочий.</w:t>
      </w:r>
    </w:p>
    <w:p w:rsidR="00C14A7E" w:rsidRPr="00C14A7E" w:rsidRDefault="00C14A7E" w:rsidP="00C14A7E">
      <w:pPr>
        <w:tabs>
          <w:tab w:val="left" w:pos="993"/>
          <w:tab w:val="left" w:pos="1418"/>
        </w:tabs>
        <w:spacing w:after="0" w:line="240" w:lineRule="auto"/>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4.3. Группы должностей муниципальной службы:</w:t>
      </w:r>
    </w:p>
    <w:p w:rsidR="00C14A7E" w:rsidRPr="00C14A7E" w:rsidRDefault="00C14A7E" w:rsidP="00C14A7E">
      <w:pPr>
        <w:numPr>
          <w:ilvl w:val="0"/>
          <w:numId w:val="15"/>
        </w:numPr>
        <w:tabs>
          <w:tab w:val="left" w:pos="709"/>
          <w:tab w:val="left" w:pos="993"/>
        </w:tabs>
        <w:suppressAutoHyphens/>
        <w:spacing w:after="0" w:line="240" w:lineRule="auto"/>
        <w:ind w:left="709"/>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высшие должности муниципальной службы;</w:t>
      </w:r>
    </w:p>
    <w:p w:rsidR="00C14A7E" w:rsidRPr="00C14A7E" w:rsidRDefault="00C14A7E" w:rsidP="00C14A7E">
      <w:pPr>
        <w:numPr>
          <w:ilvl w:val="0"/>
          <w:numId w:val="15"/>
        </w:numPr>
        <w:tabs>
          <w:tab w:val="left" w:pos="709"/>
          <w:tab w:val="left" w:pos="993"/>
        </w:tabs>
        <w:suppressAutoHyphens/>
        <w:spacing w:after="0" w:line="240" w:lineRule="auto"/>
        <w:ind w:left="709"/>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главные должности муниципальной службы;</w:t>
      </w:r>
    </w:p>
    <w:p w:rsidR="00C14A7E" w:rsidRPr="00C14A7E" w:rsidRDefault="00C14A7E" w:rsidP="00C14A7E">
      <w:pPr>
        <w:numPr>
          <w:ilvl w:val="0"/>
          <w:numId w:val="15"/>
        </w:numPr>
        <w:tabs>
          <w:tab w:val="left" w:pos="709"/>
          <w:tab w:val="left" w:pos="993"/>
        </w:tabs>
        <w:suppressAutoHyphens/>
        <w:spacing w:after="0" w:line="240" w:lineRule="auto"/>
        <w:ind w:left="709"/>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ведущие должности муниципальной службы;</w:t>
      </w:r>
    </w:p>
    <w:p w:rsidR="00C14A7E" w:rsidRPr="00C14A7E" w:rsidRDefault="00C14A7E" w:rsidP="00C14A7E">
      <w:pPr>
        <w:numPr>
          <w:ilvl w:val="0"/>
          <w:numId w:val="15"/>
        </w:numPr>
        <w:tabs>
          <w:tab w:val="left" w:pos="709"/>
          <w:tab w:val="left" w:pos="993"/>
        </w:tabs>
        <w:suppressAutoHyphens/>
        <w:spacing w:after="0" w:line="240" w:lineRule="auto"/>
        <w:ind w:left="709"/>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старшие должности муниципальной службы;</w:t>
      </w:r>
    </w:p>
    <w:p w:rsidR="00C14A7E" w:rsidRPr="00C14A7E" w:rsidRDefault="00C14A7E" w:rsidP="00C14A7E">
      <w:pPr>
        <w:numPr>
          <w:ilvl w:val="0"/>
          <w:numId w:val="15"/>
        </w:numPr>
        <w:tabs>
          <w:tab w:val="left" w:pos="709"/>
          <w:tab w:val="left" w:pos="993"/>
        </w:tabs>
        <w:suppressAutoHyphens/>
        <w:spacing w:after="0" w:line="240" w:lineRule="auto"/>
        <w:ind w:left="709"/>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младшие должности муниципальной службы.  </w:t>
      </w:r>
    </w:p>
    <w:p w:rsidR="00C14A7E" w:rsidRPr="00C14A7E" w:rsidRDefault="00C14A7E" w:rsidP="00C14A7E">
      <w:pPr>
        <w:tabs>
          <w:tab w:val="left" w:pos="993"/>
          <w:tab w:val="left" w:pos="1418"/>
        </w:tabs>
        <w:spacing w:after="0" w:line="240" w:lineRule="auto"/>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4.4. Должности муниципальной службы Пронинского сельского поселения должны соответствовать наименованию должностей муниципальной службы Волгоградской  области.</w:t>
      </w:r>
    </w:p>
    <w:p w:rsidR="00C14A7E" w:rsidRPr="00C14A7E" w:rsidRDefault="00C14A7E" w:rsidP="00C14A7E">
      <w:pPr>
        <w:spacing w:after="0" w:line="240" w:lineRule="auto"/>
        <w:ind w:firstLine="708"/>
        <w:jc w:val="both"/>
        <w:rPr>
          <w:rFonts w:ascii="Arial" w:eastAsia="Times New Roman" w:hAnsi="Arial" w:cs="Arial"/>
          <w:sz w:val="24"/>
          <w:szCs w:val="24"/>
          <w:lang w:eastAsia="ru-RU"/>
        </w:rPr>
      </w:pPr>
    </w:p>
    <w:p w:rsidR="00C14A7E" w:rsidRPr="00C14A7E" w:rsidRDefault="00C14A7E" w:rsidP="00C14A7E">
      <w:pPr>
        <w:spacing w:after="0" w:line="240" w:lineRule="auto"/>
        <w:ind w:firstLine="708"/>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5. Реестр муниципальных служащих Пронинского сельского поселения  </w:t>
      </w:r>
    </w:p>
    <w:p w:rsidR="00C14A7E" w:rsidRPr="00C14A7E" w:rsidRDefault="00C14A7E" w:rsidP="00C14A7E">
      <w:pPr>
        <w:spacing w:after="0" w:line="240" w:lineRule="auto"/>
        <w:ind w:firstLine="708"/>
        <w:jc w:val="both"/>
        <w:rPr>
          <w:rFonts w:ascii="Arial" w:eastAsia="Times New Roman" w:hAnsi="Arial" w:cs="Arial"/>
          <w:sz w:val="24"/>
          <w:szCs w:val="24"/>
          <w:lang w:eastAsia="ru-RU"/>
        </w:rPr>
      </w:pPr>
    </w:p>
    <w:p w:rsidR="00C14A7E" w:rsidRPr="00C14A7E" w:rsidRDefault="00C14A7E" w:rsidP="00C14A7E">
      <w:pPr>
        <w:spacing w:after="0" w:line="240" w:lineRule="auto"/>
        <w:ind w:firstLine="708"/>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5.1. В Администрации Пронинского сельского поселения ведется реестр муниципальных служащих Пронинского сельского поселения (далее – реестр муниципальных служащих). Порядок ведения реестра муниципальных служащих утверждается муниципальным правовым актом, принимаемым главой поселения.</w:t>
      </w:r>
    </w:p>
    <w:p w:rsidR="00C14A7E" w:rsidRPr="00C14A7E" w:rsidRDefault="00C14A7E" w:rsidP="00C14A7E">
      <w:pPr>
        <w:spacing w:after="0" w:line="240" w:lineRule="auto"/>
        <w:ind w:firstLine="708"/>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5.2. Муниципальный служащий, уволенный с муниципальной службы, исключается из реестра муниципальных служащих в день увольнения.</w:t>
      </w: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В случае смерти (гибели) муниципального служащего, либо признания муниципального служащего безвестно отсутствующим, или объявления его </w:t>
      </w:r>
      <w:r w:rsidRPr="00C14A7E">
        <w:rPr>
          <w:rFonts w:ascii="Arial" w:eastAsia="Times New Roman" w:hAnsi="Arial" w:cs="Arial"/>
          <w:sz w:val="24"/>
          <w:szCs w:val="24"/>
          <w:lang w:eastAsia="ru-RU"/>
        </w:rPr>
        <w:lastRenderedPageBreak/>
        <w:t>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C14A7E" w:rsidRPr="00C14A7E" w:rsidRDefault="00C14A7E" w:rsidP="00C14A7E">
      <w:pPr>
        <w:autoSpaceDE w:val="0"/>
        <w:autoSpaceDN w:val="0"/>
        <w:adjustRightInd w:val="0"/>
        <w:spacing w:after="0" w:line="240" w:lineRule="auto"/>
        <w:ind w:firstLine="708"/>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5.3.  На основании реестра муниципальных служащих  предоставляются сведения о составе муниципальных служащих в Управление государственной и муниципальной службы Волгоградской  области для включения в реестр сведений о составе муниципальных служащих в Волгоградской  области. </w:t>
      </w:r>
    </w:p>
    <w:p w:rsidR="00C14A7E" w:rsidRPr="00C14A7E" w:rsidRDefault="00C14A7E" w:rsidP="00C14A7E">
      <w:pPr>
        <w:spacing w:after="0" w:line="240" w:lineRule="auto"/>
        <w:ind w:firstLine="708"/>
        <w:jc w:val="both"/>
        <w:rPr>
          <w:rFonts w:ascii="Arial" w:eastAsia="Times New Roman" w:hAnsi="Arial" w:cs="Arial"/>
          <w:sz w:val="24"/>
          <w:szCs w:val="24"/>
          <w:lang w:eastAsia="ru-RU"/>
        </w:rPr>
      </w:pPr>
    </w:p>
    <w:p w:rsidR="00C14A7E" w:rsidRPr="00C14A7E" w:rsidRDefault="00C14A7E" w:rsidP="00C14A7E">
      <w:pPr>
        <w:tabs>
          <w:tab w:val="left" w:pos="1418"/>
          <w:tab w:val="left" w:pos="2127"/>
        </w:tabs>
        <w:spacing w:after="0" w:line="240" w:lineRule="auto"/>
        <w:ind w:firstLine="708"/>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6. Квалификационные требования для замещения должностей муниципальной службы</w:t>
      </w:r>
    </w:p>
    <w:p w:rsidR="00C14A7E" w:rsidRPr="00C14A7E" w:rsidRDefault="00C14A7E" w:rsidP="00C14A7E">
      <w:pPr>
        <w:tabs>
          <w:tab w:val="left" w:pos="1418"/>
          <w:tab w:val="left" w:pos="2127"/>
        </w:tabs>
        <w:spacing w:after="0" w:line="240" w:lineRule="auto"/>
        <w:ind w:firstLine="708"/>
        <w:jc w:val="both"/>
        <w:rPr>
          <w:rFonts w:ascii="Arial" w:eastAsia="Times New Roman" w:hAnsi="Arial" w:cs="Arial"/>
          <w:sz w:val="24"/>
          <w:szCs w:val="24"/>
          <w:lang w:eastAsia="ru-RU"/>
        </w:rPr>
      </w:pPr>
    </w:p>
    <w:p w:rsidR="00C14A7E" w:rsidRPr="00C14A7E" w:rsidRDefault="00C14A7E" w:rsidP="00C14A7E">
      <w:pPr>
        <w:numPr>
          <w:ilvl w:val="0"/>
          <w:numId w:val="1"/>
        </w:numPr>
        <w:tabs>
          <w:tab w:val="left" w:pos="1134"/>
          <w:tab w:val="left" w:pos="1418"/>
        </w:tabs>
        <w:suppressAutoHyphens/>
        <w:autoSpaceDE w:val="0"/>
        <w:autoSpaceDN w:val="0"/>
        <w:adjustRightInd w:val="0"/>
        <w:spacing w:after="0" w:line="240" w:lineRule="auto"/>
        <w:ind w:firstLine="708"/>
        <w:jc w:val="both"/>
        <w:outlineLvl w:val="1"/>
        <w:rPr>
          <w:rFonts w:ascii="Arial" w:eastAsia="Times New Roman" w:hAnsi="Arial" w:cs="Arial"/>
          <w:vanish/>
          <w:sz w:val="24"/>
          <w:szCs w:val="24"/>
          <w:lang w:eastAsia="ru-RU"/>
        </w:rPr>
      </w:pPr>
    </w:p>
    <w:p w:rsidR="00C14A7E" w:rsidRPr="00C14A7E" w:rsidRDefault="00C14A7E" w:rsidP="00C14A7E">
      <w:pPr>
        <w:numPr>
          <w:ilvl w:val="0"/>
          <w:numId w:val="1"/>
        </w:numPr>
        <w:tabs>
          <w:tab w:val="left" w:pos="1134"/>
          <w:tab w:val="left" w:pos="1418"/>
        </w:tabs>
        <w:suppressAutoHyphens/>
        <w:autoSpaceDE w:val="0"/>
        <w:autoSpaceDN w:val="0"/>
        <w:adjustRightInd w:val="0"/>
        <w:spacing w:after="0" w:line="240" w:lineRule="auto"/>
        <w:ind w:firstLine="708"/>
        <w:jc w:val="both"/>
        <w:outlineLvl w:val="1"/>
        <w:rPr>
          <w:rFonts w:ascii="Arial" w:eastAsia="Times New Roman" w:hAnsi="Arial" w:cs="Arial"/>
          <w:vanish/>
          <w:sz w:val="24"/>
          <w:szCs w:val="24"/>
          <w:lang w:eastAsia="ru-RU"/>
        </w:rPr>
      </w:pPr>
    </w:p>
    <w:p w:rsidR="00C14A7E" w:rsidRPr="00C14A7E" w:rsidRDefault="00C14A7E" w:rsidP="00C14A7E">
      <w:pPr>
        <w:numPr>
          <w:ilvl w:val="0"/>
          <w:numId w:val="1"/>
        </w:numPr>
        <w:tabs>
          <w:tab w:val="left" w:pos="1134"/>
          <w:tab w:val="left" w:pos="1418"/>
        </w:tabs>
        <w:suppressAutoHyphens/>
        <w:autoSpaceDE w:val="0"/>
        <w:autoSpaceDN w:val="0"/>
        <w:adjustRightInd w:val="0"/>
        <w:spacing w:after="0" w:line="240" w:lineRule="auto"/>
        <w:ind w:firstLine="708"/>
        <w:jc w:val="both"/>
        <w:outlineLvl w:val="1"/>
        <w:rPr>
          <w:rFonts w:ascii="Arial" w:eastAsia="Times New Roman" w:hAnsi="Arial" w:cs="Arial"/>
          <w:vanish/>
          <w:sz w:val="24"/>
          <w:szCs w:val="24"/>
          <w:lang w:eastAsia="ru-RU"/>
        </w:rPr>
      </w:pPr>
    </w:p>
    <w:p w:rsidR="00C14A7E" w:rsidRPr="00C14A7E" w:rsidRDefault="00C14A7E" w:rsidP="00C14A7E">
      <w:pPr>
        <w:tabs>
          <w:tab w:val="left" w:pos="1134"/>
          <w:tab w:val="left" w:pos="1418"/>
        </w:tabs>
        <w:autoSpaceDE w:val="0"/>
        <w:autoSpaceDN w:val="0"/>
        <w:adjustRightInd w:val="0"/>
        <w:spacing w:after="0" w:line="240" w:lineRule="auto"/>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6.1.Для замещения должностей муниципальной службы квалификационные требования предъявляются </w:t>
      </w:r>
      <w:proofErr w:type="gramStart"/>
      <w:r w:rsidRPr="00C14A7E">
        <w:rPr>
          <w:rFonts w:ascii="Arial" w:eastAsia="Times New Roman" w:hAnsi="Arial" w:cs="Arial"/>
          <w:sz w:val="24"/>
          <w:szCs w:val="24"/>
          <w:lang w:eastAsia="ru-RU"/>
        </w:rPr>
        <w:t>к</w:t>
      </w:r>
      <w:proofErr w:type="gramEnd"/>
      <w:r w:rsidRPr="00C14A7E">
        <w:rPr>
          <w:rFonts w:ascii="Arial" w:eastAsia="Times New Roman" w:hAnsi="Arial" w:cs="Arial"/>
          <w:sz w:val="24"/>
          <w:szCs w:val="24"/>
          <w:lang w:eastAsia="ru-RU"/>
        </w:rPr>
        <w:t>:</w:t>
      </w:r>
    </w:p>
    <w:p w:rsidR="00C14A7E" w:rsidRPr="00C14A7E" w:rsidRDefault="00C14A7E" w:rsidP="00C14A7E">
      <w:pPr>
        <w:tabs>
          <w:tab w:val="left" w:pos="1418"/>
          <w:tab w:val="left" w:pos="1701"/>
          <w:tab w:val="left" w:pos="1843"/>
        </w:tabs>
        <w:autoSpaceDE w:val="0"/>
        <w:autoSpaceDN w:val="0"/>
        <w:adjustRightInd w:val="0"/>
        <w:spacing w:after="0" w:line="240" w:lineRule="auto"/>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6.1.1.Уровню профессионального образования с учетом группы должностей муниципальной службы;</w:t>
      </w:r>
    </w:p>
    <w:p w:rsidR="00C14A7E" w:rsidRPr="00C14A7E" w:rsidRDefault="00C14A7E" w:rsidP="00C14A7E">
      <w:pPr>
        <w:tabs>
          <w:tab w:val="left" w:pos="1418"/>
          <w:tab w:val="left" w:pos="1701"/>
          <w:tab w:val="left" w:pos="1843"/>
        </w:tabs>
        <w:autoSpaceDE w:val="0"/>
        <w:autoSpaceDN w:val="0"/>
        <w:adjustRightInd w:val="0"/>
        <w:spacing w:after="0" w:line="240" w:lineRule="auto"/>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6.2.2.Стажу муниципальной службы или стажу работы по специальности;</w:t>
      </w:r>
    </w:p>
    <w:p w:rsidR="00C14A7E" w:rsidRPr="00C14A7E" w:rsidRDefault="00C14A7E" w:rsidP="00C14A7E">
      <w:pPr>
        <w:tabs>
          <w:tab w:val="left" w:pos="1418"/>
          <w:tab w:val="left" w:pos="1701"/>
          <w:tab w:val="left" w:pos="1843"/>
        </w:tabs>
        <w:autoSpaceDE w:val="0"/>
        <w:autoSpaceDN w:val="0"/>
        <w:adjustRightInd w:val="0"/>
        <w:spacing w:after="0" w:line="240" w:lineRule="auto"/>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6.2.3.Профессиональным знаниям и навыкам, необходимым для исполнения должностных обязанностей.</w:t>
      </w:r>
    </w:p>
    <w:p w:rsidR="00C14A7E" w:rsidRPr="00C14A7E" w:rsidRDefault="00C14A7E" w:rsidP="00C14A7E">
      <w:pPr>
        <w:tabs>
          <w:tab w:val="left" w:pos="1134"/>
          <w:tab w:val="left" w:pos="1418"/>
        </w:tabs>
        <w:autoSpaceDE w:val="0"/>
        <w:autoSpaceDN w:val="0"/>
        <w:adjustRightInd w:val="0"/>
        <w:spacing w:after="0" w:line="240" w:lineRule="auto"/>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w:t>
      </w:r>
    </w:p>
    <w:p w:rsidR="00C14A7E" w:rsidRPr="00C14A7E" w:rsidRDefault="00C14A7E" w:rsidP="00C14A7E">
      <w:pPr>
        <w:tabs>
          <w:tab w:val="left" w:pos="1134"/>
          <w:tab w:val="left" w:pos="1418"/>
        </w:tabs>
        <w:autoSpaceDE w:val="0"/>
        <w:autoSpaceDN w:val="0"/>
        <w:adjustRightInd w:val="0"/>
        <w:spacing w:after="0" w:line="240" w:lineRule="auto"/>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6.2. Типовые квалификационные требования к должностям муниципальной службы определяются в соответствии с категориями и группами должностей.</w:t>
      </w:r>
    </w:p>
    <w:p w:rsidR="00C14A7E" w:rsidRPr="00C14A7E" w:rsidRDefault="00C14A7E" w:rsidP="00C14A7E">
      <w:pPr>
        <w:tabs>
          <w:tab w:val="left" w:pos="1134"/>
          <w:tab w:val="left" w:pos="1418"/>
        </w:tabs>
        <w:autoSpaceDE w:val="0"/>
        <w:autoSpaceDN w:val="0"/>
        <w:adjustRightInd w:val="0"/>
        <w:spacing w:after="0" w:line="240" w:lineRule="auto"/>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w:t>
      </w:r>
    </w:p>
    <w:p w:rsidR="00C14A7E" w:rsidRPr="00C14A7E" w:rsidRDefault="00C14A7E" w:rsidP="00C14A7E">
      <w:pPr>
        <w:tabs>
          <w:tab w:val="left" w:pos="1134"/>
          <w:tab w:val="left" w:pos="1418"/>
        </w:tabs>
        <w:autoSpaceDE w:val="0"/>
        <w:autoSpaceDN w:val="0"/>
        <w:adjustRightInd w:val="0"/>
        <w:spacing w:after="0" w:line="240" w:lineRule="auto"/>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6.3. В число типовых квалификационных требований к должностям муниципальной службы категорий "руководители", "помощники (советники)", а также категории "специалисты" ведущей и старшей группы входит наличие высшего профессионального образования.</w:t>
      </w:r>
    </w:p>
    <w:p w:rsidR="00C14A7E" w:rsidRPr="00C14A7E" w:rsidRDefault="00C14A7E" w:rsidP="00C14A7E">
      <w:pPr>
        <w:tabs>
          <w:tab w:val="left" w:pos="1134"/>
          <w:tab w:val="left" w:pos="1418"/>
        </w:tabs>
        <w:autoSpaceDE w:val="0"/>
        <w:autoSpaceDN w:val="0"/>
        <w:adjustRightInd w:val="0"/>
        <w:spacing w:after="0" w:line="240" w:lineRule="auto"/>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w:t>
      </w:r>
    </w:p>
    <w:p w:rsidR="00C14A7E" w:rsidRPr="00C14A7E" w:rsidRDefault="00C14A7E" w:rsidP="00C14A7E">
      <w:pPr>
        <w:tabs>
          <w:tab w:val="left" w:pos="1134"/>
          <w:tab w:val="left" w:pos="1418"/>
        </w:tabs>
        <w:autoSpaceDE w:val="0"/>
        <w:autoSpaceDN w:val="0"/>
        <w:adjustRightInd w:val="0"/>
        <w:spacing w:after="0" w:line="240" w:lineRule="auto"/>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6.4. В число типовых квалификационных требований к должностям муниципальной службы категории "специалисты" младшей группы должностей входит наличие среднего профессионального образования, соответствующего направлению деятельности.</w:t>
      </w:r>
    </w:p>
    <w:p w:rsidR="00C14A7E" w:rsidRPr="00C14A7E" w:rsidRDefault="00C14A7E" w:rsidP="00C14A7E">
      <w:pPr>
        <w:tabs>
          <w:tab w:val="left" w:pos="1134"/>
          <w:tab w:val="left" w:pos="1418"/>
        </w:tabs>
        <w:autoSpaceDE w:val="0"/>
        <w:autoSpaceDN w:val="0"/>
        <w:adjustRightInd w:val="0"/>
        <w:spacing w:after="0" w:line="240" w:lineRule="auto"/>
        <w:jc w:val="both"/>
        <w:outlineLvl w:val="1"/>
        <w:rPr>
          <w:rFonts w:ascii="Arial" w:eastAsia="Times New Roman" w:hAnsi="Arial" w:cs="Arial"/>
          <w:sz w:val="24"/>
          <w:szCs w:val="24"/>
          <w:lang w:eastAsia="ru-RU"/>
        </w:rPr>
      </w:pPr>
    </w:p>
    <w:p w:rsidR="00C14A7E" w:rsidRPr="00C14A7E" w:rsidRDefault="00C14A7E" w:rsidP="00C14A7E">
      <w:pPr>
        <w:numPr>
          <w:ilvl w:val="1"/>
          <w:numId w:val="16"/>
        </w:numPr>
        <w:tabs>
          <w:tab w:val="left" w:pos="0"/>
          <w:tab w:val="left" w:pos="709"/>
          <w:tab w:val="left" w:pos="1418"/>
        </w:tabs>
        <w:suppressAutoHyphens/>
        <w:autoSpaceDE w:val="0"/>
        <w:autoSpaceDN w:val="0"/>
        <w:adjustRightInd w:val="0"/>
        <w:spacing w:after="0" w:line="240" w:lineRule="auto"/>
        <w:ind w:left="0" w:firstLine="426"/>
        <w:contextualSpacing/>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Типовые квалификационные требования к стажу муниципальной службы или стажу работы по специальности определяются по группам должностей:</w:t>
      </w:r>
    </w:p>
    <w:p w:rsidR="00C14A7E" w:rsidRPr="00C14A7E" w:rsidRDefault="00C14A7E" w:rsidP="00C14A7E">
      <w:pPr>
        <w:tabs>
          <w:tab w:val="left" w:pos="1418"/>
          <w:tab w:val="left" w:pos="1701"/>
        </w:tabs>
        <w:autoSpaceDE w:val="0"/>
        <w:autoSpaceDN w:val="0"/>
        <w:adjustRightInd w:val="0"/>
        <w:spacing w:after="0" w:line="240" w:lineRule="auto"/>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6.5.1.Высшие должности муниципальной службы - не менее четырех лет стажа муниципальной службы  или не менее пяти лет стажа работы по специальности;</w:t>
      </w:r>
    </w:p>
    <w:p w:rsidR="00C14A7E" w:rsidRPr="00C14A7E" w:rsidRDefault="00C14A7E" w:rsidP="00C14A7E">
      <w:pPr>
        <w:tabs>
          <w:tab w:val="left" w:pos="1418"/>
          <w:tab w:val="left" w:pos="1701"/>
        </w:tabs>
        <w:autoSpaceDE w:val="0"/>
        <w:autoSpaceDN w:val="0"/>
        <w:adjustRightInd w:val="0"/>
        <w:spacing w:after="0" w:line="240" w:lineRule="auto"/>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6.5.2.Главные должности муниципальной службы - не менее четырех лет стажа муниципальной службы или не менее пяти лет стажа работы по специальности;</w:t>
      </w:r>
    </w:p>
    <w:p w:rsidR="00C14A7E" w:rsidRPr="00C14A7E" w:rsidRDefault="00C14A7E" w:rsidP="00C14A7E">
      <w:pPr>
        <w:tabs>
          <w:tab w:val="left" w:pos="1418"/>
          <w:tab w:val="left" w:pos="1701"/>
        </w:tabs>
        <w:autoSpaceDE w:val="0"/>
        <w:autoSpaceDN w:val="0"/>
        <w:adjustRightInd w:val="0"/>
        <w:spacing w:after="0" w:line="240" w:lineRule="auto"/>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6.5.3.Ведущие должности муниципальной службы - не менее двух лет стажа муниципальной службы или не менее четырех лет стажа работы по специальности;</w:t>
      </w:r>
    </w:p>
    <w:p w:rsidR="00C14A7E" w:rsidRPr="00C14A7E" w:rsidRDefault="00C14A7E" w:rsidP="00C14A7E">
      <w:pPr>
        <w:tabs>
          <w:tab w:val="left" w:pos="1418"/>
          <w:tab w:val="left" w:pos="1701"/>
        </w:tabs>
        <w:autoSpaceDE w:val="0"/>
        <w:autoSpaceDN w:val="0"/>
        <w:adjustRightInd w:val="0"/>
        <w:spacing w:after="0" w:line="240" w:lineRule="auto"/>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6.5.4. Старшие и младшие должности муниципальной службы - без предъявления требований к стажу;</w:t>
      </w:r>
    </w:p>
    <w:p w:rsidR="00C14A7E" w:rsidRPr="00C14A7E" w:rsidRDefault="00C14A7E" w:rsidP="00C14A7E">
      <w:pPr>
        <w:tabs>
          <w:tab w:val="left" w:pos="1418"/>
          <w:tab w:val="left" w:pos="1701"/>
        </w:tabs>
        <w:autoSpaceDE w:val="0"/>
        <w:autoSpaceDN w:val="0"/>
        <w:adjustRightInd w:val="0"/>
        <w:spacing w:after="0" w:line="240" w:lineRule="auto"/>
        <w:jc w:val="both"/>
        <w:outlineLvl w:val="1"/>
        <w:rPr>
          <w:rFonts w:ascii="Arial" w:eastAsia="Times New Roman" w:hAnsi="Arial" w:cs="Arial"/>
          <w:sz w:val="24"/>
          <w:szCs w:val="24"/>
          <w:lang w:eastAsia="ru-RU"/>
        </w:rPr>
      </w:pPr>
    </w:p>
    <w:p w:rsidR="00C14A7E" w:rsidRPr="00C14A7E" w:rsidRDefault="00C14A7E" w:rsidP="00C14A7E">
      <w:pPr>
        <w:tabs>
          <w:tab w:val="left" w:pos="1134"/>
          <w:tab w:val="left" w:pos="1418"/>
        </w:tabs>
        <w:autoSpaceDE w:val="0"/>
        <w:autoSpaceDN w:val="0"/>
        <w:adjustRightInd w:val="0"/>
        <w:spacing w:after="0" w:line="240" w:lineRule="auto"/>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6.6.Квалификационные требования к профессиональным знаниям и навыкам, необходимым для исполнения должностных обязанностей по замещаемой должности муниципальной службы, устанавливаются в должностных инструкциях муниципальных служащих.</w:t>
      </w:r>
    </w:p>
    <w:p w:rsidR="00C14A7E" w:rsidRPr="00C14A7E" w:rsidRDefault="00C14A7E" w:rsidP="00C14A7E">
      <w:pPr>
        <w:tabs>
          <w:tab w:val="left" w:pos="1134"/>
          <w:tab w:val="left" w:pos="1418"/>
        </w:tabs>
        <w:autoSpaceDE w:val="0"/>
        <w:autoSpaceDN w:val="0"/>
        <w:adjustRightInd w:val="0"/>
        <w:spacing w:after="0" w:line="240" w:lineRule="auto"/>
        <w:jc w:val="both"/>
        <w:outlineLvl w:val="1"/>
        <w:rPr>
          <w:rFonts w:ascii="Arial" w:eastAsia="Times New Roman" w:hAnsi="Arial" w:cs="Arial"/>
          <w:sz w:val="24"/>
          <w:szCs w:val="24"/>
          <w:lang w:eastAsia="ru-RU"/>
        </w:rPr>
      </w:pPr>
    </w:p>
    <w:p w:rsidR="00C14A7E" w:rsidRPr="00C14A7E" w:rsidRDefault="00C14A7E" w:rsidP="00C14A7E">
      <w:pPr>
        <w:tabs>
          <w:tab w:val="left" w:pos="993"/>
          <w:tab w:val="left" w:pos="1134"/>
          <w:tab w:val="left" w:pos="1418"/>
        </w:tabs>
        <w:autoSpaceDE w:val="0"/>
        <w:autoSpaceDN w:val="0"/>
        <w:adjustRightInd w:val="0"/>
        <w:spacing w:after="0" w:line="240" w:lineRule="auto"/>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6.7.Муниципальным служащим, соответствующим квалификационным требованиям, предъявляемым к должностям муниципальной службы, присваиваются следующие классные чины:</w:t>
      </w:r>
    </w:p>
    <w:p w:rsidR="00C14A7E" w:rsidRPr="00C14A7E" w:rsidRDefault="00C14A7E" w:rsidP="00C14A7E">
      <w:pPr>
        <w:tabs>
          <w:tab w:val="left" w:pos="1418"/>
        </w:tabs>
        <w:autoSpaceDE w:val="0"/>
        <w:autoSpaceDN w:val="0"/>
        <w:adjustRightInd w:val="0"/>
        <w:spacing w:after="0" w:line="240" w:lineRule="auto"/>
        <w:ind w:firstLine="708"/>
        <w:jc w:val="both"/>
        <w:outlineLvl w:val="0"/>
        <w:rPr>
          <w:rFonts w:ascii="Arial" w:eastAsia="Times New Roman" w:hAnsi="Arial" w:cs="Arial"/>
          <w:sz w:val="24"/>
          <w:szCs w:val="24"/>
          <w:lang w:eastAsia="ru-RU"/>
        </w:rPr>
      </w:pPr>
      <w:r w:rsidRPr="00C14A7E">
        <w:rPr>
          <w:rFonts w:ascii="Arial" w:eastAsia="Times New Roman" w:hAnsi="Arial" w:cs="Arial"/>
          <w:sz w:val="24"/>
          <w:szCs w:val="24"/>
          <w:lang w:eastAsia="ru-RU"/>
        </w:rPr>
        <w:lastRenderedPageBreak/>
        <w:t>старший референт муниципальной службы Волгоградской  области 1, 2 и 3-го класса – муниципальным служащим, замещающим старшие должности муниципальной службы;</w:t>
      </w:r>
    </w:p>
    <w:p w:rsidR="00C14A7E" w:rsidRPr="00C14A7E" w:rsidRDefault="00C14A7E" w:rsidP="00C14A7E">
      <w:pPr>
        <w:tabs>
          <w:tab w:val="left" w:pos="1418"/>
        </w:tabs>
        <w:autoSpaceDE w:val="0"/>
        <w:autoSpaceDN w:val="0"/>
        <w:adjustRightInd w:val="0"/>
        <w:spacing w:after="0" w:line="240" w:lineRule="auto"/>
        <w:ind w:firstLine="708"/>
        <w:jc w:val="both"/>
        <w:outlineLvl w:val="0"/>
        <w:rPr>
          <w:rFonts w:ascii="Arial" w:eastAsia="Times New Roman" w:hAnsi="Arial" w:cs="Arial"/>
          <w:sz w:val="24"/>
          <w:szCs w:val="24"/>
          <w:lang w:eastAsia="ru-RU"/>
        </w:rPr>
      </w:pPr>
      <w:r w:rsidRPr="00C14A7E">
        <w:rPr>
          <w:rFonts w:ascii="Arial" w:eastAsia="Times New Roman" w:hAnsi="Arial" w:cs="Arial"/>
          <w:sz w:val="24"/>
          <w:szCs w:val="24"/>
          <w:lang w:eastAsia="ru-RU"/>
        </w:rPr>
        <w:t>референт муниципальной службы Волгоградской области 1, 2 и 3-го класса – муниципальным служащим, замещающим младшие должности муниципальной службы.</w:t>
      </w:r>
    </w:p>
    <w:p w:rsidR="00C14A7E" w:rsidRPr="00C14A7E" w:rsidRDefault="00C14A7E" w:rsidP="00C14A7E">
      <w:pPr>
        <w:tabs>
          <w:tab w:val="left" w:pos="1134"/>
          <w:tab w:val="left" w:pos="1418"/>
        </w:tabs>
        <w:autoSpaceDE w:val="0"/>
        <w:autoSpaceDN w:val="0"/>
        <w:adjustRightInd w:val="0"/>
        <w:spacing w:after="0" w:line="240" w:lineRule="auto"/>
        <w:jc w:val="both"/>
        <w:outlineLvl w:val="0"/>
        <w:rPr>
          <w:rFonts w:ascii="Arial" w:eastAsia="Times New Roman" w:hAnsi="Arial" w:cs="Arial"/>
          <w:sz w:val="24"/>
          <w:szCs w:val="24"/>
          <w:lang w:eastAsia="ru-RU"/>
        </w:rPr>
      </w:pPr>
    </w:p>
    <w:p w:rsidR="00C14A7E" w:rsidRPr="00C14A7E" w:rsidRDefault="00C14A7E" w:rsidP="00C14A7E">
      <w:pPr>
        <w:tabs>
          <w:tab w:val="left" w:pos="1134"/>
          <w:tab w:val="left" w:pos="1418"/>
        </w:tabs>
        <w:autoSpaceDE w:val="0"/>
        <w:autoSpaceDN w:val="0"/>
        <w:adjustRightInd w:val="0"/>
        <w:spacing w:after="0" w:line="240" w:lineRule="auto"/>
        <w:jc w:val="both"/>
        <w:outlineLvl w:val="0"/>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6.8.Порядок присвоения и сохранения классных чинов при переводе муниципального служащего на иную должность муниципальной службы, а также при увольнении муниципальных служащих с муниципальной службы устанавливается законом Волгоградской области. </w:t>
      </w:r>
    </w:p>
    <w:p w:rsidR="00C14A7E" w:rsidRPr="00C14A7E" w:rsidRDefault="00C14A7E" w:rsidP="00C14A7E">
      <w:pPr>
        <w:spacing w:after="0" w:line="240" w:lineRule="auto"/>
        <w:rPr>
          <w:rFonts w:ascii="Arial" w:eastAsia="Times New Roman" w:hAnsi="Arial" w:cs="Arial"/>
          <w:b/>
          <w:sz w:val="24"/>
          <w:szCs w:val="24"/>
          <w:lang w:eastAsia="ru-RU"/>
        </w:rPr>
      </w:pPr>
    </w:p>
    <w:p w:rsidR="00C14A7E" w:rsidRPr="00C14A7E" w:rsidRDefault="00C14A7E" w:rsidP="00C14A7E">
      <w:pPr>
        <w:spacing w:after="0" w:line="240" w:lineRule="auto"/>
        <w:jc w:val="center"/>
        <w:rPr>
          <w:rFonts w:ascii="Arial" w:eastAsia="Times New Roman" w:hAnsi="Arial" w:cs="Arial"/>
          <w:b/>
          <w:sz w:val="24"/>
          <w:szCs w:val="24"/>
          <w:lang w:eastAsia="ru-RU"/>
        </w:rPr>
      </w:pPr>
      <w:r w:rsidRPr="00C14A7E">
        <w:rPr>
          <w:rFonts w:ascii="Arial" w:eastAsia="Times New Roman" w:hAnsi="Arial" w:cs="Arial"/>
          <w:b/>
          <w:sz w:val="24"/>
          <w:szCs w:val="24"/>
          <w:lang w:eastAsia="ru-RU"/>
        </w:rPr>
        <w:t>Глава 3. Правовой статус муниципального служащего</w:t>
      </w:r>
    </w:p>
    <w:p w:rsidR="00C14A7E" w:rsidRPr="00C14A7E" w:rsidRDefault="00C14A7E" w:rsidP="00C14A7E">
      <w:pPr>
        <w:spacing w:after="0" w:line="240" w:lineRule="auto"/>
        <w:ind w:firstLine="708"/>
        <w:jc w:val="both"/>
        <w:rPr>
          <w:rFonts w:ascii="Arial" w:eastAsia="Times New Roman" w:hAnsi="Arial" w:cs="Arial"/>
          <w:sz w:val="24"/>
          <w:szCs w:val="24"/>
          <w:lang w:eastAsia="ru-RU"/>
        </w:rPr>
      </w:pPr>
    </w:p>
    <w:p w:rsidR="00C14A7E" w:rsidRPr="00C14A7E" w:rsidRDefault="00C14A7E" w:rsidP="00C14A7E">
      <w:pPr>
        <w:tabs>
          <w:tab w:val="left" w:pos="1276"/>
        </w:tabs>
        <w:spacing w:after="0" w:line="240" w:lineRule="auto"/>
        <w:ind w:firstLine="709"/>
        <w:jc w:val="both"/>
        <w:rPr>
          <w:rFonts w:ascii="Arial" w:eastAsia="Times New Roman" w:hAnsi="Arial" w:cs="Arial"/>
          <w:color w:val="000000"/>
          <w:sz w:val="24"/>
          <w:szCs w:val="24"/>
          <w:lang w:eastAsia="ru-RU"/>
        </w:rPr>
      </w:pPr>
      <w:r w:rsidRPr="00C14A7E">
        <w:rPr>
          <w:rFonts w:ascii="Arial" w:eastAsia="Times New Roman" w:hAnsi="Arial" w:cs="Arial"/>
          <w:color w:val="000000"/>
          <w:sz w:val="24"/>
          <w:szCs w:val="24"/>
          <w:lang w:eastAsia="ru-RU"/>
        </w:rPr>
        <w:t xml:space="preserve"> 7.  Права муниципального служащего</w:t>
      </w:r>
    </w:p>
    <w:p w:rsidR="00C14A7E" w:rsidRPr="00C14A7E" w:rsidRDefault="00C14A7E" w:rsidP="00C14A7E">
      <w:pPr>
        <w:tabs>
          <w:tab w:val="left" w:pos="1276"/>
        </w:tabs>
        <w:spacing w:after="0" w:line="240" w:lineRule="auto"/>
        <w:ind w:firstLine="709"/>
        <w:jc w:val="both"/>
        <w:rPr>
          <w:rFonts w:ascii="Arial" w:eastAsia="Times New Roman" w:hAnsi="Arial" w:cs="Arial"/>
          <w:color w:val="000000"/>
          <w:sz w:val="24"/>
          <w:szCs w:val="24"/>
          <w:lang w:eastAsia="ru-RU"/>
        </w:rPr>
      </w:pPr>
    </w:p>
    <w:p w:rsidR="00C14A7E" w:rsidRPr="00C14A7E" w:rsidRDefault="00C14A7E" w:rsidP="00C14A7E">
      <w:pPr>
        <w:numPr>
          <w:ilvl w:val="0"/>
          <w:numId w:val="2"/>
        </w:numPr>
        <w:tabs>
          <w:tab w:val="left" w:pos="1134"/>
          <w:tab w:val="left" w:pos="1276"/>
        </w:tabs>
        <w:suppressAutoHyphens/>
        <w:autoSpaceDE w:val="0"/>
        <w:autoSpaceDN w:val="0"/>
        <w:adjustRightInd w:val="0"/>
        <w:spacing w:after="0" w:line="240" w:lineRule="auto"/>
        <w:ind w:firstLine="709"/>
        <w:jc w:val="both"/>
        <w:outlineLvl w:val="1"/>
        <w:rPr>
          <w:rFonts w:ascii="Arial" w:eastAsia="Times New Roman" w:hAnsi="Arial" w:cs="Arial"/>
          <w:vanish/>
          <w:sz w:val="24"/>
          <w:szCs w:val="24"/>
          <w:lang w:eastAsia="ru-RU"/>
        </w:rPr>
      </w:pPr>
    </w:p>
    <w:p w:rsidR="00C14A7E" w:rsidRPr="00C14A7E" w:rsidRDefault="00C14A7E" w:rsidP="00C14A7E">
      <w:pPr>
        <w:numPr>
          <w:ilvl w:val="0"/>
          <w:numId w:val="2"/>
        </w:numPr>
        <w:tabs>
          <w:tab w:val="left" w:pos="1134"/>
          <w:tab w:val="left" w:pos="1276"/>
        </w:tabs>
        <w:suppressAutoHyphens/>
        <w:autoSpaceDE w:val="0"/>
        <w:autoSpaceDN w:val="0"/>
        <w:adjustRightInd w:val="0"/>
        <w:spacing w:after="0" w:line="240" w:lineRule="auto"/>
        <w:ind w:firstLine="709"/>
        <w:jc w:val="both"/>
        <w:outlineLvl w:val="1"/>
        <w:rPr>
          <w:rFonts w:ascii="Arial" w:eastAsia="Times New Roman" w:hAnsi="Arial" w:cs="Arial"/>
          <w:vanish/>
          <w:sz w:val="24"/>
          <w:szCs w:val="24"/>
          <w:lang w:eastAsia="ru-RU"/>
        </w:rPr>
      </w:pPr>
    </w:p>
    <w:p w:rsidR="00C14A7E" w:rsidRPr="00C14A7E" w:rsidRDefault="00C14A7E" w:rsidP="00C14A7E">
      <w:pPr>
        <w:numPr>
          <w:ilvl w:val="0"/>
          <w:numId w:val="2"/>
        </w:numPr>
        <w:tabs>
          <w:tab w:val="left" w:pos="1134"/>
          <w:tab w:val="left" w:pos="1276"/>
        </w:tabs>
        <w:suppressAutoHyphens/>
        <w:autoSpaceDE w:val="0"/>
        <w:autoSpaceDN w:val="0"/>
        <w:adjustRightInd w:val="0"/>
        <w:spacing w:after="0" w:line="240" w:lineRule="auto"/>
        <w:ind w:firstLine="709"/>
        <w:jc w:val="both"/>
        <w:outlineLvl w:val="1"/>
        <w:rPr>
          <w:rFonts w:ascii="Arial" w:eastAsia="Times New Roman" w:hAnsi="Arial" w:cs="Arial"/>
          <w:vanish/>
          <w:sz w:val="24"/>
          <w:szCs w:val="24"/>
          <w:lang w:eastAsia="ru-RU"/>
        </w:rPr>
      </w:pPr>
    </w:p>
    <w:p w:rsidR="00C14A7E" w:rsidRPr="00C14A7E" w:rsidRDefault="00C14A7E" w:rsidP="00C14A7E">
      <w:pPr>
        <w:numPr>
          <w:ilvl w:val="0"/>
          <w:numId w:val="2"/>
        </w:numPr>
        <w:tabs>
          <w:tab w:val="left" w:pos="1134"/>
          <w:tab w:val="left" w:pos="1276"/>
        </w:tabs>
        <w:suppressAutoHyphens/>
        <w:autoSpaceDE w:val="0"/>
        <w:autoSpaceDN w:val="0"/>
        <w:adjustRightInd w:val="0"/>
        <w:spacing w:after="0" w:line="240" w:lineRule="auto"/>
        <w:ind w:firstLine="709"/>
        <w:jc w:val="both"/>
        <w:outlineLvl w:val="1"/>
        <w:rPr>
          <w:rFonts w:ascii="Arial" w:eastAsia="Times New Roman" w:hAnsi="Arial" w:cs="Arial"/>
          <w:vanish/>
          <w:sz w:val="24"/>
          <w:szCs w:val="24"/>
          <w:lang w:eastAsia="ru-RU"/>
        </w:rPr>
      </w:pPr>
    </w:p>
    <w:p w:rsidR="00C14A7E" w:rsidRPr="00C14A7E" w:rsidRDefault="00C14A7E" w:rsidP="00C14A7E">
      <w:pPr>
        <w:tabs>
          <w:tab w:val="left" w:pos="1134"/>
          <w:tab w:val="left" w:pos="1276"/>
        </w:tabs>
        <w:autoSpaceDE w:val="0"/>
        <w:autoSpaceDN w:val="0"/>
        <w:adjustRightInd w:val="0"/>
        <w:spacing w:after="0" w:line="240" w:lineRule="auto"/>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7.1.Муниципальный служащий имеет право </w:t>
      </w:r>
      <w:proofErr w:type="gramStart"/>
      <w:r w:rsidRPr="00C14A7E">
        <w:rPr>
          <w:rFonts w:ascii="Arial" w:eastAsia="Times New Roman" w:hAnsi="Arial" w:cs="Arial"/>
          <w:sz w:val="24"/>
          <w:szCs w:val="24"/>
          <w:lang w:eastAsia="ru-RU"/>
        </w:rPr>
        <w:t>на</w:t>
      </w:r>
      <w:proofErr w:type="gramEnd"/>
      <w:r w:rsidRPr="00C14A7E">
        <w:rPr>
          <w:rFonts w:ascii="Arial" w:eastAsia="Times New Roman" w:hAnsi="Arial" w:cs="Arial"/>
          <w:sz w:val="24"/>
          <w:szCs w:val="24"/>
          <w:lang w:eastAsia="ru-RU"/>
        </w:rPr>
        <w:t>:</w:t>
      </w:r>
    </w:p>
    <w:p w:rsidR="00C14A7E" w:rsidRPr="00C14A7E" w:rsidRDefault="00C14A7E" w:rsidP="00C14A7E">
      <w:pPr>
        <w:numPr>
          <w:ilvl w:val="2"/>
          <w:numId w:val="2"/>
        </w:numPr>
        <w:tabs>
          <w:tab w:val="left" w:pos="1134"/>
          <w:tab w:val="left" w:pos="1276"/>
        </w:tabs>
        <w:suppressAutoHyphens/>
        <w:autoSpaceDE w:val="0"/>
        <w:autoSpaceDN w:val="0"/>
        <w:adjustRightInd w:val="0"/>
        <w:spacing w:after="0" w:line="240" w:lineRule="auto"/>
        <w:ind w:left="0" w:firstLine="851"/>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C14A7E" w:rsidRPr="00C14A7E" w:rsidRDefault="00C14A7E" w:rsidP="00C14A7E">
      <w:pPr>
        <w:numPr>
          <w:ilvl w:val="2"/>
          <w:numId w:val="2"/>
        </w:numPr>
        <w:tabs>
          <w:tab w:val="left" w:pos="1134"/>
          <w:tab w:val="left" w:pos="1276"/>
        </w:tabs>
        <w:suppressAutoHyphens/>
        <w:autoSpaceDE w:val="0"/>
        <w:autoSpaceDN w:val="0"/>
        <w:adjustRightInd w:val="0"/>
        <w:spacing w:after="0" w:line="240" w:lineRule="auto"/>
        <w:ind w:left="0" w:firstLine="851"/>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обеспечение организационно-технических условий, необходимых для исполнения должностных обязанностей;</w:t>
      </w:r>
    </w:p>
    <w:p w:rsidR="00C14A7E" w:rsidRPr="00C14A7E" w:rsidRDefault="00C14A7E" w:rsidP="00C14A7E">
      <w:pPr>
        <w:numPr>
          <w:ilvl w:val="2"/>
          <w:numId w:val="2"/>
        </w:numPr>
        <w:tabs>
          <w:tab w:val="left" w:pos="1134"/>
          <w:tab w:val="left" w:pos="1276"/>
        </w:tabs>
        <w:suppressAutoHyphens/>
        <w:autoSpaceDE w:val="0"/>
        <w:autoSpaceDN w:val="0"/>
        <w:adjustRightInd w:val="0"/>
        <w:spacing w:after="0" w:line="240" w:lineRule="auto"/>
        <w:ind w:left="0" w:firstLine="851"/>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C14A7E" w:rsidRPr="00C14A7E" w:rsidRDefault="00C14A7E" w:rsidP="00C14A7E">
      <w:pPr>
        <w:numPr>
          <w:ilvl w:val="2"/>
          <w:numId w:val="2"/>
        </w:numPr>
        <w:tabs>
          <w:tab w:val="left" w:pos="1134"/>
          <w:tab w:val="left" w:pos="1276"/>
        </w:tabs>
        <w:suppressAutoHyphens/>
        <w:autoSpaceDE w:val="0"/>
        <w:autoSpaceDN w:val="0"/>
        <w:adjustRightInd w:val="0"/>
        <w:spacing w:after="0" w:line="240" w:lineRule="auto"/>
        <w:ind w:left="0" w:firstLine="851"/>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C14A7E" w:rsidRPr="00C14A7E" w:rsidRDefault="00C14A7E" w:rsidP="00C14A7E">
      <w:pPr>
        <w:numPr>
          <w:ilvl w:val="2"/>
          <w:numId w:val="2"/>
        </w:numPr>
        <w:tabs>
          <w:tab w:val="left" w:pos="1134"/>
          <w:tab w:val="left" w:pos="1276"/>
        </w:tabs>
        <w:suppressAutoHyphens/>
        <w:autoSpaceDE w:val="0"/>
        <w:autoSpaceDN w:val="0"/>
        <w:adjustRightInd w:val="0"/>
        <w:spacing w:after="0" w:line="240" w:lineRule="auto"/>
        <w:ind w:left="0" w:firstLine="851"/>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C14A7E" w:rsidRPr="00C14A7E" w:rsidRDefault="00C14A7E" w:rsidP="00C14A7E">
      <w:pPr>
        <w:numPr>
          <w:ilvl w:val="2"/>
          <w:numId w:val="2"/>
        </w:numPr>
        <w:tabs>
          <w:tab w:val="left" w:pos="1134"/>
          <w:tab w:val="left" w:pos="1276"/>
        </w:tabs>
        <w:suppressAutoHyphens/>
        <w:autoSpaceDE w:val="0"/>
        <w:autoSpaceDN w:val="0"/>
        <w:adjustRightInd w:val="0"/>
        <w:spacing w:after="0" w:line="240" w:lineRule="auto"/>
        <w:ind w:left="0" w:firstLine="851"/>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участие по своей инициативе в конкурсе на замещение вакантной должности муниципальной службы;</w:t>
      </w:r>
    </w:p>
    <w:p w:rsidR="00C14A7E" w:rsidRPr="00C14A7E" w:rsidRDefault="00C14A7E" w:rsidP="00C14A7E">
      <w:pPr>
        <w:numPr>
          <w:ilvl w:val="2"/>
          <w:numId w:val="2"/>
        </w:numPr>
        <w:tabs>
          <w:tab w:val="left" w:pos="1134"/>
          <w:tab w:val="left" w:pos="1276"/>
        </w:tabs>
        <w:suppressAutoHyphens/>
        <w:autoSpaceDE w:val="0"/>
        <w:autoSpaceDN w:val="0"/>
        <w:adjustRightInd w:val="0"/>
        <w:spacing w:after="0" w:line="240" w:lineRule="auto"/>
        <w:ind w:left="0" w:firstLine="851"/>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повышение квалификации в соответствии с муниципальным правовым актом за счет средств местного бюджета;</w:t>
      </w:r>
    </w:p>
    <w:p w:rsidR="00C14A7E" w:rsidRPr="00C14A7E" w:rsidRDefault="00C14A7E" w:rsidP="00C14A7E">
      <w:pPr>
        <w:numPr>
          <w:ilvl w:val="2"/>
          <w:numId w:val="2"/>
        </w:numPr>
        <w:tabs>
          <w:tab w:val="left" w:pos="1134"/>
          <w:tab w:val="left" w:pos="1276"/>
        </w:tabs>
        <w:suppressAutoHyphens/>
        <w:autoSpaceDE w:val="0"/>
        <w:autoSpaceDN w:val="0"/>
        <w:adjustRightInd w:val="0"/>
        <w:spacing w:after="0" w:line="240" w:lineRule="auto"/>
        <w:ind w:left="0" w:firstLine="851"/>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защиту своих персональных данных;</w:t>
      </w:r>
    </w:p>
    <w:p w:rsidR="00C14A7E" w:rsidRPr="00C14A7E" w:rsidRDefault="00C14A7E" w:rsidP="00C14A7E">
      <w:pPr>
        <w:numPr>
          <w:ilvl w:val="2"/>
          <w:numId w:val="2"/>
        </w:numPr>
        <w:tabs>
          <w:tab w:val="left" w:pos="1134"/>
          <w:tab w:val="left" w:pos="1276"/>
        </w:tabs>
        <w:suppressAutoHyphens/>
        <w:autoSpaceDE w:val="0"/>
        <w:autoSpaceDN w:val="0"/>
        <w:adjustRightInd w:val="0"/>
        <w:spacing w:after="0" w:line="240" w:lineRule="auto"/>
        <w:ind w:left="0" w:firstLine="851"/>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C14A7E" w:rsidRPr="00C14A7E" w:rsidRDefault="00C14A7E" w:rsidP="00C14A7E">
      <w:pPr>
        <w:numPr>
          <w:ilvl w:val="2"/>
          <w:numId w:val="2"/>
        </w:numPr>
        <w:tabs>
          <w:tab w:val="left" w:pos="1134"/>
          <w:tab w:val="left" w:pos="1276"/>
        </w:tabs>
        <w:suppressAutoHyphens/>
        <w:autoSpaceDE w:val="0"/>
        <w:autoSpaceDN w:val="0"/>
        <w:adjustRightInd w:val="0"/>
        <w:spacing w:after="0" w:line="240" w:lineRule="auto"/>
        <w:ind w:left="0" w:firstLine="851"/>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объединение, включая право создавать профессиональные союзы, для защиты своих прав, социально-экономических и профессиональных интересов;</w:t>
      </w:r>
    </w:p>
    <w:p w:rsidR="00C14A7E" w:rsidRPr="00C14A7E" w:rsidRDefault="00C14A7E" w:rsidP="00C14A7E">
      <w:pPr>
        <w:numPr>
          <w:ilvl w:val="2"/>
          <w:numId w:val="2"/>
        </w:numPr>
        <w:tabs>
          <w:tab w:val="left" w:pos="1134"/>
          <w:tab w:val="left" w:pos="1276"/>
        </w:tabs>
        <w:suppressAutoHyphens/>
        <w:autoSpaceDE w:val="0"/>
        <w:autoSpaceDN w:val="0"/>
        <w:adjustRightInd w:val="0"/>
        <w:spacing w:after="0" w:line="240" w:lineRule="auto"/>
        <w:ind w:left="0" w:firstLine="851"/>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C14A7E" w:rsidRPr="00C14A7E" w:rsidRDefault="00C14A7E" w:rsidP="00C14A7E">
      <w:pPr>
        <w:numPr>
          <w:ilvl w:val="2"/>
          <w:numId w:val="2"/>
        </w:numPr>
        <w:tabs>
          <w:tab w:val="left" w:pos="1134"/>
          <w:tab w:val="left" w:pos="1276"/>
        </w:tabs>
        <w:suppressAutoHyphens/>
        <w:autoSpaceDE w:val="0"/>
        <w:autoSpaceDN w:val="0"/>
        <w:adjustRightInd w:val="0"/>
        <w:spacing w:after="0" w:line="240" w:lineRule="auto"/>
        <w:ind w:left="0" w:firstLine="851"/>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пенсионное обеспечение в соответствии с законодательством Российской Федерации.</w:t>
      </w:r>
    </w:p>
    <w:p w:rsidR="00C14A7E" w:rsidRPr="00C14A7E" w:rsidRDefault="00C14A7E" w:rsidP="00C14A7E">
      <w:pPr>
        <w:tabs>
          <w:tab w:val="left" w:pos="1134"/>
          <w:tab w:val="left" w:pos="1276"/>
        </w:tabs>
        <w:autoSpaceDE w:val="0"/>
        <w:autoSpaceDN w:val="0"/>
        <w:adjustRightInd w:val="0"/>
        <w:spacing w:after="0" w:line="240" w:lineRule="auto"/>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w:t>
      </w:r>
    </w:p>
    <w:p w:rsidR="00C14A7E" w:rsidRPr="00C14A7E" w:rsidRDefault="00C14A7E" w:rsidP="00C14A7E">
      <w:pPr>
        <w:tabs>
          <w:tab w:val="left" w:pos="1134"/>
          <w:tab w:val="left" w:pos="1276"/>
        </w:tabs>
        <w:autoSpaceDE w:val="0"/>
        <w:autoSpaceDN w:val="0"/>
        <w:adjustRightInd w:val="0"/>
        <w:spacing w:after="0" w:line="240" w:lineRule="auto"/>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7.2.Муниципальный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w:t>
      </w:r>
      <w:r w:rsidRPr="00C14A7E">
        <w:rPr>
          <w:rFonts w:ascii="Arial" w:eastAsia="Times New Roman" w:hAnsi="Arial" w:cs="Arial"/>
          <w:sz w:val="24"/>
          <w:szCs w:val="24"/>
          <w:lang w:eastAsia="ru-RU"/>
        </w:rPr>
        <w:lastRenderedPageBreak/>
        <w:t>(работодателя) выполнять иную оплачиваемую работу, если это не повлечет за собой конфликт интересов.</w:t>
      </w:r>
    </w:p>
    <w:p w:rsidR="00C14A7E" w:rsidRPr="00C14A7E" w:rsidRDefault="00C14A7E" w:rsidP="00C14A7E">
      <w:pPr>
        <w:shd w:val="clear" w:color="auto" w:fill="FFFFFF"/>
        <w:tabs>
          <w:tab w:val="left" w:pos="1134"/>
        </w:tabs>
        <w:autoSpaceDE w:val="0"/>
        <w:autoSpaceDN w:val="0"/>
        <w:adjustRightInd w:val="0"/>
        <w:spacing w:after="0" w:line="240" w:lineRule="auto"/>
        <w:ind w:left="450"/>
        <w:jc w:val="both"/>
        <w:rPr>
          <w:rFonts w:ascii="Arial" w:eastAsia="Times New Roman" w:hAnsi="Arial" w:cs="Arial"/>
          <w:color w:val="000000"/>
          <w:sz w:val="24"/>
          <w:szCs w:val="24"/>
          <w:lang w:eastAsia="ru-RU"/>
        </w:rPr>
      </w:pPr>
    </w:p>
    <w:p w:rsidR="00C14A7E" w:rsidRPr="00C14A7E" w:rsidRDefault="00C14A7E" w:rsidP="00C14A7E">
      <w:pPr>
        <w:shd w:val="clear" w:color="auto" w:fill="FFFFFF"/>
        <w:tabs>
          <w:tab w:val="left" w:pos="1134"/>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C14A7E">
        <w:rPr>
          <w:rFonts w:ascii="Arial" w:eastAsia="Times New Roman" w:hAnsi="Arial" w:cs="Arial"/>
          <w:color w:val="000000"/>
          <w:sz w:val="24"/>
          <w:szCs w:val="24"/>
          <w:lang w:eastAsia="ru-RU"/>
        </w:rPr>
        <w:t xml:space="preserve"> 8. Урегулирование конфликта интересов на муниципальной службе</w:t>
      </w:r>
    </w:p>
    <w:p w:rsidR="00C14A7E" w:rsidRPr="00C14A7E" w:rsidRDefault="00C14A7E" w:rsidP="00C14A7E">
      <w:pPr>
        <w:tabs>
          <w:tab w:val="left" w:pos="1134"/>
        </w:tabs>
        <w:autoSpaceDE w:val="0"/>
        <w:autoSpaceDN w:val="0"/>
        <w:adjustRightInd w:val="0"/>
        <w:spacing w:after="0" w:line="240" w:lineRule="auto"/>
        <w:ind w:firstLine="709"/>
        <w:jc w:val="both"/>
        <w:outlineLvl w:val="1"/>
        <w:rPr>
          <w:rFonts w:ascii="Arial" w:eastAsia="Times New Roman" w:hAnsi="Arial" w:cs="Arial"/>
          <w:sz w:val="24"/>
          <w:szCs w:val="24"/>
          <w:lang w:eastAsia="ru-RU"/>
        </w:rPr>
      </w:pPr>
    </w:p>
    <w:p w:rsidR="00C14A7E" w:rsidRPr="00C14A7E" w:rsidRDefault="00C14A7E" w:rsidP="00C14A7E">
      <w:pPr>
        <w:tabs>
          <w:tab w:val="left" w:pos="993"/>
          <w:tab w:val="left" w:pos="1134"/>
        </w:tabs>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8.1. </w:t>
      </w:r>
      <w:proofErr w:type="gramStart"/>
      <w:r w:rsidRPr="00C14A7E">
        <w:rPr>
          <w:rFonts w:ascii="Arial" w:eastAsia="Times New Roman" w:hAnsi="Arial" w:cs="Arial"/>
          <w:sz w:val="24"/>
          <w:szCs w:val="24"/>
          <w:lang w:eastAsia="ru-RU"/>
        </w:rPr>
        <w:t>Под конфликтом интересов понимается ситуация, при которой личная заинтересованность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организаций, общества, Российской Федерации, Волгоградской области, Пронинского</w:t>
      </w:r>
      <w:r w:rsidRPr="00C14A7E">
        <w:rPr>
          <w:rFonts w:ascii="Arial" w:eastAsia="Times New Roman" w:hAnsi="Arial" w:cs="Arial"/>
          <w:b/>
          <w:bCs/>
          <w:sz w:val="24"/>
          <w:szCs w:val="24"/>
          <w:lang w:eastAsia="ru-RU"/>
        </w:rPr>
        <w:t xml:space="preserve"> </w:t>
      </w:r>
      <w:r w:rsidRPr="00C14A7E">
        <w:rPr>
          <w:rFonts w:ascii="Arial" w:eastAsia="Times New Roman" w:hAnsi="Arial" w:cs="Arial"/>
          <w:sz w:val="24"/>
          <w:szCs w:val="24"/>
          <w:lang w:eastAsia="ru-RU"/>
        </w:rPr>
        <w:t>сельского поселения, способное привести к причинению вреда этим законным интересам граждан, организаций, общества, Российской Федерации</w:t>
      </w:r>
      <w:proofErr w:type="gramEnd"/>
      <w:r w:rsidRPr="00C14A7E">
        <w:rPr>
          <w:rFonts w:ascii="Arial" w:eastAsia="Times New Roman" w:hAnsi="Arial" w:cs="Arial"/>
          <w:sz w:val="24"/>
          <w:szCs w:val="24"/>
          <w:lang w:eastAsia="ru-RU"/>
        </w:rPr>
        <w:t>, Пронинского</w:t>
      </w:r>
      <w:r w:rsidRPr="00C14A7E">
        <w:rPr>
          <w:rFonts w:ascii="Arial" w:eastAsia="Times New Roman" w:hAnsi="Arial" w:cs="Arial"/>
          <w:b/>
          <w:bCs/>
          <w:sz w:val="24"/>
          <w:szCs w:val="24"/>
          <w:lang w:eastAsia="ru-RU"/>
        </w:rPr>
        <w:t xml:space="preserve"> </w:t>
      </w:r>
      <w:r w:rsidRPr="00C14A7E">
        <w:rPr>
          <w:rFonts w:ascii="Arial" w:eastAsia="Times New Roman" w:hAnsi="Arial" w:cs="Arial"/>
          <w:sz w:val="24"/>
          <w:szCs w:val="24"/>
          <w:lang w:eastAsia="ru-RU"/>
        </w:rPr>
        <w:t>сельского поселения.</w:t>
      </w:r>
    </w:p>
    <w:p w:rsidR="00C14A7E" w:rsidRPr="00C14A7E" w:rsidRDefault="00C14A7E" w:rsidP="00C14A7E">
      <w:pPr>
        <w:tabs>
          <w:tab w:val="left" w:pos="1134"/>
        </w:tabs>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8.2. </w:t>
      </w:r>
      <w:proofErr w:type="gramStart"/>
      <w:r w:rsidRPr="00C14A7E">
        <w:rPr>
          <w:rFonts w:ascii="Arial" w:eastAsia="Times New Roman" w:hAnsi="Arial" w:cs="Arial"/>
          <w:sz w:val="24"/>
          <w:szCs w:val="24"/>
          <w:lang w:eastAsia="ru-RU"/>
        </w:rPr>
        <w:t>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муниципального служащего, членов его семьи или лиц, указанных в  Положении, а также для граждан или организаций, с которыми муниципальный служащий связан финансовыми или иными обязательствами.</w:t>
      </w:r>
      <w:proofErr w:type="gramEnd"/>
    </w:p>
    <w:p w:rsidR="00C14A7E" w:rsidRPr="00C14A7E" w:rsidRDefault="00C14A7E" w:rsidP="00C14A7E">
      <w:pPr>
        <w:tabs>
          <w:tab w:val="left" w:pos="1134"/>
        </w:tabs>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8.3. </w:t>
      </w:r>
      <w:proofErr w:type="gramStart"/>
      <w:r w:rsidRPr="00C14A7E">
        <w:rPr>
          <w:rFonts w:ascii="Arial" w:eastAsia="Times New Roman" w:hAnsi="Arial" w:cs="Arial"/>
          <w:sz w:val="24"/>
          <w:szCs w:val="24"/>
          <w:lang w:eastAsia="ru-RU"/>
        </w:rPr>
        <w:t>Глава поселения в случае, если ему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w:t>
      </w:r>
      <w:proofErr w:type="gramEnd"/>
      <w:r w:rsidRPr="00C14A7E">
        <w:rPr>
          <w:rFonts w:ascii="Arial" w:eastAsia="Times New Roman" w:hAnsi="Arial" w:cs="Arial"/>
          <w:sz w:val="24"/>
          <w:szCs w:val="24"/>
          <w:lang w:eastAsia="ru-RU"/>
        </w:rPr>
        <w:t xml:space="preserve"> должности муниципальной службы.</w:t>
      </w:r>
    </w:p>
    <w:p w:rsidR="00C14A7E" w:rsidRPr="00C14A7E" w:rsidRDefault="00C14A7E" w:rsidP="00C14A7E">
      <w:pPr>
        <w:tabs>
          <w:tab w:val="left" w:pos="1134"/>
        </w:tabs>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8.4. Для урегулирования конфликта интересов в Администрации Пронинского сельского поселения в </w:t>
      </w:r>
      <w:proofErr w:type="gramStart"/>
      <w:r w:rsidRPr="00C14A7E">
        <w:rPr>
          <w:rFonts w:ascii="Arial" w:eastAsia="Times New Roman" w:hAnsi="Arial" w:cs="Arial"/>
          <w:sz w:val="24"/>
          <w:szCs w:val="24"/>
          <w:lang w:eastAsia="ru-RU"/>
        </w:rPr>
        <w:t>порядке, определяемом распоряжением главы поселения создана</w:t>
      </w:r>
      <w:proofErr w:type="gramEnd"/>
      <w:r w:rsidRPr="00C14A7E">
        <w:rPr>
          <w:rFonts w:ascii="Arial" w:eastAsia="Times New Roman" w:hAnsi="Arial" w:cs="Arial"/>
          <w:sz w:val="24"/>
          <w:szCs w:val="24"/>
          <w:lang w:eastAsia="ru-RU"/>
        </w:rPr>
        <w:t xml:space="preserve"> комиссия по урегулированию конфликта интересов.</w:t>
      </w:r>
    </w:p>
    <w:p w:rsidR="00C14A7E" w:rsidRPr="00C14A7E" w:rsidRDefault="00C14A7E" w:rsidP="00C14A7E">
      <w:pPr>
        <w:autoSpaceDE w:val="0"/>
        <w:autoSpaceDN w:val="0"/>
        <w:adjustRightInd w:val="0"/>
        <w:spacing w:after="0" w:line="240" w:lineRule="auto"/>
        <w:ind w:firstLine="540"/>
        <w:jc w:val="both"/>
        <w:outlineLvl w:val="1"/>
        <w:rPr>
          <w:rFonts w:ascii="Arial" w:eastAsia="Times New Roman" w:hAnsi="Arial" w:cs="Arial"/>
          <w:sz w:val="24"/>
          <w:szCs w:val="24"/>
          <w:lang w:eastAsia="ru-RU"/>
        </w:rPr>
      </w:pPr>
    </w:p>
    <w:p w:rsidR="00C14A7E" w:rsidRPr="00C14A7E" w:rsidRDefault="00C14A7E" w:rsidP="00C14A7E">
      <w:pPr>
        <w:spacing w:after="0" w:line="240" w:lineRule="auto"/>
        <w:jc w:val="center"/>
        <w:rPr>
          <w:rFonts w:ascii="Arial" w:eastAsia="Times New Roman" w:hAnsi="Arial" w:cs="Arial"/>
          <w:b/>
          <w:sz w:val="24"/>
          <w:szCs w:val="24"/>
          <w:lang w:eastAsia="ru-RU"/>
        </w:rPr>
      </w:pPr>
      <w:r w:rsidRPr="00C14A7E">
        <w:rPr>
          <w:rFonts w:ascii="Arial" w:eastAsia="Times New Roman" w:hAnsi="Arial" w:cs="Arial"/>
          <w:b/>
          <w:sz w:val="24"/>
          <w:szCs w:val="24"/>
          <w:lang w:eastAsia="ru-RU"/>
        </w:rPr>
        <w:t>Глава 4.  Порядок поступления на муниципальную службу,</w:t>
      </w:r>
    </w:p>
    <w:p w:rsidR="00C14A7E" w:rsidRPr="00C14A7E" w:rsidRDefault="00C14A7E" w:rsidP="00C14A7E">
      <w:pPr>
        <w:spacing w:after="0" w:line="240" w:lineRule="auto"/>
        <w:jc w:val="center"/>
        <w:rPr>
          <w:rFonts w:ascii="Arial" w:eastAsia="Times New Roman" w:hAnsi="Arial" w:cs="Arial"/>
          <w:b/>
          <w:sz w:val="24"/>
          <w:szCs w:val="24"/>
          <w:lang w:eastAsia="ru-RU"/>
        </w:rPr>
      </w:pPr>
      <w:r w:rsidRPr="00C14A7E">
        <w:rPr>
          <w:rFonts w:ascii="Arial" w:eastAsia="Times New Roman" w:hAnsi="Arial" w:cs="Arial"/>
          <w:b/>
          <w:sz w:val="24"/>
          <w:szCs w:val="24"/>
          <w:lang w:eastAsia="ru-RU"/>
        </w:rPr>
        <w:t>ее прохождения и прекращения</w:t>
      </w:r>
    </w:p>
    <w:p w:rsidR="00C14A7E" w:rsidRPr="00C14A7E" w:rsidRDefault="00C14A7E" w:rsidP="00C14A7E">
      <w:pPr>
        <w:spacing w:after="0" w:line="240" w:lineRule="auto"/>
        <w:jc w:val="both"/>
        <w:rPr>
          <w:rFonts w:ascii="Arial" w:eastAsia="Times New Roman" w:hAnsi="Arial" w:cs="Arial"/>
          <w:sz w:val="24"/>
          <w:szCs w:val="24"/>
          <w:lang w:eastAsia="ru-RU"/>
        </w:rPr>
      </w:pPr>
    </w:p>
    <w:p w:rsidR="00C14A7E" w:rsidRPr="00C14A7E" w:rsidRDefault="00C14A7E" w:rsidP="00C14A7E">
      <w:pPr>
        <w:spacing w:after="0" w:line="240" w:lineRule="auto"/>
        <w:ind w:firstLine="708"/>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9. Поступление на муниципальную службу</w:t>
      </w:r>
    </w:p>
    <w:p w:rsidR="00C14A7E" w:rsidRPr="00C14A7E" w:rsidRDefault="00C14A7E" w:rsidP="00C14A7E">
      <w:pPr>
        <w:spacing w:after="0" w:line="240" w:lineRule="auto"/>
        <w:ind w:firstLine="708"/>
        <w:jc w:val="both"/>
        <w:rPr>
          <w:rFonts w:ascii="Arial" w:eastAsia="Times New Roman" w:hAnsi="Arial" w:cs="Arial"/>
          <w:sz w:val="24"/>
          <w:szCs w:val="24"/>
          <w:lang w:eastAsia="ru-RU"/>
        </w:rPr>
      </w:pP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9.1. </w:t>
      </w:r>
      <w:proofErr w:type="gramStart"/>
      <w:r w:rsidRPr="00C14A7E">
        <w:rPr>
          <w:rFonts w:ascii="Arial" w:eastAsia="Times New Roman" w:hAnsi="Arial" w:cs="Arial"/>
          <w:sz w:val="24"/>
          <w:szCs w:val="24"/>
          <w:lang w:eastAsia="ru-RU"/>
        </w:rPr>
        <w:t>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 муниципальной службе в Российской Федерации» для замещения должностей муниципальной службы, при отсутствии обстоятельств, указанных в  настоящем положении в качестве ограничений, связанных с муниципальной службой.</w:t>
      </w:r>
      <w:proofErr w:type="gramEnd"/>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9.2. </w:t>
      </w:r>
      <w:proofErr w:type="gramStart"/>
      <w:r w:rsidRPr="00C14A7E">
        <w:rPr>
          <w:rFonts w:ascii="Arial" w:eastAsia="Times New Roman" w:hAnsi="Arial" w:cs="Arial"/>
          <w:sz w:val="24"/>
          <w:szCs w:val="24"/>
          <w:lang w:eastAsia="ru-RU"/>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9.3. При поступлении на муниципальную службу гражданин представляет:</w:t>
      </w:r>
    </w:p>
    <w:p w:rsidR="00C14A7E" w:rsidRPr="00C14A7E" w:rsidRDefault="00C14A7E" w:rsidP="00C14A7E">
      <w:pPr>
        <w:numPr>
          <w:ilvl w:val="0"/>
          <w:numId w:val="11"/>
        </w:numPr>
        <w:tabs>
          <w:tab w:val="left" w:pos="1134"/>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lastRenderedPageBreak/>
        <w:t>заявление с просьбой о поступлении на муниципальную службу и замещении должности муниципальной службы;</w:t>
      </w:r>
    </w:p>
    <w:p w:rsidR="00C14A7E" w:rsidRPr="00C14A7E" w:rsidRDefault="00C14A7E" w:rsidP="00C14A7E">
      <w:pPr>
        <w:numPr>
          <w:ilvl w:val="0"/>
          <w:numId w:val="11"/>
        </w:numPr>
        <w:tabs>
          <w:tab w:val="left" w:pos="1134"/>
          <w:tab w:val="left" w:pos="1276"/>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C14A7E" w:rsidRPr="00C14A7E" w:rsidRDefault="00C14A7E" w:rsidP="00C14A7E">
      <w:pPr>
        <w:numPr>
          <w:ilvl w:val="0"/>
          <w:numId w:val="11"/>
        </w:numPr>
        <w:tabs>
          <w:tab w:val="left" w:pos="1134"/>
          <w:tab w:val="left" w:pos="1276"/>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паспорт;</w:t>
      </w:r>
    </w:p>
    <w:p w:rsidR="00C14A7E" w:rsidRPr="00C14A7E" w:rsidRDefault="00C14A7E" w:rsidP="00C14A7E">
      <w:pPr>
        <w:numPr>
          <w:ilvl w:val="0"/>
          <w:numId w:val="11"/>
        </w:numPr>
        <w:tabs>
          <w:tab w:val="left" w:pos="1134"/>
          <w:tab w:val="left" w:pos="1276"/>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трудовую книжку, за исключением случаев, когда трудовой договор (контракт) заключается впервые;</w:t>
      </w:r>
    </w:p>
    <w:p w:rsidR="00C14A7E" w:rsidRPr="00C14A7E" w:rsidRDefault="00C14A7E" w:rsidP="00C14A7E">
      <w:pPr>
        <w:numPr>
          <w:ilvl w:val="0"/>
          <w:numId w:val="11"/>
        </w:numPr>
        <w:tabs>
          <w:tab w:val="left" w:pos="1134"/>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документ об образовании;</w:t>
      </w:r>
    </w:p>
    <w:p w:rsidR="00C14A7E" w:rsidRPr="00C14A7E" w:rsidRDefault="00C14A7E" w:rsidP="00C14A7E">
      <w:pPr>
        <w:numPr>
          <w:ilvl w:val="0"/>
          <w:numId w:val="11"/>
        </w:numPr>
        <w:tabs>
          <w:tab w:val="left" w:pos="1134"/>
          <w:tab w:val="left" w:pos="1276"/>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страховое свидетельство обязательного пенсионного страхования, за исключением случаев, когда трудовой договор (контракт) заключается впервые;</w:t>
      </w:r>
    </w:p>
    <w:p w:rsidR="00C14A7E" w:rsidRPr="00C14A7E" w:rsidRDefault="00C14A7E" w:rsidP="00C14A7E">
      <w:pPr>
        <w:numPr>
          <w:ilvl w:val="0"/>
          <w:numId w:val="11"/>
        </w:numPr>
        <w:tabs>
          <w:tab w:val="left" w:pos="1134"/>
          <w:tab w:val="left" w:pos="1276"/>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свидетельство </w:t>
      </w:r>
      <w:proofErr w:type="gramStart"/>
      <w:r w:rsidRPr="00C14A7E">
        <w:rPr>
          <w:rFonts w:ascii="Arial" w:eastAsia="Times New Roman" w:hAnsi="Arial" w:cs="Arial"/>
          <w:sz w:val="24"/>
          <w:szCs w:val="24"/>
          <w:lang w:eastAsia="ru-RU"/>
        </w:rPr>
        <w:t>о постановке физического лица на учет в налоговом органе по месту жительства на территории</w:t>
      </w:r>
      <w:proofErr w:type="gramEnd"/>
      <w:r w:rsidRPr="00C14A7E">
        <w:rPr>
          <w:rFonts w:ascii="Arial" w:eastAsia="Times New Roman" w:hAnsi="Arial" w:cs="Arial"/>
          <w:sz w:val="24"/>
          <w:szCs w:val="24"/>
          <w:lang w:eastAsia="ru-RU"/>
        </w:rPr>
        <w:t xml:space="preserve"> Российской Федерации;</w:t>
      </w:r>
    </w:p>
    <w:p w:rsidR="00C14A7E" w:rsidRPr="00C14A7E" w:rsidRDefault="00C14A7E" w:rsidP="00C14A7E">
      <w:pPr>
        <w:numPr>
          <w:ilvl w:val="0"/>
          <w:numId w:val="11"/>
        </w:numPr>
        <w:tabs>
          <w:tab w:val="left" w:pos="1134"/>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документы воинского учета - для военнообязанных и лиц, подлежащих призыву на военную службу;</w:t>
      </w:r>
    </w:p>
    <w:p w:rsidR="00C14A7E" w:rsidRPr="00C14A7E" w:rsidRDefault="00C14A7E" w:rsidP="00C14A7E">
      <w:pPr>
        <w:numPr>
          <w:ilvl w:val="0"/>
          <w:numId w:val="11"/>
        </w:numPr>
        <w:tabs>
          <w:tab w:val="left" w:pos="1134"/>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заключение медицинского учреждения об отсутствии заболевания, препятствующего поступлению на муниципальную службу;</w:t>
      </w:r>
    </w:p>
    <w:p w:rsidR="00C14A7E" w:rsidRPr="00C14A7E" w:rsidRDefault="00C14A7E" w:rsidP="00C14A7E">
      <w:pPr>
        <w:numPr>
          <w:ilvl w:val="0"/>
          <w:numId w:val="11"/>
        </w:numPr>
        <w:tabs>
          <w:tab w:val="left" w:pos="1134"/>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сведения о доходах за год, предшествующий году поступления на муниципальную службу, об имуществе и обязательствах имущественного характера;</w:t>
      </w:r>
    </w:p>
    <w:p w:rsidR="00C14A7E" w:rsidRPr="00C14A7E" w:rsidRDefault="00C14A7E" w:rsidP="00C14A7E">
      <w:pPr>
        <w:numPr>
          <w:ilvl w:val="0"/>
          <w:numId w:val="11"/>
        </w:numPr>
        <w:tabs>
          <w:tab w:val="left" w:pos="1134"/>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9.4. Сведения, представленные в соответствии с Федеральным законом «О муниципальной службе в Российской Федерации» гражданином при поступлении на муниципальную службу, могут подвергаться проверке в установленном федеральными законами порядке. В отдельных муниципальных образованиях федеральными законами могут устанавливаться дополнительные требования к проверке сведений, представляемых гражданином при поступлении на муниципальную службу.</w:t>
      </w: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9.5. В случае установления в процессе проверки, предусмотренной пунктом    </w:t>
      </w: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9.4. настоящего положения,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9.6. Поступление гражданина на муниципальную службу осуществляется </w:t>
      </w:r>
      <w:proofErr w:type="gramStart"/>
      <w:r w:rsidRPr="00C14A7E">
        <w:rPr>
          <w:rFonts w:ascii="Arial" w:eastAsia="Times New Roman" w:hAnsi="Arial" w:cs="Arial"/>
          <w:sz w:val="24"/>
          <w:szCs w:val="24"/>
          <w:lang w:eastAsia="ru-RU"/>
        </w:rPr>
        <w:t>в результате назначения на должность муниципальной службы на условиях трудового договора в соответствии с трудовым законодательством</w:t>
      </w:r>
      <w:proofErr w:type="gramEnd"/>
      <w:r w:rsidRPr="00C14A7E">
        <w:rPr>
          <w:rFonts w:ascii="Arial" w:eastAsia="Times New Roman" w:hAnsi="Arial" w:cs="Arial"/>
          <w:sz w:val="24"/>
          <w:szCs w:val="24"/>
          <w:lang w:eastAsia="ru-RU"/>
        </w:rPr>
        <w:t xml:space="preserve"> с учетом особенностей, предусмотренных Федеральным законом 25-ФЗ «О муниципальной службе в Российской Федерации».</w:t>
      </w: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9.7. Поступление гражданина на муниципальную службу оформляется распоряжение главы поселения о назначении его на должность муниципальной службы.</w:t>
      </w: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9.8.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C14A7E" w:rsidRPr="00C14A7E" w:rsidRDefault="00C14A7E" w:rsidP="00C14A7E">
      <w:pPr>
        <w:spacing w:after="0" w:line="240" w:lineRule="auto"/>
        <w:ind w:firstLine="708"/>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9.9. Гражданин поступает на муниципальную службу на условиях трудового договора, заключаемого:</w:t>
      </w:r>
    </w:p>
    <w:p w:rsidR="00C14A7E" w:rsidRPr="00C14A7E" w:rsidRDefault="00C14A7E" w:rsidP="00C14A7E">
      <w:pPr>
        <w:spacing w:after="0" w:line="240" w:lineRule="auto"/>
        <w:ind w:firstLine="708"/>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 на неопределенный срок – для замещения должности муниципальной службы категории «В»;</w:t>
      </w:r>
    </w:p>
    <w:p w:rsidR="00C14A7E" w:rsidRPr="00C14A7E" w:rsidRDefault="00C14A7E" w:rsidP="00C14A7E">
      <w:pPr>
        <w:spacing w:after="0" w:line="240" w:lineRule="auto"/>
        <w:ind w:firstLine="708"/>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 на срок полномочий Главы сельского поселения  – для замещения должностей муниципальной службы категории «Б».</w:t>
      </w:r>
    </w:p>
    <w:p w:rsidR="00C14A7E" w:rsidRPr="00C14A7E" w:rsidRDefault="00C14A7E" w:rsidP="00C14A7E">
      <w:pPr>
        <w:spacing w:after="0" w:line="240" w:lineRule="auto"/>
        <w:ind w:firstLine="708"/>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9.10. </w:t>
      </w:r>
      <w:proofErr w:type="gramStart"/>
      <w:r w:rsidRPr="00C14A7E">
        <w:rPr>
          <w:rFonts w:ascii="Arial" w:eastAsia="Times New Roman" w:hAnsi="Arial" w:cs="Arial"/>
          <w:sz w:val="24"/>
          <w:szCs w:val="24"/>
          <w:lang w:eastAsia="ru-RU"/>
        </w:rPr>
        <w:t xml:space="preserve">Для гражданина, принятого на должность муниципальной службы, в том числе по итогам конкурса на замещение вакантной должности муниципальной </w:t>
      </w:r>
      <w:r w:rsidRPr="00C14A7E">
        <w:rPr>
          <w:rFonts w:ascii="Arial" w:eastAsia="Times New Roman" w:hAnsi="Arial" w:cs="Arial"/>
          <w:sz w:val="24"/>
          <w:szCs w:val="24"/>
          <w:lang w:eastAsia="ru-RU"/>
        </w:rPr>
        <w:lastRenderedPageBreak/>
        <w:t>службы (порядок и условия проведения конкурса устанавливается распоряжением главы поселения в соответствии с законодательством Российской Федерации и Волгоградской области), или для муниципального служащего при его переводе на должность муниципальной службы иной группы или специализации, устанавливается испытание на срок от одного до трех</w:t>
      </w:r>
      <w:proofErr w:type="gramEnd"/>
      <w:r w:rsidRPr="00C14A7E">
        <w:rPr>
          <w:rFonts w:ascii="Arial" w:eastAsia="Times New Roman" w:hAnsi="Arial" w:cs="Arial"/>
          <w:sz w:val="24"/>
          <w:szCs w:val="24"/>
          <w:lang w:eastAsia="ru-RU"/>
        </w:rPr>
        <w:t xml:space="preserve"> месяцев.</w:t>
      </w:r>
    </w:p>
    <w:p w:rsidR="00C14A7E" w:rsidRPr="00C14A7E" w:rsidRDefault="00C14A7E" w:rsidP="00C14A7E">
      <w:pPr>
        <w:spacing w:after="0" w:line="240" w:lineRule="auto"/>
        <w:ind w:firstLine="708"/>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9.11. В целях определения профессиональной подготовки и соответствия замещаемой должности проводится аттестация муниципального служащего. Порядок и условия проведения аттестации устанавливается распоряжением главы поселения  в соответствии с законодательством Российской Фед</w:t>
      </w:r>
      <w:r>
        <w:rPr>
          <w:rFonts w:ascii="Arial" w:eastAsia="Times New Roman" w:hAnsi="Arial" w:cs="Arial"/>
          <w:sz w:val="24"/>
          <w:szCs w:val="24"/>
          <w:lang w:eastAsia="ru-RU"/>
        </w:rPr>
        <w:t>ерации и Волгоградской  области</w:t>
      </w: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10. Представление сведений о доходах, об имуществе и обязательствах имущественного характера</w:t>
      </w: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10.1. </w:t>
      </w:r>
      <w:proofErr w:type="gramStart"/>
      <w:r w:rsidRPr="00C14A7E">
        <w:rPr>
          <w:rFonts w:ascii="Arial" w:eastAsia="Times New Roman" w:hAnsi="Arial" w:cs="Arial"/>
          <w:sz w:val="24"/>
          <w:szCs w:val="24"/>
          <w:lang w:eastAsia="ru-RU"/>
        </w:rPr>
        <w:t>Гражданин при поступлении на муниципальную службу, а также муниципальный служащий ежегодно не позднее 30 апреля года, следующего за отчетным, обязан представлять главе поселения сведения о доходах, об имуществе и обязательствах имущественного характера.</w:t>
      </w:r>
      <w:proofErr w:type="gramEnd"/>
      <w:r w:rsidRPr="00C14A7E">
        <w:rPr>
          <w:rFonts w:ascii="Arial" w:eastAsia="Times New Roman" w:hAnsi="Arial" w:cs="Arial"/>
          <w:sz w:val="24"/>
          <w:szCs w:val="24"/>
          <w:lang w:eastAsia="ru-RU"/>
        </w:rPr>
        <w:t xml:space="preserve"> Указанные сведения представляются в порядке и по форме, установленным в соответствии с порядком и формой, установленными для государственных гражданских служащих.</w:t>
      </w: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10.2. Сведения о доходах, об имуществе и обязательствах имущественного характера, представляемые муниципальным служащим в соответствии с законодательством, являются сведениями конфиденциального характера, если федеральными законами они не отнесены к сведениям, составляющим государственную тайну.</w:t>
      </w: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10.3. Не допускается использование сведений о доходах, об имуществе и обязательствах имущественного характера муниципального служащего для установления или определения его платежеспособности, для сбора в прямой или косвенной форме пожертвований (взносов) в фонды общественных или религиозных объединений, иных организаций, а также физических лиц.</w:t>
      </w: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10.4. Муниципальный служащий, виновный в разглашении сведений о доходах, об имуществе и обязательствах имущественного характера других муниципальных служащих или в использовании этих сведений в целях, не предусмотренных законодательством Российской Федерации, несет ответственность в соответствии с законодательством Российской Федерации.</w:t>
      </w:r>
    </w:p>
    <w:p w:rsidR="00C14A7E" w:rsidRPr="00C14A7E" w:rsidRDefault="00C14A7E" w:rsidP="00C14A7E">
      <w:pPr>
        <w:autoSpaceDE w:val="0"/>
        <w:autoSpaceDN w:val="0"/>
        <w:adjustRightInd w:val="0"/>
        <w:spacing w:after="0" w:line="240" w:lineRule="auto"/>
        <w:ind w:firstLine="708"/>
        <w:jc w:val="both"/>
        <w:rPr>
          <w:rFonts w:ascii="Arial" w:eastAsia="Times New Roman" w:hAnsi="Arial" w:cs="Arial"/>
          <w:sz w:val="24"/>
          <w:szCs w:val="24"/>
          <w:lang w:eastAsia="ru-RU"/>
        </w:rPr>
      </w:pPr>
    </w:p>
    <w:p w:rsidR="00C14A7E" w:rsidRPr="00C14A7E" w:rsidRDefault="00C14A7E" w:rsidP="00C14A7E">
      <w:pPr>
        <w:spacing w:after="0" w:line="240" w:lineRule="auto"/>
        <w:ind w:firstLine="708"/>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11. Аттестация муниципальных служащих</w:t>
      </w: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11.1.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11.2. Аттестации не подлежат следующие муниципальные служащие:</w:t>
      </w:r>
    </w:p>
    <w:p w:rsidR="00C14A7E" w:rsidRPr="00C14A7E" w:rsidRDefault="00C14A7E" w:rsidP="00C14A7E">
      <w:pPr>
        <w:numPr>
          <w:ilvl w:val="0"/>
          <w:numId w:val="12"/>
        </w:numPr>
        <w:tabs>
          <w:tab w:val="left" w:pos="1134"/>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замещающие должности муниципальной службы менее одного года;</w:t>
      </w:r>
    </w:p>
    <w:p w:rsidR="00C14A7E" w:rsidRPr="00C14A7E" w:rsidRDefault="00C14A7E" w:rsidP="00C14A7E">
      <w:pPr>
        <w:numPr>
          <w:ilvl w:val="0"/>
          <w:numId w:val="12"/>
        </w:numPr>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достигшие возраста 60 лет;</w:t>
      </w:r>
    </w:p>
    <w:p w:rsidR="00C14A7E" w:rsidRPr="00C14A7E" w:rsidRDefault="00C14A7E" w:rsidP="00C14A7E">
      <w:pPr>
        <w:numPr>
          <w:ilvl w:val="0"/>
          <w:numId w:val="12"/>
        </w:numPr>
        <w:tabs>
          <w:tab w:val="left" w:pos="1134"/>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беременные женщины;</w:t>
      </w:r>
    </w:p>
    <w:p w:rsidR="00C14A7E" w:rsidRPr="00C14A7E" w:rsidRDefault="00C14A7E" w:rsidP="00C14A7E">
      <w:pPr>
        <w:numPr>
          <w:ilvl w:val="0"/>
          <w:numId w:val="12"/>
        </w:numPr>
        <w:tabs>
          <w:tab w:val="left" w:pos="1134"/>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proofErr w:type="gramStart"/>
      <w:r w:rsidRPr="00C14A7E">
        <w:rPr>
          <w:rFonts w:ascii="Arial" w:eastAsia="Times New Roman" w:hAnsi="Arial" w:cs="Arial"/>
          <w:sz w:val="24"/>
          <w:szCs w:val="24"/>
          <w:lang w:eastAsia="ru-RU"/>
        </w:rPr>
        <w:t>находящиеся в отпуске по беременности и родам или в отпуске по уходу за ребенком до достижения им возраста трех лет.</w:t>
      </w:r>
      <w:proofErr w:type="gramEnd"/>
      <w:r w:rsidRPr="00C14A7E">
        <w:rPr>
          <w:rFonts w:ascii="Arial" w:eastAsia="Times New Roman" w:hAnsi="Arial" w:cs="Arial"/>
          <w:sz w:val="24"/>
          <w:szCs w:val="24"/>
          <w:lang w:eastAsia="ru-RU"/>
        </w:rPr>
        <w:t xml:space="preserve"> Аттестация указанных муниципальных служащих возможна не ранее чем через один год после выхода из отпуска;</w:t>
      </w:r>
    </w:p>
    <w:p w:rsidR="00C14A7E" w:rsidRPr="00C14A7E" w:rsidRDefault="00C14A7E" w:rsidP="00C14A7E">
      <w:pPr>
        <w:numPr>
          <w:ilvl w:val="0"/>
          <w:numId w:val="12"/>
        </w:numPr>
        <w:tabs>
          <w:tab w:val="left" w:pos="1134"/>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замещающие должности муниципальной службы на основании срочного трудового договора (контракта).</w:t>
      </w: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11.3. По результатам аттестации муниципального служащего аттестационная комиссия выносит решение о том, соответствует муниципальный </w:t>
      </w:r>
      <w:r w:rsidRPr="00C14A7E">
        <w:rPr>
          <w:rFonts w:ascii="Arial" w:eastAsia="Times New Roman" w:hAnsi="Arial" w:cs="Arial"/>
          <w:sz w:val="24"/>
          <w:szCs w:val="24"/>
          <w:lang w:eastAsia="ru-RU"/>
        </w:rPr>
        <w:lastRenderedPageBreak/>
        <w:t>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11.4.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на повышение квалификации.</w:t>
      </w: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11.5.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11.6. Муниципальный служащий вправе обжаловать результаты аттестации в судебном порядке.</w:t>
      </w: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11.7.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субъекта Российской Федерации.</w:t>
      </w:r>
    </w:p>
    <w:p w:rsidR="00C14A7E" w:rsidRPr="00C14A7E" w:rsidRDefault="00C14A7E" w:rsidP="00C14A7E">
      <w:pPr>
        <w:autoSpaceDE w:val="0"/>
        <w:autoSpaceDN w:val="0"/>
        <w:adjustRightInd w:val="0"/>
        <w:spacing w:after="0" w:line="240" w:lineRule="auto"/>
        <w:ind w:firstLine="708"/>
        <w:jc w:val="both"/>
        <w:rPr>
          <w:rFonts w:ascii="Arial" w:eastAsia="Times New Roman" w:hAnsi="Arial" w:cs="Arial"/>
          <w:sz w:val="24"/>
          <w:szCs w:val="24"/>
          <w:lang w:eastAsia="ru-RU"/>
        </w:rPr>
      </w:pP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12. Основания для расторжения трудового договора с муниципальным служащим</w:t>
      </w: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12.1.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w:t>
      </w:r>
      <w:proofErr w:type="gramStart"/>
      <w:r w:rsidRPr="00C14A7E">
        <w:rPr>
          <w:rFonts w:ascii="Arial" w:eastAsia="Times New Roman" w:hAnsi="Arial" w:cs="Arial"/>
          <w:sz w:val="24"/>
          <w:szCs w:val="24"/>
          <w:lang w:eastAsia="ru-RU"/>
        </w:rPr>
        <w:t>может быть также расторгнут</w:t>
      </w:r>
      <w:proofErr w:type="gramEnd"/>
      <w:r w:rsidRPr="00C14A7E">
        <w:rPr>
          <w:rFonts w:ascii="Arial" w:eastAsia="Times New Roman" w:hAnsi="Arial" w:cs="Arial"/>
          <w:sz w:val="24"/>
          <w:szCs w:val="24"/>
          <w:lang w:eastAsia="ru-RU"/>
        </w:rPr>
        <w:t xml:space="preserve"> по инициативе главы поселения в случае:</w:t>
      </w:r>
    </w:p>
    <w:p w:rsidR="00C14A7E" w:rsidRPr="00C14A7E" w:rsidRDefault="00C14A7E" w:rsidP="00C14A7E">
      <w:pPr>
        <w:numPr>
          <w:ilvl w:val="0"/>
          <w:numId w:val="13"/>
        </w:numPr>
        <w:tabs>
          <w:tab w:val="left" w:pos="1134"/>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достижения предельного возраста, установленного для замещения должности муниципальной службы;</w:t>
      </w:r>
    </w:p>
    <w:p w:rsidR="00C14A7E" w:rsidRPr="00C14A7E" w:rsidRDefault="00C14A7E" w:rsidP="00C14A7E">
      <w:pPr>
        <w:numPr>
          <w:ilvl w:val="0"/>
          <w:numId w:val="13"/>
        </w:numPr>
        <w:tabs>
          <w:tab w:val="left" w:pos="1134"/>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proofErr w:type="gramStart"/>
      <w:r w:rsidRPr="00C14A7E">
        <w:rPr>
          <w:rFonts w:ascii="Arial" w:eastAsia="Times New Roman" w:hAnsi="Arial" w:cs="Arial"/>
          <w:sz w:val="24"/>
          <w:szCs w:val="24"/>
          <w:lang w:eastAsia="ru-RU"/>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w:t>
      </w:r>
      <w:proofErr w:type="gramEnd"/>
      <w:r w:rsidRPr="00C14A7E">
        <w:rPr>
          <w:rFonts w:ascii="Arial" w:eastAsia="Times New Roman" w:hAnsi="Arial" w:cs="Arial"/>
          <w:sz w:val="24"/>
          <w:szCs w:val="24"/>
          <w:lang w:eastAsia="ru-RU"/>
        </w:rPr>
        <w:t xml:space="preserve"> с </w:t>
      </w:r>
      <w:proofErr w:type="gramStart"/>
      <w:r w:rsidRPr="00C14A7E">
        <w:rPr>
          <w:rFonts w:ascii="Arial" w:eastAsia="Times New Roman" w:hAnsi="Arial" w:cs="Arial"/>
          <w:sz w:val="24"/>
          <w:szCs w:val="24"/>
          <w:lang w:eastAsia="ru-RU"/>
        </w:rPr>
        <w:t>которым</w:t>
      </w:r>
      <w:proofErr w:type="gramEnd"/>
      <w:r w:rsidRPr="00C14A7E">
        <w:rPr>
          <w:rFonts w:ascii="Arial" w:eastAsia="Times New Roman" w:hAnsi="Arial" w:cs="Arial"/>
          <w:sz w:val="24"/>
          <w:szCs w:val="24"/>
          <w:lang w:eastAsia="ru-RU"/>
        </w:rPr>
        <w:t xml:space="preserve"> гражданин Российской Федерации, имеющий гражданство иностранного государства, имеет право находиться на муниципальной службе;</w:t>
      </w:r>
    </w:p>
    <w:p w:rsidR="00C14A7E" w:rsidRPr="00C14A7E" w:rsidRDefault="00C14A7E" w:rsidP="00C14A7E">
      <w:pPr>
        <w:numPr>
          <w:ilvl w:val="0"/>
          <w:numId w:val="13"/>
        </w:numPr>
        <w:tabs>
          <w:tab w:val="left" w:pos="1134"/>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несоблюдения ограничений и запретов, связанных с муниципальной службой и установленных  настоящим положением;</w:t>
      </w:r>
    </w:p>
    <w:p w:rsidR="00C14A7E" w:rsidRPr="00C14A7E" w:rsidRDefault="00C14A7E" w:rsidP="00C14A7E">
      <w:pPr>
        <w:numPr>
          <w:ilvl w:val="0"/>
          <w:numId w:val="13"/>
        </w:numPr>
        <w:tabs>
          <w:tab w:val="left" w:pos="1134"/>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применения административного наказания в виде дисквалификации.</w:t>
      </w:r>
    </w:p>
    <w:p w:rsidR="00C14A7E" w:rsidRPr="00C14A7E" w:rsidRDefault="00C14A7E" w:rsidP="00C14A7E">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lastRenderedPageBreak/>
        <w:t>12.2.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C14A7E" w:rsidRPr="00C14A7E" w:rsidRDefault="00C14A7E" w:rsidP="00C14A7E">
      <w:pPr>
        <w:tabs>
          <w:tab w:val="left" w:pos="1418"/>
        </w:tabs>
        <w:spacing w:after="0" w:line="240" w:lineRule="auto"/>
        <w:ind w:firstLine="708"/>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12.3. Муниципальная служба прекращается при увольнении муниципального служащего, в том числе в связи с выходом на пенсию.</w:t>
      </w:r>
    </w:p>
    <w:p w:rsidR="00C14A7E" w:rsidRPr="00C14A7E" w:rsidRDefault="00C14A7E" w:rsidP="00C14A7E">
      <w:pPr>
        <w:spacing w:after="0" w:line="240" w:lineRule="auto"/>
        <w:ind w:firstLine="708"/>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12.4. Увольнение муниципального служащего может быть осуществлено по основаниям, предусмотренным законодательством Российской Федерации о труде.</w:t>
      </w:r>
    </w:p>
    <w:p w:rsidR="00C14A7E" w:rsidRPr="00C14A7E" w:rsidRDefault="00C14A7E" w:rsidP="00C14A7E">
      <w:pPr>
        <w:spacing w:after="0" w:line="240" w:lineRule="auto"/>
        <w:ind w:firstLine="708"/>
        <w:jc w:val="both"/>
        <w:rPr>
          <w:rFonts w:ascii="Arial" w:eastAsia="Times New Roman" w:hAnsi="Arial" w:cs="Arial"/>
          <w:sz w:val="24"/>
          <w:szCs w:val="24"/>
          <w:lang w:eastAsia="ru-RU"/>
        </w:rPr>
      </w:pPr>
      <w:r w:rsidRPr="00C14A7E">
        <w:rPr>
          <w:rFonts w:ascii="Arial" w:eastAsia="Times New Roman" w:hAnsi="Arial" w:cs="Arial"/>
          <w:sz w:val="24"/>
          <w:szCs w:val="24"/>
          <w:lang w:eastAsia="ru-RU"/>
        </w:rPr>
        <w:t>12.5. Увольнение муниципального служащего может быть осуществлено также по инициативе главы поселения в соответствии с законодательством Российской Федерации и Волгоградской области.</w:t>
      </w:r>
    </w:p>
    <w:p w:rsidR="00C14A7E" w:rsidRPr="00C14A7E" w:rsidRDefault="00C14A7E" w:rsidP="00C14A7E">
      <w:pPr>
        <w:spacing w:after="0" w:line="240" w:lineRule="auto"/>
        <w:ind w:firstLine="708"/>
        <w:jc w:val="both"/>
        <w:rPr>
          <w:rFonts w:ascii="Arial" w:eastAsia="Times New Roman" w:hAnsi="Arial" w:cs="Arial"/>
          <w:sz w:val="24"/>
          <w:szCs w:val="24"/>
          <w:lang w:eastAsia="ru-RU"/>
        </w:rPr>
      </w:pPr>
    </w:p>
    <w:p w:rsidR="00C14A7E" w:rsidRPr="00C14A7E" w:rsidRDefault="00C14A7E" w:rsidP="00C14A7E">
      <w:pPr>
        <w:shd w:val="clear" w:color="auto" w:fill="FFFFFF"/>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C14A7E">
        <w:rPr>
          <w:rFonts w:ascii="Arial" w:eastAsia="Times New Roman" w:hAnsi="Arial" w:cs="Arial"/>
          <w:bCs/>
          <w:color w:val="000000"/>
          <w:sz w:val="24"/>
          <w:szCs w:val="24"/>
          <w:lang w:eastAsia="ru-RU"/>
        </w:rPr>
        <w:t>13.</w:t>
      </w:r>
      <w:r w:rsidRPr="00C14A7E">
        <w:rPr>
          <w:rFonts w:ascii="Arial" w:eastAsia="Times New Roman" w:hAnsi="Arial" w:cs="Arial"/>
          <w:b/>
          <w:bCs/>
          <w:color w:val="000000"/>
          <w:sz w:val="24"/>
          <w:szCs w:val="24"/>
          <w:lang w:eastAsia="ru-RU"/>
        </w:rPr>
        <w:t xml:space="preserve"> </w:t>
      </w:r>
      <w:r w:rsidRPr="00C14A7E">
        <w:rPr>
          <w:rFonts w:ascii="Arial" w:eastAsia="Times New Roman" w:hAnsi="Arial" w:cs="Arial"/>
          <w:color w:val="000000"/>
          <w:sz w:val="24"/>
          <w:szCs w:val="24"/>
          <w:lang w:eastAsia="ru-RU"/>
        </w:rPr>
        <w:t>Основные обязанности муниципального служащего</w:t>
      </w:r>
    </w:p>
    <w:p w:rsidR="00C14A7E" w:rsidRPr="00C14A7E" w:rsidRDefault="00C14A7E" w:rsidP="00C14A7E">
      <w:pPr>
        <w:shd w:val="clear" w:color="auto" w:fill="FFFFFF"/>
        <w:autoSpaceDE w:val="0"/>
        <w:autoSpaceDN w:val="0"/>
        <w:adjustRightInd w:val="0"/>
        <w:spacing w:after="0" w:line="240" w:lineRule="auto"/>
        <w:ind w:firstLine="708"/>
        <w:jc w:val="both"/>
        <w:rPr>
          <w:rFonts w:ascii="Arial" w:eastAsia="Times New Roman" w:hAnsi="Arial" w:cs="Arial"/>
          <w:color w:val="000000"/>
          <w:sz w:val="24"/>
          <w:szCs w:val="24"/>
          <w:lang w:eastAsia="ru-RU"/>
        </w:rPr>
      </w:pPr>
    </w:p>
    <w:p w:rsidR="00C14A7E" w:rsidRPr="00C14A7E" w:rsidRDefault="00C14A7E" w:rsidP="00C14A7E">
      <w:pPr>
        <w:numPr>
          <w:ilvl w:val="0"/>
          <w:numId w:val="2"/>
        </w:numPr>
        <w:shd w:val="clear" w:color="auto" w:fill="FFFFFF"/>
        <w:tabs>
          <w:tab w:val="left" w:pos="1134"/>
        </w:tabs>
        <w:suppressAutoHyphens/>
        <w:autoSpaceDE w:val="0"/>
        <w:autoSpaceDN w:val="0"/>
        <w:adjustRightInd w:val="0"/>
        <w:spacing w:after="0" w:line="240" w:lineRule="auto"/>
        <w:ind w:firstLine="708"/>
        <w:jc w:val="both"/>
        <w:rPr>
          <w:rFonts w:ascii="Arial" w:eastAsia="Times New Roman" w:hAnsi="Arial" w:cs="Arial"/>
          <w:vanish/>
          <w:color w:val="000000"/>
          <w:sz w:val="24"/>
          <w:szCs w:val="24"/>
          <w:lang w:eastAsia="ru-RU"/>
        </w:rPr>
      </w:pPr>
    </w:p>
    <w:p w:rsidR="00C14A7E" w:rsidRPr="00C14A7E" w:rsidRDefault="00C14A7E" w:rsidP="00C14A7E">
      <w:pPr>
        <w:numPr>
          <w:ilvl w:val="0"/>
          <w:numId w:val="2"/>
        </w:numPr>
        <w:shd w:val="clear" w:color="auto" w:fill="FFFFFF"/>
        <w:tabs>
          <w:tab w:val="left" w:pos="1134"/>
        </w:tabs>
        <w:suppressAutoHyphens/>
        <w:autoSpaceDE w:val="0"/>
        <w:autoSpaceDN w:val="0"/>
        <w:adjustRightInd w:val="0"/>
        <w:spacing w:after="0" w:line="240" w:lineRule="auto"/>
        <w:ind w:firstLine="708"/>
        <w:jc w:val="both"/>
        <w:rPr>
          <w:rFonts w:ascii="Arial" w:eastAsia="Times New Roman" w:hAnsi="Arial" w:cs="Arial"/>
          <w:vanish/>
          <w:color w:val="000000"/>
          <w:sz w:val="24"/>
          <w:szCs w:val="24"/>
          <w:lang w:eastAsia="ru-RU"/>
        </w:rPr>
      </w:pPr>
    </w:p>
    <w:p w:rsidR="00C14A7E" w:rsidRPr="00C14A7E" w:rsidRDefault="00C14A7E" w:rsidP="00C14A7E">
      <w:pPr>
        <w:numPr>
          <w:ilvl w:val="0"/>
          <w:numId w:val="2"/>
        </w:numPr>
        <w:shd w:val="clear" w:color="auto" w:fill="FFFFFF"/>
        <w:tabs>
          <w:tab w:val="left" w:pos="1134"/>
        </w:tabs>
        <w:suppressAutoHyphens/>
        <w:autoSpaceDE w:val="0"/>
        <w:autoSpaceDN w:val="0"/>
        <w:adjustRightInd w:val="0"/>
        <w:spacing w:after="0" w:line="240" w:lineRule="auto"/>
        <w:ind w:firstLine="708"/>
        <w:jc w:val="both"/>
        <w:rPr>
          <w:rFonts w:ascii="Arial" w:eastAsia="Times New Roman" w:hAnsi="Arial" w:cs="Arial"/>
          <w:vanish/>
          <w:color w:val="000000"/>
          <w:sz w:val="24"/>
          <w:szCs w:val="24"/>
          <w:lang w:eastAsia="ru-RU"/>
        </w:rPr>
      </w:pPr>
    </w:p>
    <w:p w:rsidR="00C14A7E" w:rsidRPr="00C14A7E" w:rsidRDefault="00C14A7E" w:rsidP="00C14A7E">
      <w:pPr>
        <w:numPr>
          <w:ilvl w:val="0"/>
          <w:numId w:val="2"/>
        </w:numPr>
        <w:shd w:val="clear" w:color="auto" w:fill="FFFFFF"/>
        <w:tabs>
          <w:tab w:val="left" w:pos="1134"/>
        </w:tabs>
        <w:suppressAutoHyphens/>
        <w:autoSpaceDE w:val="0"/>
        <w:autoSpaceDN w:val="0"/>
        <w:adjustRightInd w:val="0"/>
        <w:spacing w:after="0" w:line="240" w:lineRule="auto"/>
        <w:ind w:firstLine="708"/>
        <w:jc w:val="both"/>
        <w:rPr>
          <w:rFonts w:ascii="Arial" w:eastAsia="Times New Roman" w:hAnsi="Arial" w:cs="Arial"/>
          <w:vanish/>
          <w:color w:val="000000"/>
          <w:sz w:val="24"/>
          <w:szCs w:val="24"/>
          <w:lang w:eastAsia="ru-RU"/>
        </w:rPr>
      </w:pPr>
    </w:p>
    <w:p w:rsidR="00C14A7E" w:rsidRPr="00C14A7E" w:rsidRDefault="00C14A7E" w:rsidP="00C14A7E">
      <w:pPr>
        <w:numPr>
          <w:ilvl w:val="0"/>
          <w:numId w:val="2"/>
        </w:numPr>
        <w:shd w:val="clear" w:color="auto" w:fill="FFFFFF"/>
        <w:tabs>
          <w:tab w:val="left" w:pos="1134"/>
        </w:tabs>
        <w:suppressAutoHyphens/>
        <w:autoSpaceDE w:val="0"/>
        <w:autoSpaceDN w:val="0"/>
        <w:adjustRightInd w:val="0"/>
        <w:spacing w:after="0" w:line="240" w:lineRule="auto"/>
        <w:ind w:firstLine="708"/>
        <w:jc w:val="both"/>
        <w:rPr>
          <w:rFonts w:ascii="Arial" w:eastAsia="Times New Roman" w:hAnsi="Arial" w:cs="Arial"/>
          <w:vanish/>
          <w:color w:val="000000"/>
          <w:sz w:val="24"/>
          <w:szCs w:val="24"/>
          <w:lang w:eastAsia="ru-RU"/>
        </w:rPr>
      </w:pPr>
    </w:p>
    <w:p w:rsidR="00C14A7E" w:rsidRPr="00C14A7E" w:rsidRDefault="00C14A7E" w:rsidP="00C14A7E">
      <w:pPr>
        <w:numPr>
          <w:ilvl w:val="0"/>
          <w:numId w:val="2"/>
        </w:numPr>
        <w:shd w:val="clear" w:color="auto" w:fill="FFFFFF"/>
        <w:tabs>
          <w:tab w:val="left" w:pos="1134"/>
        </w:tabs>
        <w:suppressAutoHyphens/>
        <w:autoSpaceDE w:val="0"/>
        <w:autoSpaceDN w:val="0"/>
        <w:adjustRightInd w:val="0"/>
        <w:spacing w:after="0" w:line="240" w:lineRule="auto"/>
        <w:ind w:firstLine="708"/>
        <w:jc w:val="both"/>
        <w:rPr>
          <w:rFonts w:ascii="Arial" w:eastAsia="Times New Roman" w:hAnsi="Arial" w:cs="Arial"/>
          <w:vanish/>
          <w:color w:val="000000"/>
          <w:sz w:val="24"/>
          <w:szCs w:val="24"/>
          <w:lang w:eastAsia="ru-RU"/>
        </w:rPr>
      </w:pPr>
    </w:p>
    <w:p w:rsidR="00C14A7E" w:rsidRPr="00C14A7E" w:rsidRDefault="00C14A7E" w:rsidP="00C14A7E">
      <w:pPr>
        <w:shd w:val="clear" w:color="auto" w:fill="FFFFFF"/>
        <w:tabs>
          <w:tab w:val="left" w:pos="1134"/>
        </w:tabs>
        <w:autoSpaceDE w:val="0"/>
        <w:autoSpaceDN w:val="0"/>
        <w:adjustRightInd w:val="0"/>
        <w:spacing w:after="0" w:line="240" w:lineRule="auto"/>
        <w:jc w:val="both"/>
        <w:rPr>
          <w:rFonts w:ascii="Arial" w:eastAsia="Times New Roman" w:hAnsi="Arial" w:cs="Arial"/>
          <w:color w:val="000000"/>
          <w:sz w:val="24"/>
          <w:szCs w:val="24"/>
          <w:lang w:eastAsia="ru-RU"/>
        </w:rPr>
      </w:pPr>
      <w:r w:rsidRPr="00C14A7E">
        <w:rPr>
          <w:rFonts w:ascii="Arial" w:eastAsia="Times New Roman" w:hAnsi="Arial" w:cs="Arial"/>
          <w:color w:val="000000"/>
          <w:sz w:val="24"/>
          <w:szCs w:val="24"/>
          <w:lang w:eastAsia="ru-RU"/>
        </w:rPr>
        <w:t xml:space="preserve">         13.1.Муниципальный служащий обязан:</w:t>
      </w:r>
    </w:p>
    <w:p w:rsidR="00C14A7E" w:rsidRPr="00C14A7E" w:rsidRDefault="00C14A7E" w:rsidP="00C14A7E">
      <w:pPr>
        <w:numPr>
          <w:ilvl w:val="2"/>
          <w:numId w:val="2"/>
        </w:numPr>
        <w:tabs>
          <w:tab w:val="left" w:pos="851"/>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Пронинского</w:t>
      </w:r>
      <w:r w:rsidRPr="00C14A7E">
        <w:rPr>
          <w:rFonts w:ascii="Arial" w:eastAsia="Times New Roman" w:hAnsi="Arial" w:cs="Arial"/>
          <w:b/>
          <w:bCs/>
          <w:sz w:val="24"/>
          <w:szCs w:val="24"/>
          <w:lang w:eastAsia="ru-RU"/>
        </w:rPr>
        <w:t xml:space="preserve"> </w:t>
      </w:r>
      <w:r w:rsidRPr="00C14A7E">
        <w:rPr>
          <w:rFonts w:ascii="Arial" w:eastAsia="Times New Roman" w:hAnsi="Arial" w:cs="Arial"/>
          <w:sz w:val="24"/>
          <w:szCs w:val="24"/>
          <w:lang w:eastAsia="ru-RU"/>
        </w:rPr>
        <w:t>сельского поселения и иные муниципальные правовые акты и обеспечивать их исполнение;</w:t>
      </w:r>
    </w:p>
    <w:p w:rsidR="00C14A7E" w:rsidRPr="00C14A7E" w:rsidRDefault="00C14A7E" w:rsidP="00C14A7E">
      <w:pPr>
        <w:numPr>
          <w:ilvl w:val="2"/>
          <w:numId w:val="2"/>
        </w:numPr>
        <w:tabs>
          <w:tab w:val="left" w:pos="851"/>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исполнять должностные обязанности в соответствии с должностной инструкцией;</w:t>
      </w:r>
    </w:p>
    <w:p w:rsidR="00C14A7E" w:rsidRPr="00C14A7E" w:rsidRDefault="00C14A7E" w:rsidP="00C14A7E">
      <w:pPr>
        <w:numPr>
          <w:ilvl w:val="2"/>
          <w:numId w:val="2"/>
        </w:numPr>
        <w:tabs>
          <w:tab w:val="left" w:pos="851"/>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соблюдать при исполнении должностных обязанностей права и законные интересы граждан и организаций;</w:t>
      </w:r>
    </w:p>
    <w:p w:rsidR="00C14A7E" w:rsidRPr="00C14A7E" w:rsidRDefault="00C14A7E" w:rsidP="00C14A7E">
      <w:pPr>
        <w:numPr>
          <w:ilvl w:val="2"/>
          <w:numId w:val="2"/>
        </w:numPr>
        <w:tabs>
          <w:tab w:val="left" w:pos="851"/>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соблюдать установленные в органе местного самоуправления, аппарате избирательной комиссии муниципального образования правила внутреннего трудового распорядка, должностную инструкцию, порядок работы со служебной информацией;</w:t>
      </w:r>
    </w:p>
    <w:p w:rsidR="00C14A7E" w:rsidRPr="00C14A7E" w:rsidRDefault="00C14A7E" w:rsidP="00C14A7E">
      <w:pPr>
        <w:numPr>
          <w:ilvl w:val="2"/>
          <w:numId w:val="2"/>
        </w:numPr>
        <w:tabs>
          <w:tab w:val="left" w:pos="851"/>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поддерживать уровень квалификации, необходимый для надлежащего исполнения должностных обязанностей;</w:t>
      </w:r>
    </w:p>
    <w:p w:rsidR="00C14A7E" w:rsidRPr="00C14A7E" w:rsidRDefault="00C14A7E" w:rsidP="00C14A7E">
      <w:pPr>
        <w:numPr>
          <w:ilvl w:val="2"/>
          <w:numId w:val="2"/>
        </w:numPr>
        <w:tabs>
          <w:tab w:val="left" w:pos="851"/>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C14A7E" w:rsidRPr="00C14A7E" w:rsidRDefault="00C14A7E" w:rsidP="00C14A7E">
      <w:pPr>
        <w:numPr>
          <w:ilvl w:val="2"/>
          <w:numId w:val="2"/>
        </w:numPr>
        <w:tabs>
          <w:tab w:val="left" w:pos="851"/>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беречь государственное и муниципальное имущество, в том числе предоставленное ему для исполнения должностных обязанностей;</w:t>
      </w:r>
    </w:p>
    <w:p w:rsidR="00C14A7E" w:rsidRPr="00C14A7E" w:rsidRDefault="00C14A7E" w:rsidP="00C14A7E">
      <w:pPr>
        <w:numPr>
          <w:ilvl w:val="2"/>
          <w:numId w:val="2"/>
        </w:numPr>
        <w:tabs>
          <w:tab w:val="left" w:pos="851"/>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w:t>
      </w:r>
      <w:proofErr w:type="gramStart"/>
      <w:r w:rsidRPr="00C14A7E">
        <w:rPr>
          <w:rFonts w:ascii="Arial" w:eastAsia="Times New Roman" w:hAnsi="Arial" w:cs="Arial"/>
          <w:sz w:val="24"/>
          <w:szCs w:val="24"/>
          <w:lang w:eastAsia="ru-RU"/>
        </w:rPr>
        <w:t>представлять в установленном порядке предусмотренные законодательством Российской Федерации сведения о себе и членах своей семьи, а также сведения о полученных им доходах и принадлежащем ему на праве собственности имуществе, являющихся объектами налогообложения, об обязательствах имущественного характера (далее - сведения о доходах, об имуществе и обязательствах имущественного характера);</w:t>
      </w:r>
      <w:proofErr w:type="gramEnd"/>
    </w:p>
    <w:p w:rsidR="00C14A7E" w:rsidRPr="00C14A7E" w:rsidRDefault="00C14A7E" w:rsidP="00C14A7E">
      <w:pPr>
        <w:numPr>
          <w:ilvl w:val="2"/>
          <w:numId w:val="2"/>
        </w:numPr>
        <w:tabs>
          <w:tab w:val="left" w:pos="851"/>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C14A7E" w:rsidRPr="00C14A7E" w:rsidRDefault="00C14A7E" w:rsidP="00C14A7E">
      <w:pPr>
        <w:numPr>
          <w:ilvl w:val="2"/>
          <w:numId w:val="2"/>
        </w:numPr>
        <w:tabs>
          <w:tab w:val="left" w:pos="851"/>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соблюдать ограничения, выполнять обязательства, не нарушать запреты, которые установлены Федеральными законами, а также настоящим положением;</w:t>
      </w:r>
    </w:p>
    <w:p w:rsidR="00C14A7E" w:rsidRPr="00C14A7E" w:rsidRDefault="00C14A7E" w:rsidP="00C14A7E">
      <w:pPr>
        <w:numPr>
          <w:ilvl w:val="2"/>
          <w:numId w:val="2"/>
        </w:numPr>
        <w:tabs>
          <w:tab w:val="left" w:pos="851"/>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сообщать представителю нанимателя (работодателю) о личной заинтересованности при исполнении должностных обязанностей, которая может </w:t>
      </w:r>
      <w:r w:rsidRPr="00C14A7E">
        <w:rPr>
          <w:rFonts w:ascii="Arial" w:eastAsia="Times New Roman" w:hAnsi="Arial" w:cs="Arial"/>
          <w:sz w:val="24"/>
          <w:szCs w:val="24"/>
          <w:lang w:eastAsia="ru-RU"/>
        </w:rPr>
        <w:lastRenderedPageBreak/>
        <w:t>привести к конфликту интересов, и принимать меры по предотвращению подобного конфликта, согласно Порядку утвержденному главой сельского поселения.</w:t>
      </w:r>
    </w:p>
    <w:p w:rsidR="00C14A7E" w:rsidRPr="00C14A7E" w:rsidRDefault="00C14A7E" w:rsidP="00C14A7E">
      <w:pPr>
        <w:shd w:val="clear" w:color="auto" w:fill="FFFFFF"/>
        <w:tabs>
          <w:tab w:val="left" w:pos="1134"/>
        </w:tabs>
        <w:autoSpaceDE w:val="0"/>
        <w:autoSpaceDN w:val="0"/>
        <w:adjustRightInd w:val="0"/>
        <w:spacing w:after="0" w:line="240" w:lineRule="auto"/>
        <w:jc w:val="both"/>
        <w:rPr>
          <w:rFonts w:ascii="Arial" w:eastAsia="Times New Roman" w:hAnsi="Arial" w:cs="Arial"/>
          <w:color w:val="000000"/>
          <w:sz w:val="24"/>
          <w:szCs w:val="24"/>
          <w:lang w:eastAsia="ru-RU"/>
        </w:rPr>
      </w:pPr>
      <w:r w:rsidRPr="00C14A7E">
        <w:rPr>
          <w:rFonts w:ascii="Arial" w:eastAsia="Times New Roman" w:hAnsi="Arial" w:cs="Arial"/>
          <w:color w:val="000000"/>
          <w:sz w:val="24"/>
          <w:szCs w:val="24"/>
          <w:lang w:eastAsia="ru-RU"/>
        </w:rPr>
        <w:t xml:space="preserve">    </w:t>
      </w:r>
    </w:p>
    <w:p w:rsidR="00C14A7E" w:rsidRPr="00C14A7E" w:rsidRDefault="00C14A7E" w:rsidP="00C14A7E">
      <w:pPr>
        <w:shd w:val="clear" w:color="auto" w:fill="FFFFFF"/>
        <w:tabs>
          <w:tab w:val="left" w:pos="1134"/>
        </w:tabs>
        <w:autoSpaceDE w:val="0"/>
        <w:autoSpaceDN w:val="0"/>
        <w:adjustRightInd w:val="0"/>
        <w:spacing w:after="0" w:line="240" w:lineRule="auto"/>
        <w:jc w:val="both"/>
        <w:rPr>
          <w:rFonts w:ascii="Arial" w:eastAsia="Times New Roman" w:hAnsi="Arial" w:cs="Arial"/>
          <w:color w:val="000000"/>
          <w:sz w:val="24"/>
          <w:szCs w:val="24"/>
          <w:lang w:eastAsia="ru-RU"/>
        </w:rPr>
      </w:pPr>
      <w:r w:rsidRPr="00C14A7E">
        <w:rPr>
          <w:rFonts w:ascii="Arial" w:eastAsia="Times New Roman" w:hAnsi="Arial" w:cs="Arial"/>
          <w:color w:val="000000"/>
          <w:sz w:val="24"/>
          <w:szCs w:val="24"/>
          <w:lang w:eastAsia="ru-RU"/>
        </w:rPr>
        <w:t xml:space="preserve">         </w:t>
      </w:r>
      <w:proofErr w:type="gramStart"/>
      <w:r w:rsidRPr="00C14A7E">
        <w:rPr>
          <w:rFonts w:ascii="Arial" w:eastAsia="Times New Roman" w:hAnsi="Arial" w:cs="Arial"/>
          <w:color w:val="000000"/>
          <w:sz w:val="24"/>
          <w:szCs w:val="24"/>
          <w:lang w:eastAsia="ru-RU"/>
        </w:rPr>
        <w:t>13.2.В порядке, установленном Уставом</w:t>
      </w:r>
      <w:r w:rsidRPr="00C14A7E">
        <w:rPr>
          <w:rFonts w:ascii="Arial" w:eastAsia="Times New Roman" w:hAnsi="Arial" w:cs="Arial"/>
          <w:sz w:val="24"/>
          <w:szCs w:val="24"/>
          <w:lang w:eastAsia="ru-RU"/>
        </w:rPr>
        <w:t xml:space="preserve"> Пронинского сельского поселения</w:t>
      </w:r>
      <w:r w:rsidRPr="00C14A7E">
        <w:rPr>
          <w:rFonts w:ascii="Arial" w:eastAsia="Times New Roman" w:hAnsi="Arial" w:cs="Arial"/>
          <w:color w:val="000000"/>
          <w:sz w:val="24"/>
          <w:szCs w:val="24"/>
          <w:lang w:eastAsia="ru-RU"/>
        </w:rPr>
        <w:t xml:space="preserve"> и другими нормативными правовыми актами </w:t>
      </w:r>
      <w:r w:rsidRPr="00C14A7E">
        <w:rPr>
          <w:rFonts w:ascii="Arial" w:eastAsia="Times New Roman" w:hAnsi="Arial" w:cs="Arial"/>
          <w:sz w:val="24"/>
          <w:szCs w:val="24"/>
          <w:lang w:eastAsia="ru-RU"/>
        </w:rPr>
        <w:t>Пронинского сельского поселения</w:t>
      </w:r>
      <w:r w:rsidRPr="00C14A7E">
        <w:rPr>
          <w:rFonts w:ascii="Arial" w:eastAsia="Times New Roman" w:hAnsi="Arial" w:cs="Arial"/>
          <w:color w:val="000000"/>
          <w:sz w:val="24"/>
          <w:szCs w:val="24"/>
          <w:lang w:eastAsia="ru-RU"/>
        </w:rPr>
        <w:t xml:space="preserve">, в соответствии с федеральными законами и законами Волгоградской области, муниципальный служащий обязан передавать </w:t>
      </w:r>
      <w:r w:rsidRPr="00C14A7E">
        <w:rPr>
          <w:rFonts w:ascii="Arial" w:eastAsia="Times New Roman" w:hAnsi="Arial" w:cs="Arial"/>
          <w:iCs/>
          <w:color w:val="000000"/>
          <w:sz w:val="24"/>
          <w:szCs w:val="24"/>
          <w:lang w:eastAsia="ru-RU"/>
        </w:rPr>
        <w:t>в</w:t>
      </w:r>
      <w:r w:rsidRPr="00C14A7E">
        <w:rPr>
          <w:rFonts w:ascii="Arial" w:eastAsia="Times New Roman" w:hAnsi="Arial" w:cs="Arial"/>
          <w:i/>
          <w:iCs/>
          <w:color w:val="000000"/>
          <w:sz w:val="24"/>
          <w:szCs w:val="24"/>
          <w:lang w:eastAsia="ru-RU"/>
        </w:rPr>
        <w:t xml:space="preserve"> </w:t>
      </w:r>
      <w:r w:rsidRPr="00C14A7E">
        <w:rPr>
          <w:rFonts w:ascii="Arial" w:eastAsia="Times New Roman" w:hAnsi="Arial" w:cs="Arial"/>
          <w:color w:val="000000"/>
          <w:sz w:val="24"/>
          <w:szCs w:val="24"/>
          <w:lang w:eastAsia="ru-RU"/>
        </w:rPr>
        <w:t>доверительное управление под гарантию муниципального образования на время прохождения муниципальной службы находящиеся в его собственности доли (пакеты акций) в уставном капитале коммерческих организаций.</w:t>
      </w:r>
      <w:proofErr w:type="gramEnd"/>
    </w:p>
    <w:p w:rsidR="00C14A7E" w:rsidRPr="00C14A7E" w:rsidRDefault="00C14A7E" w:rsidP="00C14A7E">
      <w:pPr>
        <w:shd w:val="clear" w:color="auto" w:fill="FFFFFF"/>
        <w:tabs>
          <w:tab w:val="left" w:pos="1134"/>
        </w:tabs>
        <w:autoSpaceDE w:val="0"/>
        <w:autoSpaceDN w:val="0"/>
        <w:adjustRightInd w:val="0"/>
        <w:spacing w:after="0" w:line="240" w:lineRule="auto"/>
        <w:jc w:val="both"/>
        <w:rPr>
          <w:rFonts w:ascii="Arial" w:eastAsia="Times New Roman" w:hAnsi="Arial" w:cs="Arial"/>
          <w:color w:val="000000"/>
          <w:sz w:val="24"/>
          <w:szCs w:val="24"/>
          <w:lang w:eastAsia="ru-RU"/>
        </w:rPr>
      </w:pPr>
    </w:p>
    <w:p w:rsidR="00C14A7E" w:rsidRPr="00C14A7E" w:rsidRDefault="00C14A7E" w:rsidP="00C14A7E">
      <w:pPr>
        <w:shd w:val="clear" w:color="auto" w:fill="FFFFFF"/>
        <w:tabs>
          <w:tab w:val="left" w:pos="1134"/>
        </w:tabs>
        <w:autoSpaceDE w:val="0"/>
        <w:autoSpaceDN w:val="0"/>
        <w:adjustRightInd w:val="0"/>
        <w:spacing w:after="0" w:line="240" w:lineRule="auto"/>
        <w:jc w:val="both"/>
        <w:rPr>
          <w:rFonts w:ascii="Arial" w:eastAsia="Times New Roman" w:hAnsi="Arial" w:cs="Arial"/>
          <w:color w:val="000000"/>
          <w:sz w:val="24"/>
          <w:szCs w:val="24"/>
          <w:lang w:eastAsia="ru-RU"/>
        </w:rPr>
      </w:pPr>
      <w:r w:rsidRPr="00C14A7E">
        <w:rPr>
          <w:rFonts w:ascii="Arial" w:eastAsia="Times New Roman" w:hAnsi="Arial" w:cs="Arial"/>
          <w:color w:val="000000"/>
          <w:sz w:val="24"/>
          <w:szCs w:val="24"/>
          <w:lang w:eastAsia="ru-RU"/>
        </w:rPr>
        <w:t xml:space="preserve">       13.3.В   порядке,   установленном   федеральным   законом,    муниципальный   служащий обязан представлять в органы государственной налоговой службы сведения о полученных им доходах и имуществе, принадлежащем ему на праве собственности, являющихся объектами налогообложения.</w:t>
      </w:r>
    </w:p>
    <w:p w:rsidR="00C14A7E" w:rsidRPr="00C14A7E" w:rsidRDefault="00C14A7E" w:rsidP="00C14A7E">
      <w:pPr>
        <w:shd w:val="clear" w:color="auto" w:fill="FFFFFF"/>
        <w:autoSpaceDE w:val="0"/>
        <w:autoSpaceDN w:val="0"/>
        <w:adjustRightInd w:val="0"/>
        <w:spacing w:after="0" w:line="240" w:lineRule="auto"/>
        <w:ind w:firstLine="708"/>
        <w:jc w:val="both"/>
        <w:rPr>
          <w:rFonts w:ascii="Arial" w:eastAsia="Times New Roman" w:hAnsi="Arial" w:cs="Arial"/>
          <w:color w:val="000000"/>
          <w:sz w:val="24"/>
          <w:szCs w:val="24"/>
          <w:lang w:eastAsia="ru-RU"/>
        </w:rPr>
      </w:pPr>
    </w:p>
    <w:p w:rsidR="00C14A7E" w:rsidRPr="00C14A7E" w:rsidRDefault="00C14A7E" w:rsidP="00C14A7E">
      <w:pPr>
        <w:shd w:val="clear" w:color="auto" w:fill="FFFFFF"/>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C14A7E">
        <w:rPr>
          <w:rFonts w:ascii="Arial" w:eastAsia="Times New Roman" w:hAnsi="Arial" w:cs="Arial"/>
          <w:color w:val="000000"/>
          <w:sz w:val="24"/>
          <w:szCs w:val="24"/>
          <w:lang w:eastAsia="ru-RU"/>
        </w:rPr>
        <w:t>14. Ограничения, связанные с муниципальной службой</w:t>
      </w:r>
    </w:p>
    <w:p w:rsidR="00C14A7E" w:rsidRPr="00C14A7E" w:rsidRDefault="00C14A7E" w:rsidP="00C14A7E">
      <w:pPr>
        <w:shd w:val="clear" w:color="auto" w:fill="FFFFFF"/>
        <w:autoSpaceDE w:val="0"/>
        <w:autoSpaceDN w:val="0"/>
        <w:adjustRightInd w:val="0"/>
        <w:spacing w:after="0" w:line="240" w:lineRule="auto"/>
        <w:ind w:firstLine="709"/>
        <w:jc w:val="both"/>
        <w:rPr>
          <w:rFonts w:ascii="Arial" w:eastAsia="Times New Roman" w:hAnsi="Arial" w:cs="Arial"/>
          <w:b/>
          <w:color w:val="000000"/>
          <w:sz w:val="24"/>
          <w:szCs w:val="24"/>
          <w:lang w:eastAsia="ru-RU"/>
        </w:rPr>
      </w:pPr>
    </w:p>
    <w:p w:rsidR="00C14A7E" w:rsidRPr="00C14A7E" w:rsidRDefault="00C14A7E" w:rsidP="00C14A7E">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14.1. Гражданин не может быть принят на муниципальную службу, а муниципальный служащий не может находиться на муниципальной службе в случае:</w:t>
      </w:r>
    </w:p>
    <w:p w:rsidR="00C14A7E" w:rsidRPr="00C14A7E" w:rsidRDefault="00C14A7E" w:rsidP="00C14A7E">
      <w:pPr>
        <w:numPr>
          <w:ilvl w:val="0"/>
          <w:numId w:val="14"/>
        </w:numPr>
        <w:tabs>
          <w:tab w:val="left" w:pos="1134"/>
        </w:tabs>
        <w:suppressAutoHyphens/>
        <w:autoSpaceDE w:val="0"/>
        <w:autoSpaceDN w:val="0"/>
        <w:adjustRightInd w:val="0"/>
        <w:spacing w:after="0" w:line="240" w:lineRule="auto"/>
        <w:ind w:left="142"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признания его недееспособным или ограниченно дееспособным решением суда, вступившим в законную силу;</w:t>
      </w:r>
    </w:p>
    <w:p w:rsidR="00C14A7E" w:rsidRPr="00C14A7E" w:rsidRDefault="00C14A7E" w:rsidP="00C14A7E">
      <w:pPr>
        <w:numPr>
          <w:ilvl w:val="0"/>
          <w:numId w:val="14"/>
        </w:numPr>
        <w:tabs>
          <w:tab w:val="left" w:pos="1134"/>
        </w:tabs>
        <w:suppressAutoHyphens/>
        <w:autoSpaceDE w:val="0"/>
        <w:autoSpaceDN w:val="0"/>
        <w:adjustRightInd w:val="0"/>
        <w:spacing w:after="0" w:line="240" w:lineRule="auto"/>
        <w:ind w:left="142"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C14A7E" w:rsidRPr="00C14A7E" w:rsidRDefault="00C14A7E" w:rsidP="00C14A7E">
      <w:pPr>
        <w:numPr>
          <w:ilvl w:val="0"/>
          <w:numId w:val="14"/>
        </w:numPr>
        <w:tabs>
          <w:tab w:val="left" w:pos="1134"/>
        </w:tabs>
        <w:suppressAutoHyphens/>
        <w:autoSpaceDE w:val="0"/>
        <w:autoSpaceDN w:val="0"/>
        <w:adjustRightInd w:val="0"/>
        <w:spacing w:after="0" w:line="240" w:lineRule="auto"/>
        <w:ind w:left="142" w:firstLine="709"/>
        <w:jc w:val="both"/>
        <w:outlineLvl w:val="1"/>
        <w:rPr>
          <w:rFonts w:ascii="Arial" w:eastAsia="Times New Roman" w:hAnsi="Arial" w:cs="Arial"/>
          <w:sz w:val="24"/>
          <w:szCs w:val="24"/>
          <w:lang w:eastAsia="ru-RU"/>
        </w:rPr>
      </w:pPr>
      <w:proofErr w:type="gramStart"/>
      <w:r w:rsidRPr="00C14A7E">
        <w:rPr>
          <w:rFonts w:ascii="Arial" w:eastAsia="Times New Roman" w:hAnsi="Arial" w:cs="Arial"/>
          <w:sz w:val="24"/>
          <w:szCs w:val="24"/>
          <w:lang w:eastAsia="ru-RU"/>
        </w:rPr>
        <w:t>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C14A7E" w:rsidRPr="00C14A7E" w:rsidRDefault="00C14A7E" w:rsidP="00C14A7E">
      <w:pPr>
        <w:numPr>
          <w:ilvl w:val="0"/>
          <w:numId w:val="14"/>
        </w:numPr>
        <w:tabs>
          <w:tab w:val="left" w:pos="1134"/>
        </w:tabs>
        <w:suppressAutoHyphens/>
        <w:autoSpaceDE w:val="0"/>
        <w:autoSpaceDN w:val="0"/>
        <w:adjustRightInd w:val="0"/>
        <w:spacing w:after="0" w:line="240" w:lineRule="auto"/>
        <w:ind w:left="142"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наличия заболевания, препятствующего поступлению на муниципальную службу или ее прохождению и подтвержденного заключением медицинского учреждения. </w:t>
      </w:r>
      <w:proofErr w:type="gramStart"/>
      <w:r w:rsidRPr="00C14A7E">
        <w:rPr>
          <w:rFonts w:ascii="Arial" w:eastAsia="Times New Roman" w:hAnsi="Arial" w:cs="Arial"/>
          <w:sz w:val="24"/>
          <w:szCs w:val="24"/>
          <w:lang w:eastAsia="ru-RU"/>
        </w:rPr>
        <w:t>Порядок прохождения диспансеризации, перечень таких заболеваний и форма заключения медицинского учреждения устанавливаются уполномоченным Правительством Российской Федерации федеральным органом исполнительной власти;</w:t>
      </w:r>
      <w:proofErr w:type="gramEnd"/>
    </w:p>
    <w:p w:rsidR="00C14A7E" w:rsidRPr="00C14A7E" w:rsidRDefault="00C14A7E" w:rsidP="00C14A7E">
      <w:pPr>
        <w:numPr>
          <w:ilvl w:val="0"/>
          <w:numId w:val="14"/>
        </w:numPr>
        <w:tabs>
          <w:tab w:val="left" w:pos="1134"/>
        </w:tabs>
        <w:suppressAutoHyphens/>
        <w:autoSpaceDE w:val="0"/>
        <w:autoSpaceDN w:val="0"/>
        <w:adjustRightInd w:val="0"/>
        <w:spacing w:after="0" w:line="240" w:lineRule="auto"/>
        <w:ind w:left="142"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близкого родства или свойства (родители, супруги, дети, братья, сестры, а также братья, сестры, родители и дети супругов)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C14A7E" w:rsidRPr="00C14A7E" w:rsidRDefault="00C14A7E" w:rsidP="00C14A7E">
      <w:pPr>
        <w:numPr>
          <w:ilvl w:val="0"/>
          <w:numId w:val="14"/>
        </w:numPr>
        <w:tabs>
          <w:tab w:val="left" w:pos="1134"/>
        </w:tabs>
        <w:suppressAutoHyphens/>
        <w:autoSpaceDE w:val="0"/>
        <w:autoSpaceDN w:val="0"/>
        <w:adjustRightInd w:val="0"/>
        <w:spacing w:after="0" w:line="240" w:lineRule="auto"/>
        <w:ind w:left="142" w:firstLine="709"/>
        <w:jc w:val="both"/>
        <w:outlineLvl w:val="1"/>
        <w:rPr>
          <w:rFonts w:ascii="Arial" w:eastAsia="Times New Roman" w:hAnsi="Arial" w:cs="Arial"/>
          <w:sz w:val="24"/>
          <w:szCs w:val="24"/>
          <w:lang w:eastAsia="ru-RU"/>
        </w:rPr>
      </w:pPr>
      <w:proofErr w:type="gramStart"/>
      <w:r w:rsidRPr="00C14A7E">
        <w:rPr>
          <w:rFonts w:ascii="Arial" w:eastAsia="Times New Roman" w:hAnsi="Arial" w:cs="Arial"/>
          <w:sz w:val="24"/>
          <w:szCs w:val="24"/>
          <w:lang w:eastAsia="ru-RU"/>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w:t>
      </w:r>
      <w:proofErr w:type="gramEnd"/>
      <w:r w:rsidRPr="00C14A7E">
        <w:rPr>
          <w:rFonts w:ascii="Arial" w:eastAsia="Times New Roman" w:hAnsi="Arial" w:cs="Arial"/>
          <w:sz w:val="24"/>
          <w:szCs w:val="24"/>
          <w:lang w:eastAsia="ru-RU"/>
        </w:rPr>
        <w:t xml:space="preserve"> с </w:t>
      </w:r>
      <w:proofErr w:type="gramStart"/>
      <w:r w:rsidRPr="00C14A7E">
        <w:rPr>
          <w:rFonts w:ascii="Arial" w:eastAsia="Times New Roman" w:hAnsi="Arial" w:cs="Arial"/>
          <w:sz w:val="24"/>
          <w:szCs w:val="24"/>
          <w:lang w:eastAsia="ru-RU"/>
        </w:rPr>
        <w:t>которым</w:t>
      </w:r>
      <w:proofErr w:type="gramEnd"/>
      <w:r w:rsidRPr="00C14A7E">
        <w:rPr>
          <w:rFonts w:ascii="Arial" w:eastAsia="Times New Roman" w:hAnsi="Arial" w:cs="Arial"/>
          <w:sz w:val="24"/>
          <w:szCs w:val="24"/>
          <w:lang w:eastAsia="ru-RU"/>
        </w:rPr>
        <w:t xml:space="preserve"> гражданин Российской Федерации, имеющий </w:t>
      </w:r>
      <w:r w:rsidRPr="00C14A7E">
        <w:rPr>
          <w:rFonts w:ascii="Arial" w:eastAsia="Times New Roman" w:hAnsi="Arial" w:cs="Arial"/>
          <w:sz w:val="24"/>
          <w:szCs w:val="24"/>
          <w:lang w:eastAsia="ru-RU"/>
        </w:rPr>
        <w:lastRenderedPageBreak/>
        <w:t>гражданство иностранного государства, имеет право находиться на муниципальной службе;</w:t>
      </w:r>
    </w:p>
    <w:p w:rsidR="00C14A7E" w:rsidRPr="00C14A7E" w:rsidRDefault="00C14A7E" w:rsidP="00C14A7E">
      <w:pPr>
        <w:numPr>
          <w:ilvl w:val="0"/>
          <w:numId w:val="14"/>
        </w:numPr>
        <w:tabs>
          <w:tab w:val="left" w:pos="1134"/>
        </w:tabs>
        <w:suppressAutoHyphens/>
        <w:autoSpaceDE w:val="0"/>
        <w:autoSpaceDN w:val="0"/>
        <w:adjustRightInd w:val="0"/>
        <w:spacing w:after="0" w:line="240" w:lineRule="auto"/>
        <w:ind w:left="142"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C14A7E" w:rsidRPr="00C14A7E" w:rsidRDefault="00C14A7E" w:rsidP="00C14A7E">
      <w:pPr>
        <w:numPr>
          <w:ilvl w:val="0"/>
          <w:numId w:val="14"/>
        </w:numPr>
        <w:tabs>
          <w:tab w:val="left" w:pos="1134"/>
        </w:tabs>
        <w:suppressAutoHyphens/>
        <w:autoSpaceDE w:val="0"/>
        <w:autoSpaceDN w:val="0"/>
        <w:adjustRightInd w:val="0"/>
        <w:spacing w:after="0" w:line="240" w:lineRule="auto"/>
        <w:ind w:left="142"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представления подложных документов или заведомо ложных сведений при поступлении на муниципальную службу;</w:t>
      </w:r>
    </w:p>
    <w:p w:rsidR="00C14A7E" w:rsidRPr="00C14A7E" w:rsidRDefault="00C14A7E" w:rsidP="00C14A7E">
      <w:pPr>
        <w:numPr>
          <w:ilvl w:val="0"/>
          <w:numId w:val="14"/>
        </w:numPr>
        <w:tabs>
          <w:tab w:val="left" w:pos="1134"/>
        </w:tabs>
        <w:suppressAutoHyphens/>
        <w:autoSpaceDE w:val="0"/>
        <w:autoSpaceDN w:val="0"/>
        <w:adjustRightInd w:val="0"/>
        <w:spacing w:after="0" w:line="240" w:lineRule="auto"/>
        <w:ind w:left="142"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непредставления сведений установленных Федеральным законом «О муниципальной службе в Российской Федерации» или представления заведомо ложных сведений о доходах, об имуществе и обязательствах имущественного характера.</w:t>
      </w:r>
    </w:p>
    <w:p w:rsidR="00C14A7E" w:rsidRPr="00C14A7E" w:rsidRDefault="00C14A7E" w:rsidP="00C14A7E">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14.2.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C14A7E" w:rsidRPr="00C14A7E" w:rsidRDefault="00C14A7E" w:rsidP="00C14A7E">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14.3. Ограничения, налагаемые на лиц занимающих муниципальные должности или </w:t>
      </w:r>
      <w:proofErr w:type="gramStart"/>
      <w:r w:rsidRPr="00C14A7E">
        <w:rPr>
          <w:rFonts w:ascii="Arial" w:eastAsia="Times New Roman" w:hAnsi="Arial" w:cs="Arial"/>
          <w:sz w:val="24"/>
          <w:szCs w:val="24"/>
          <w:lang w:eastAsia="ru-RU"/>
        </w:rPr>
        <w:t>замещающим</w:t>
      </w:r>
      <w:proofErr w:type="gramEnd"/>
      <w:r w:rsidRPr="00C14A7E">
        <w:rPr>
          <w:rFonts w:ascii="Arial" w:eastAsia="Times New Roman" w:hAnsi="Arial" w:cs="Arial"/>
          <w:sz w:val="24"/>
          <w:szCs w:val="24"/>
          <w:lang w:eastAsia="ru-RU"/>
        </w:rPr>
        <w:t xml:space="preserve"> должности муниципальной службы осуществляющих постоянно или временно, функции представителя власти либо организационно-распорядительных или административно-хозяйственных функций: </w:t>
      </w:r>
    </w:p>
    <w:p w:rsidR="00C14A7E" w:rsidRPr="00C14A7E" w:rsidRDefault="00C14A7E" w:rsidP="00C14A7E">
      <w:pPr>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14.3.1. </w:t>
      </w:r>
      <w:proofErr w:type="gramStart"/>
      <w:r w:rsidRPr="00C14A7E">
        <w:rPr>
          <w:rFonts w:ascii="Arial" w:eastAsia="Times New Roman" w:hAnsi="Arial" w:cs="Arial"/>
          <w:sz w:val="24"/>
          <w:szCs w:val="24"/>
          <w:lang w:eastAsia="ru-RU"/>
        </w:rPr>
        <w:t>Гражданин, замещавший должности муниципальной службы, в течение двух лет после увольнения с муниципальной службы имеет право замещать должности в коммерческих и некоммерческих организациях, если отдельные функции государственного управления данными организациями входили в должностные (служебные) обязанности муниципального служащего, с согласия соответствующей комиссии по соблюдению требований к служебному поведению муниципальных служащих сельского поселения и урегулированию конфликта интересов, которое дается в порядке, устанавливаемом</w:t>
      </w:r>
      <w:proofErr w:type="gramEnd"/>
      <w:r w:rsidRPr="00C14A7E">
        <w:rPr>
          <w:rFonts w:ascii="Arial" w:eastAsia="Times New Roman" w:hAnsi="Arial" w:cs="Arial"/>
          <w:sz w:val="24"/>
          <w:szCs w:val="24"/>
          <w:lang w:eastAsia="ru-RU"/>
        </w:rPr>
        <w:t xml:space="preserve"> распоряжением главы сельского поселения.</w:t>
      </w:r>
    </w:p>
    <w:p w:rsidR="00C14A7E" w:rsidRPr="00C14A7E" w:rsidRDefault="00C14A7E" w:rsidP="00C14A7E">
      <w:pPr>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sidRPr="00C14A7E">
        <w:rPr>
          <w:rFonts w:ascii="Arial" w:eastAsia="Times New Roman" w:hAnsi="Arial" w:cs="Arial"/>
          <w:sz w:val="24"/>
          <w:szCs w:val="24"/>
          <w:lang w:eastAsia="ru-RU"/>
        </w:rPr>
        <w:t>14.3.2. Гражданин, замещавший должности муниципальной службы, в течение двух лет после увольнения с муниципальной службы обязан при заключении трудовых договоров сообщать представителю нанимателя (работодателю) сведения о последнем месте своей службы.</w:t>
      </w:r>
    </w:p>
    <w:p w:rsidR="00C14A7E" w:rsidRPr="00C14A7E" w:rsidRDefault="00C14A7E" w:rsidP="00C14A7E">
      <w:pPr>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sidRPr="00C14A7E">
        <w:rPr>
          <w:rFonts w:ascii="Arial" w:eastAsia="Times New Roman" w:hAnsi="Arial" w:cs="Arial"/>
          <w:sz w:val="24"/>
          <w:szCs w:val="24"/>
          <w:lang w:eastAsia="ru-RU"/>
        </w:rPr>
        <w:t>14.3.3. Несоблюдение гражданином, замещавшим должности муниципальной службы,  после увольнения с муниципальной службы требования, предусмотренного подпунктом 14.3.2. настоящего положения влечет прекращение трудового договора, заключенного с указанным гражданином.</w:t>
      </w:r>
    </w:p>
    <w:p w:rsidR="00C14A7E" w:rsidRPr="00C14A7E" w:rsidRDefault="00C14A7E" w:rsidP="00C14A7E">
      <w:pPr>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sidRPr="00C14A7E">
        <w:rPr>
          <w:rFonts w:ascii="Arial" w:eastAsia="Times New Roman" w:hAnsi="Arial" w:cs="Arial"/>
          <w:sz w:val="24"/>
          <w:szCs w:val="24"/>
          <w:lang w:eastAsia="ru-RU"/>
        </w:rPr>
        <w:t>14.3.4. Работодатель при заключении трудового договора с гражданином, замещавшим должности муниципальной службы, в течение двух лет после его увольнения с муниципальной службы обязан в десятидневный срок сообщать о заключении такого договора представителю нанимателя (работодателю) муниципального служащего по последнему месту его службы в порядке, устанавливаемом распоряжением главы сельского поселения.</w:t>
      </w:r>
    </w:p>
    <w:p w:rsidR="00C14A7E" w:rsidRPr="00C14A7E" w:rsidRDefault="00C14A7E" w:rsidP="00C14A7E">
      <w:pPr>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sidRPr="00C14A7E">
        <w:rPr>
          <w:rFonts w:ascii="Arial" w:eastAsia="Times New Roman" w:hAnsi="Arial" w:cs="Arial"/>
          <w:sz w:val="24"/>
          <w:szCs w:val="24"/>
          <w:lang w:eastAsia="ru-RU"/>
        </w:rPr>
        <w:t>14.3.5. Неисполнение работодателем обязанности, установленной 14.3.4. настоящего положения, является правонарушением и влечет ответственность в соответствии с законодательством Российской Федерации.</w:t>
      </w:r>
    </w:p>
    <w:p w:rsidR="00C14A7E" w:rsidRPr="00C14A7E" w:rsidRDefault="00C14A7E" w:rsidP="00C14A7E">
      <w:pPr>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sidRPr="00C14A7E">
        <w:rPr>
          <w:rFonts w:ascii="Arial" w:eastAsia="Times New Roman" w:hAnsi="Arial" w:cs="Arial"/>
          <w:sz w:val="24"/>
          <w:szCs w:val="24"/>
          <w:lang w:eastAsia="ru-RU"/>
        </w:rPr>
        <w:t>14.4. Ограничения, предусмотренные пунктом 14.3. распространяются на должности муниципальной службы, исполнение должностных обязанностей по которым предусматривает:</w:t>
      </w:r>
    </w:p>
    <w:p w:rsidR="00C14A7E" w:rsidRPr="00C14A7E" w:rsidRDefault="00C14A7E" w:rsidP="00C14A7E">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осуществление временно или в соответствии со специальными полномочиями функций представителя власти либо организационно-распорядительных или административно-хозяйственных функций;</w:t>
      </w:r>
    </w:p>
    <w:p w:rsidR="00C14A7E" w:rsidRPr="00C14A7E" w:rsidRDefault="00C14A7E" w:rsidP="00C14A7E">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предоставление государственных услуг гражданам и организациям;</w:t>
      </w:r>
    </w:p>
    <w:p w:rsidR="00C14A7E" w:rsidRPr="00C14A7E" w:rsidRDefault="00C14A7E" w:rsidP="00C14A7E">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lastRenderedPageBreak/>
        <w:t>осуществление контрольных и надзорных мероприятий;</w:t>
      </w:r>
    </w:p>
    <w:p w:rsidR="00C14A7E" w:rsidRPr="00C14A7E" w:rsidRDefault="00C14A7E" w:rsidP="00C14A7E">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подготовку и принятие решений о распределении бюджетных ассигнований, субсидий, межбюджетных трансфертов, а также распределение ограниченного ресурса (квоты, частоты, участки недр и др.);</w:t>
      </w:r>
    </w:p>
    <w:p w:rsidR="00C14A7E" w:rsidRPr="00C14A7E" w:rsidRDefault="00C14A7E" w:rsidP="00C14A7E">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управление муниципальным имуществом;</w:t>
      </w:r>
    </w:p>
    <w:p w:rsidR="00C14A7E" w:rsidRPr="00C14A7E" w:rsidRDefault="00C14A7E" w:rsidP="00C14A7E">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осуществление муниципальных закупок либо выдачу лицензий и разрешений;</w:t>
      </w:r>
    </w:p>
    <w:p w:rsidR="00C14A7E" w:rsidRPr="00C14A7E" w:rsidRDefault="00C14A7E" w:rsidP="00C14A7E">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хранение и распределение материально-технических ресурсов.</w:t>
      </w:r>
    </w:p>
    <w:p w:rsidR="00C14A7E" w:rsidRPr="00C14A7E" w:rsidRDefault="00C14A7E" w:rsidP="00C14A7E">
      <w:pPr>
        <w:autoSpaceDE w:val="0"/>
        <w:autoSpaceDN w:val="0"/>
        <w:adjustRightInd w:val="0"/>
        <w:spacing w:after="0" w:line="240" w:lineRule="auto"/>
        <w:ind w:firstLine="709"/>
        <w:jc w:val="both"/>
        <w:rPr>
          <w:rFonts w:ascii="Arial" w:eastAsia="Times New Roman" w:hAnsi="Arial" w:cs="Arial"/>
          <w:sz w:val="24"/>
          <w:szCs w:val="24"/>
          <w:lang w:eastAsia="ru-RU"/>
        </w:rPr>
      </w:pPr>
    </w:p>
    <w:p w:rsidR="00C14A7E" w:rsidRPr="00C14A7E" w:rsidRDefault="00C14A7E" w:rsidP="00C14A7E">
      <w:pPr>
        <w:shd w:val="clear" w:color="auto" w:fill="FFFFFF"/>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C14A7E">
        <w:rPr>
          <w:rFonts w:ascii="Arial" w:eastAsia="Times New Roman" w:hAnsi="Arial" w:cs="Arial"/>
          <w:color w:val="000000"/>
          <w:sz w:val="24"/>
          <w:szCs w:val="24"/>
          <w:lang w:eastAsia="ru-RU"/>
        </w:rPr>
        <w:t>15. Запреты, связанные с муниципальной службой</w:t>
      </w:r>
    </w:p>
    <w:p w:rsidR="00C14A7E" w:rsidRPr="00C14A7E" w:rsidRDefault="00C14A7E" w:rsidP="00C14A7E">
      <w:pPr>
        <w:shd w:val="clear" w:color="auto" w:fill="FFFFFF"/>
        <w:autoSpaceDE w:val="0"/>
        <w:autoSpaceDN w:val="0"/>
        <w:adjustRightInd w:val="0"/>
        <w:spacing w:after="0" w:line="240" w:lineRule="auto"/>
        <w:ind w:firstLine="709"/>
        <w:jc w:val="both"/>
        <w:rPr>
          <w:rFonts w:ascii="Arial" w:eastAsia="Times New Roman" w:hAnsi="Arial" w:cs="Arial"/>
          <w:color w:val="000000"/>
          <w:sz w:val="24"/>
          <w:szCs w:val="24"/>
          <w:lang w:eastAsia="ru-RU"/>
        </w:rPr>
      </w:pPr>
    </w:p>
    <w:p w:rsidR="00C14A7E" w:rsidRPr="00C14A7E" w:rsidRDefault="00C14A7E" w:rsidP="00C14A7E">
      <w:pPr>
        <w:numPr>
          <w:ilvl w:val="0"/>
          <w:numId w:val="4"/>
        </w:numPr>
        <w:shd w:val="clear" w:color="auto" w:fill="FFFFFF"/>
        <w:tabs>
          <w:tab w:val="left" w:pos="1134"/>
        </w:tabs>
        <w:suppressAutoHyphens/>
        <w:autoSpaceDE w:val="0"/>
        <w:autoSpaceDN w:val="0"/>
        <w:adjustRightInd w:val="0"/>
        <w:spacing w:after="0" w:line="240" w:lineRule="auto"/>
        <w:ind w:firstLine="709"/>
        <w:jc w:val="both"/>
        <w:outlineLvl w:val="1"/>
        <w:rPr>
          <w:rFonts w:ascii="Arial" w:eastAsia="Times New Roman" w:hAnsi="Arial" w:cs="Arial"/>
          <w:vanish/>
          <w:sz w:val="24"/>
          <w:szCs w:val="24"/>
          <w:lang w:eastAsia="ru-RU"/>
        </w:rPr>
      </w:pPr>
    </w:p>
    <w:p w:rsidR="00C14A7E" w:rsidRPr="00C14A7E" w:rsidRDefault="00C14A7E" w:rsidP="00C14A7E">
      <w:pPr>
        <w:numPr>
          <w:ilvl w:val="0"/>
          <w:numId w:val="4"/>
        </w:numPr>
        <w:shd w:val="clear" w:color="auto" w:fill="FFFFFF"/>
        <w:tabs>
          <w:tab w:val="left" w:pos="1134"/>
        </w:tabs>
        <w:suppressAutoHyphens/>
        <w:autoSpaceDE w:val="0"/>
        <w:autoSpaceDN w:val="0"/>
        <w:adjustRightInd w:val="0"/>
        <w:spacing w:after="0" w:line="240" w:lineRule="auto"/>
        <w:ind w:firstLine="709"/>
        <w:jc w:val="both"/>
        <w:outlineLvl w:val="1"/>
        <w:rPr>
          <w:rFonts w:ascii="Arial" w:eastAsia="Times New Roman" w:hAnsi="Arial" w:cs="Arial"/>
          <w:vanish/>
          <w:sz w:val="24"/>
          <w:szCs w:val="24"/>
          <w:lang w:eastAsia="ru-RU"/>
        </w:rPr>
      </w:pPr>
    </w:p>
    <w:p w:rsidR="00C14A7E" w:rsidRPr="00C14A7E" w:rsidRDefault="00C14A7E" w:rsidP="00C14A7E">
      <w:pPr>
        <w:numPr>
          <w:ilvl w:val="0"/>
          <w:numId w:val="4"/>
        </w:numPr>
        <w:shd w:val="clear" w:color="auto" w:fill="FFFFFF"/>
        <w:tabs>
          <w:tab w:val="left" w:pos="1134"/>
        </w:tabs>
        <w:suppressAutoHyphens/>
        <w:autoSpaceDE w:val="0"/>
        <w:autoSpaceDN w:val="0"/>
        <w:adjustRightInd w:val="0"/>
        <w:spacing w:after="0" w:line="240" w:lineRule="auto"/>
        <w:ind w:firstLine="709"/>
        <w:jc w:val="both"/>
        <w:outlineLvl w:val="1"/>
        <w:rPr>
          <w:rFonts w:ascii="Arial" w:eastAsia="Times New Roman" w:hAnsi="Arial" w:cs="Arial"/>
          <w:vanish/>
          <w:sz w:val="24"/>
          <w:szCs w:val="24"/>
          <w:lang w:eastAsia="ru-RU"/>
        </w:rPr>
      </w:pPr>
    </w:p>
    <w:p w:rsidR="00C14A7E" w:rsidRPr="00C14A7E" w:rsidRDefault="00C14A7E" w:rsidP="00C14A7E">
      <w:pPr>
        <w:numPr>
          <w:ilvl w:val="0"/>
          <w:numId w:val="4"/>
        </w:numPr>
        <w:shd w:val="clear" w:color="auto" w:fill="FFFFFF"/>
        <w:tabs>
          <w:tab w:val="left" w:pos="1134"/>
        </w:tabs>
        <w:suppressAutoHyphens/>
        <w:autoSpaceDE w:val="0"/>
        <w:autoSpaceDN w:val="0"/>
        <w:adjustRightInd w:val="0"/>
        <w:spacing w:after="0" w:line="240" w:lineRule="auto"/>
        <w:ind w:firstLine="709"/>
        <w:jc w:val="both"/>
        <w:outlineLvl w:val="1"/>
        <w:rPr>
          <w:rFonts w:ascii="Arial" w:eastAsia="Times New Roman" w:hAnsi="Arial" w:cs="Arial"/>
          <w:vanish/>
          <w:sz w:val="24"/>
          <w:szCs w:val="24"/>
          <w:lang w:eastAsia="ru-RU"/>
        </w:rPr>
      </w:pPr>
    </w:p>
    <w:p w:rsidR="00C14A7E" w:rsidRPr="00C14A7E" w:rsidRDefault="00C14A7E" w:rsidP="00C14A7E">
      <w:pPr>
        <w:numPr>
          <w:ilvl w:val="0"/>
          <w:numId w:val="4"/>
        </w:numPr>
        <w:shd w:val="clear" w:color="auto" w:fill="FFFFFF"/>
        <w:tabs>
          <w:tab w:val="left" w:pos="1134"/>
        </w:tabs>
        <w:suppressAutoHyphens/>
        <w:autoSpaceDE w:val="0"/>
        <w:autoSpaceDN w:val="0"/>
        <w:adjustRightInd w:val="0"/>
        <w:spacing w:after="0" w:line="240" w:lineRule="auto"/>
        <w:ind w:firstLine="709"/>
        <w:jc w:val="both"/>
        <w:outlineLvl w:val="1"/>
        <w:rPr>
          <w:rFonts w:ascii="Arial" w:eastAsia="Times New Roman" w:hAnsi="Arial" w:cs="Arial"/>
          <w:vanish/>
          <w:sz w:val="24"/>
          <w:szCs w:val="24"/>
          <w:lang w:eastAsia="ru-RU"/>
        </w:rPr>
      </w:pPr>
    </w:p>
    <w:p w:rsidR="00C14A7E" w:rsidRPr="00C14A7E" w:rsidRDefault="00C14A7E" w:rsidP="00C14A7E">
      <w:pPr>
        <w:numPr>
          <w:ilvl w:val="0"/>
          <w:numId w:val="4"/>
        </w:numPr>
        <w:shd w:val="clear" w:color="auto" w:fill="FFFFFF"/>
        <w:tabs>
          <w:tab w:val="left" w:pos="1134"/>
        </w:tabs>
        <w:suppressAutoHyphens/>
        <w:autoSpaceDE w:val="0"/>
        <w:autoSpaceDN w:val="0"/>
        <w:adjustRightInd w:val="0"/>
        <w:spacing w:after="0" w:line="240" w:lineRule="auto"/>
        <w:ind w:firstLine="709"/>
        <w:jc w:val="both"/>
        <w:outlineLvl w:val="1"/>
        <w:rPr>
          <w:rFonts w:ascii="Arial" w:eastAsia="Times New Roman" w:hAnsi="Arial" w:cs="Arial"/>
          <w:vanish/>
          <w:sz w:val="24"/>
          <w:szCs w:val="24"/>
          <w:lang w:eastAsia="ru-RU"/>
        </w:rPr>
      </w:pPr>
    </w:p>
    <w:p w:rsidR="00C14A7E" w:rsidRPr="00C14A7E" w:rsidRDefault="00C14A7E" w:rsidP="00C14A7E">
      <w:pPr>
        <w:numPr>
          <w:ilvl w:val="0"/>
          <w:numId w:val="4"/>
        </w:numPr>
        <w:shd w:val="clear" w:color="auto" w:fill="FFFFFF"/>
        <w:tabs>
          <w:tab w:val="left" w:pos="1134"/>
        </w:tabs>
        <w:suppressAutoHyphens/>
        <w:autoSpaceDE w:val="0"/>
        <w:autoSpaceDN w:val="0"/>
        <w:adjustRightInd w:val="0"/>
        <w:spacing w:after="0" w:line="240" w:lineRule="auto"/>
        <w:ind w:firstLine="709"/>
        <w:jc w:val="both"/>
        <w:outlineLvl w:val="1"/>
        <w:rPr>
          <w:rFonts w:ascii="Arial" w:eastAsia="Times New Roman" w:hAnsi="Arial" w:cs="Arial"/>
          <w:vanish/>
          <w:sz w:val="24"/>
          <w:szCs w:val="24"/>
          <w:lang w:eastAsia="ru-RU"/>
        </w:rPr>
      </w:pPr>
    </w:p>
    <w:p w:rsidR="00C14A7E" w:rsidRPr="00C14A7E" w:rsidRDefault="00C14A7E" w:rsidP="00C14A7E">
      <w:pPr>
        <w:numPr>
          <w:ilvl w:val="0"/>
          <w:numId w:val="4"/>
        </w:numPr>
        <w:shd w:val="clear" w:color="auto" w:fill="FFFFFF"/>
        <w:tabs>
          <w:tab w:val="left" w:pos="1134"/>
        </w:tabs>
        <w:suppressAutoHyphens/>
        <w:autoSpaceDE w:val="0"/>
        <w:autoSpaceDN w:val="0"/>
        <w:adjustRightInd w:val="0"/>
        <w:spacing w:after="0" w:line="240" w:lineRule="auto"/>
        <w:ind w:firstLine="709"/>
        <w:jc w:val="both"/>
        <w:outlineLvl w:val="1"/>
        <w:rPr>
          <w:rFonts w:ascii="Arial" w:eastAsia="Times New Roman" w:hAnsi="Arial" w:cs="Arial"/>
          <w:vanish/>
          <w:sz w:val="24"/>
          <w:szCs w:val="24"/>
          <w:lang w:eastAsia="ru-RU"/>
        </w:rPr>
      </w:pPr>
    </w:p>
    <w:p w:rsidR="00C14A7E" w:rsidRPr="00C14A7E" w:rsidRDefault="00C14A7E" w:rsidP="00C14A7E">
      <w:pPr>
        <w:numPr>
          <w:ilvl w:val="0"/>
          <w:numId w:val="4"/>
        </w:numPr>
        <w:shd w:val="clear" w:color="auto" w:fill="FFFFFF"/>
        <w:tabs>
          <w:tab w:val="left" w:pos="1134"/>
        </w:tabs>
        <w:suppressAutoHyphens/>
        <w:autoSpaceDE w:val="0"/>
        <w:autoSpaceDN w:val="0"/>
        <w:adjustRightInd w:val="0"/>
        <w:spacing w:after="0" w:line="240" w:lineRule="auto"/>
        <w:ind w:firstLine="709"/>
        <w:jc w:val="both"/>
        <w:outlineLvl w:val="1"/>
        <w:rPr>
          <w:rFonts w:ascii="Arial" w:eastAsia="Times New Roman" w:hAnsi="Arial" w:cs="Arial"/>
          <w:vanish/>
          <w:sz w:val="24"/>
          <w:szCs w:val="24"/>
          <w:lang w:eastAsia="ru-RU"/>
        </w:rPr>
      </w:pPr>
    </w:p>
    <w:p w:rsidR="00C14A7E" w:rsidRPr="00C14A7E" w:rsidRDefault="00C14A7E" w:rsidP="00C14A7E">
      <w:pPr>
        <w:numPr>
          <w:ilvl w:val="0"/>
          <w:numId w:val="4"/>
        </w:numPr>
        <w:shd w:val="clear" w:color="auto" w:fill="FFFFFF"/>
        <w:tabs>
          <w:tab w:val="left" w:pos="1134"/>
        </w:tabs>
        <w:suppressAutoHyphens/>
        <w:autoSpaceDE w:val="0"/>
        <w:autoSpaceDN w:val="0"/>
        <w:adjustRightInd w:val="0"/>
        <w:spacing w:after="0" w:line="240" w:lineRule="auto"/>
        <w:ind w:firstLine="709"/>
        <w:jc w:val="both"/>
        <w:outlineLvl w:val="1"/>
        <w:rPr>
          <w:rFonts w:ascii="Arial" w:eastAsia="Times New Roman" w:hAnsi="Arial" w:cs="Arial"/>
          <w:vanish/>
          <w:sz w:val="24"/>
          <w:szCs w:val="24"/>
          <w:lang w:eastAsia="ru-RU"/>
        </w:rPr>
      </w:pPr>
    </w:p>
    <w:p w:rsidR="00C14A7E" w:rsidRPr="00C14A7E" w:rsidRDefault="00C14A7E" w:rsidP="00C14A7E">
      <w:pPr>
        <w:numPr>
          <w:ilvl w:val="0"/>
          <w:numId w:val="4"/>
        </w:numPr>
        <w:shd w:val="clear" w:color="auto" w:fill="FFFFFF"/>
        <w:tabs>
          <w:tab w:val="left" w:pos="1134"/>
        </w:tabs>
        <w:suppressAutoHyphens/>
        <w:autoSpaceDE w:val="0"/>
        <w:autoSpaceDN w:val="0"/>
        <w:adjustRightInd w:val="0"/>
        <w:spacing w:after="0" w:line="240" w:lineRule="auto"/>
        <w:ind w:firstLine="709"/>
        <w:jc w:val="both"/>
        <w:outlineLvl w:val="1"/>
        <w:rPr>
          <w:rFonts w:ascii="Arial" w:eastAsia="Times New Roman" w:hAnsi="Arial" w:cs="Arial"/>
          <w:vanish/>
          <w:sz w:val="24"/>
          <w:szCs w:val="24"/>
          <w:lang w:eastAsia="ru-RU"/>
        </w:rPr>
      </w:pPr>
    </w:p>
    <w:p w:rsidR="00C14A7E" w:rsidRPr="00C14A7E" w:rsidRDefault="00C14A7E" w:rsidP="00C14A7E">
      <w:pPr>
        <w:numPr>
          <w:ilvl w:val="0"/>
          <w:numId w:val="4"/>
        </w:numPr>
        <w:shd w:val="clear" w:color="auto" w:fill="FFFFFF"/>
        <w:tabs>
          <w:tab w:val="left" w:pos="1134"/>
        </w:tabs>
        <w:suppressAutoHyphens/>
        <w:autoSpaceDE w:val="0"/>
        <w:autoSpaceDN w:val="0"/>
        <w:adjustRightInd w:val="0"/>
        <w:spacing w:after="0" w:line="240" w:lineRule="auto"/>
        <w:ind w:firstLine="709"/>
        <w:jc w:val="both"/>
        <w:outlineLvl w:val="1"/>
        <w:rPr>
          <w:rFonts w:ascii="Arial" w:eastAsia="Times New Roman" w:hAnsi="Arial" w:cs="Arial"/>
          <w:vanish/>
          <w:sz w:val="24"/>
          <w:szCs w:val="24"/>
          <w:lang w:eastAsia="ru-RU"/>
        </w:rPr>
      </w:pPr>
    </w:p>
    <w:p w:rsidR="00C14A7E" w:rsidRPr="00C14A7E" w:rsidRDefault="00C14A7E" w:rsidP="00C14A7E">
      <w:pPr>
        <w:shd w:val="clear" w:color="auto" w:fill="FFFFFF"/>
        <w:tabs>
          <w:tab w:val="left" w:pos="1134"/>
        </w:tabs>
        <w:autoSpaceDE w:val="0"/>
        <w:autoSpaceDN w:val="0"/>
        <w:adjustRightInd w:val="0"/>
        <w:spacing w:after="0" w:line="240" w:lineRule="auto"/>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15.1.В связи с прохождением муниципальной службы муниципальному служащему запрещается:</w:t>
      </w:r>
    </w:p>
    <w:p w:rsidR="00C14A7E" w:rsidRPr="00C14A7E" w:rsidRDefault="00C14A7E" w:rsidP="00C14A7E">
      <w:pPr>
        <w:numPr>
          <w:ilvl w:val="0"/>
          <w:numId w:val="5"/>
        </w:numPr>
        <w:tabs>
          <w:tab w:val="left" w:pos="993"/>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proofErr w:type="gramStart"/>
      <w:r w:rsidRPr="00C14A7E">
        <w:rPr>
          <w:rFonts w:ascii="Arial" w:eastAsia="Times New Roman" w:hAnsi="Arial" w:cs="Arial"/>
          <w:color w:val="000000"/>
          <w:sz w:val="24"/>
          <w:szCs w:val="24"/>
          <w:shd w:val="clear" w:color="auto" w:fill="FFFFFF"/>
          <w:lang w:eastAsia="ru-RU"/>
        </w:rPr>
        <w:t>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w:t>
      </w:r>
      <w:proofErr w:type="gramEnd"/>
      <w:r w:rsidRPr="00C14A7E">
        <w:rPr>
          <w:rFonts w:ascii="Arial" w:eastAsia="Times New Roman" w:hAnsi="Arial" w:cs="Arial"/>
          <w:color w:val="000000"/>
          <w:sz w:val="24"/>
          <w:szCs w:val="24"/>
          <w:shd w:val="clear" w:color="auto" w:fill="FFFFFF"/>
          <w:lang w:eastAsia="ru-RU"/>
        </w:rPr>
        <w:t xml:space="preserve"> </w:t>
      </w:r>
      <w:proofErr w:type="gramStart"/>
      <w:r w:rsidRPr="00C14A7E">
        <w:rPr>
          <w:rFonts w:ascii="Arial" w:eastAsia="Times New Roman" w:hAnsi="Arial" w:cs="Arial"/>
          <w:color w:val="000000"/>
          <w:sz w:val="24"/>
          <w:szCs w:val="24"/>
          <w:shd w:val="clear" w:color="auto" w:fill="FFFFFF"/>
          <w:lang w:eastAsia="ru-RU"/>
        </w:rPr>
        <w:t>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w:t>
      </w:r>
      <w:proofErr w:type="gramEnd"/>
      <w:r w:rsidRPr="00C14A7E">
        <w:rPr>
          <w:rFonts w:ascii="Arial" w:eastAsia="Times New Roman" w:hAnsi="Arial" w:cs="Arial"/>
          <w:color w:val="000000"/>
          <w:sz w:val="24"/>
          <w:szCs w:val="24"/>
          <w:shd w:val="clear" w:color="auto" w:fill="FFFFFF"/>
          <w:lang w:eastAsia="ru-RU"/>
        </w:rPr>
        <w:t xml:space="preserve"> </w:t>
      </w:r>
      <w:proofErr w:type="gramStart"/>
      <w:r w:rsidRPr="00C14A7E">
        <w:rPr>
          <w:rFonts w:ascii="Arial" w:eastAsia="Times New Roman" w:hAnsi="Arial" w:cs="Arial"/>
          <w:color w:val="000000"/>
          <w:sz w:val="24"/>
          <w:szCs w:val="24"/>
          <w:shd w:val="clear" w:color="auto" w:fill="FFFFFF"/>
          <w:lang w:eastAsia="ru-RU"/>
        </w:rPr>
        <w:t>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органе местного самоуправления, аппарате избирательной комиссии муниципального образования) в качестве единоличного исполнительного органа или вхождения в состав их коллегиальных органов управления с разрешения представителя нанимателя (работодателя), которое получено в порядке, установленном муниципальным правовым актом</w:t>
      </w:r>
      <w:proofErr w:type="gramEnd"/>
      <w:r w:rsidRPr="00C14A7E">
        <w:rPr>
          <w:rFonts w:ascii="Arial" w:eastAsia="Times New Roman" w:hAnsi="Arial" w:cs="Arial"/>
          <w:color w:val="000000"/>
          <w:sz w:val="24"/>
          <w:szCs w:val="24"/>
          <w:shd w:val="clear" w:color="auto" w:fill="FFFFFF"/>
          <w:lang w:eastAsia="ru-RU"/>
        </w:rPr>
        <w:t>), кроме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
    <w:p w:rsidR="00C14A7E" w:rsidRPr="00C14A7E" w:rsidRDefault="00C14A7E" w:rsidP="00C14A7E">
      <w:pPr>
        <w:numPr>
          <w:ilvl w:val="0"/>
          <w:numId w:val="5"/>
        </w:numPr>
        <w:tabs>
          <w:tab w:val="left" w:pos="0"/>
          <w:tab w:val="left" w:pos="993"/>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Замещать должность муниципальной службы в случае:</w:t>
      </w:r>
    </w:p>
    <w:p w:rsidR="00C14A7E" w:rsidRPr="00C14A7E" w:rsidRDefault="00C14A7E" w:rsidP="00C14A7E">
      <w:pPr>
        <w:tabs>
          <w:tab w:val="left" w:pos="993"/>
        </w:tabs>
        <w:autoSpaceDE w:val="0"/>
        <w:autoSpaceDN w:val="0"/>
        <w:adjustRightInd w:val="0"/>
        <w:spacing w:after="0" w:line="240" w:lineRule="auto"/>
        <w:ind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C14A7E" w:rsidRPr="00C14A7E" w:rsidRDefault="00C14A7E" w:rsidP="00C14A7E">
      <w:pPr>
        <w:tabs>
          <w:tab w:val="left" w:pos="993"/>
        </w:tabs>
        <w:autoSpaceDE w:val="0"/>
        <w:autoSpaceDN w:val="0"/>
        <w:adjustRightInd w:val="0"/>
        <w:spacing w:after="0" w:line="240" w:lineRule="auto"/>
        <w:ind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б) избрания или назначения на муниципальную должность;</w:t>
      </w:r>
    </w:p>
    <w:p w:rsidR="00C14A7E" w:rsidRPr="00C14A7E" w:rsidRDefault="00C14A7E" w:rsidP="00C14A7E">
      <w:pPr>
        <w:tabs>
          <w:tab w:val="left" w:pos="993"/>
        </w:tabs>
        <w:autoSpaceDE w:val="0"/>
        <w:autoSpaceDN w:val="0"/>
        <w:adjustRightInd w:val="0"/>
        <w:spacing w:after="0" w:line="240" w:lineRule="auto"/>
        <w:ind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 </w:t>
      </w:r>
    </w:p>
    <w:p w:rsidR="00C14A7E" w:rsidRPr="00C14A7E" w:rsidRDefault="00C14A7E" w:rsidP="00C14A7E">
      <w:pPr>
        <w:numPr>
          <w:ilvl w:val="0"/>
          <w:numId w:val="5"/>
        </w:numPr>
        <w:tabs>
          <w:tab w:val="left" w:pos="993"/>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заниматься предпринимательской деятельностью;</w:t>
      </w:r>
    </w:p>
    <w:p w:rsidR="00C14A7E" w:rsidRPr="00C14A7E" w:rsidRDefault="00C14A7E" w:rsidP="00C14A7E">
      <w:pPr>
        <w:numPr>
          <w:ilvl w:val="0"/>
          <w:numId w:val="5"/>
        </w:numPr>
        <w:tabs>
          <w:tab w:val="left" w:pos="993"/>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w:t>
      </w:r>
      <w:r w:rsidRPr="00C14A7E">
        <w:rPr>
          <w:rFonts w:ascii="Arial" w:eastAsia="Times New Roman" w:hAnsi="Arial" w:cs="Arial"/>
          <w:sz w:val="24"/>
          <w:szCs w:val="24"/>
          <w:lang w:eastAsia="ru-RU"/>
        </w:rPr>
        <w:lastRenderedPageBreak/>
        <w:t>которые непосредственно подчинены или подконтрольны ему, если иное не предусмотрено федеральными законами;</w:t>
      </w:r>
    </w:p>
    <w:p w:rsidR="00C14A7E" w:rsidRPr="00C14A7E" w:rsidRDefault="00C14A7E" w:rsidP="00C14A7E">
      <w:pPr>
        <w:numPr>
          <w:ilvl w:val="0"/>
          <w:numId w:val="5"/>
        </w:numPr>
        <w:tabs>
          <w:tab w:val="left" w:pos="993"/>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rsidR="00C14A7E" w:rsidRPr="00C14A7E" w:rsidRDefault="00C14A7E" w:rsidP="00C14A7E">
      <w:pPr>
        <w:numPr>
          <w:ilvl w:val="0"/>
          <w:numId w:val="5"/>
        </w:numPr>
        <w:tabs>
          <w:tab w:val="left" w:pos="993"/>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proofErr w:type="gramStart"/>
      <w:r w:rsidRPr="00C14A7E">
        <w:rPr>
          <w:rFonts w:ascii="Arial" w:eastAsia="Times New Roman" w:hAnsi="Arial" w:cs="Arial"/>
          <w:sz w:val="24"/>
          <w:szCs w:val="24"/>
          <w:lang w:eastAsia="ru-RU"/>
        </w:rPr>
        <w:t>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C14A7E" w:rsidRPr="00C14A7E" w:rsidRDefault="00C14A7E" w:rsidP="00C14A7E">
      <w:pPr>
        <w:numPr>
          <w:ilvl w:val="0"/>
          <w:numId w:val="5"/>
        </w:numPr>
        <w:tabs>
          <w:tab w:val="left" w:pos="993"/>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C14A7E" w:rsidRPr="00C14A7E" w:rsidRDefault="00C14A7E" w:rsidP="00C14A7E">
      <w:pPr>
        <w:numPr>
          <w:ilvl w:val="0"/>
          <w:numId w:val="5"/>
        </w:numPr>
        <w:tabs>
          <w:tab w:val="left" w:pos="993"/>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C14A7E" w:rsidRPr="00C14A7E" w:rsidRDefault="00C14A7E" w:rsidP="00C14A7E">
      <w:pPr>
        <w:numPr>
          <w:ilvl w:val="0"/>
          <w:numId w:val="5"/>
        </w:numPr>
        <w:tabs>
          <w:tab w:val="left" w:pos="993"/>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C14A7E" w:rsidRPr="00C14A7E" w:rsidRDefault="00C14A7E" w:rsidP="00C14A7E">
      <w:pPr>
        <w:numPr>
          <w:ilvl w:val="0"/>
          <w:numId w:val="5"/>
        </w:numPr>
        <w:tabs>
          <w:tab w:val="left" w:pos="993"/>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C14A7E" w:rsidRPr="00C14A7E" w:rsidRDefault="00C14A7E" w:rsidP="00C14A7E">
      <w:pPr>
        <w:numPr>
          <w:ilvl w:val="0"/>
          <w:numId w:val="5"/>
        </w:numPr>
        <w:tabs>
          <w:tab w:val="left" w:pos="993"/>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использовать преимущества должностного положения для предвыборной агитации, а также для агитации по вопросам референдума;</w:t>
      </w:r>
    </w:p>
    <w:p w:rsidR="00C14A7E" w:rsidRPr="00C14A7E" w:rsidRDefault="00C14A7E" w:rsidP="00C14A7E">
      <w:pPr>
        <w:numPr>
          <w:ilvl w:val="0"/>
          <w:numId w:val="5"/>
        </w:numPr>
        <w:tabs>
          <w:tab w:val="left" w:pos="993"/>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C14A7E" w:rsidRPr="00C14A7E" w:rsidRDefault="00C14A7E" w:rsidP="00C14A7E">
      <w:pPr>
        <w:numPr>
          <w:ilvl w:val="0"/>
          <w:numId w:val="5"/>
        </w:numPr>
        <w:tabs>
          <w:tab w:val="left" w:pos="993"/>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C14A7E" w:rsidRPr="00C14A7E" w:rsidRDefault="00C14A7E" w:rsidP="00C14A7E">
      <w:pPr>
        <w:numPr>
          <w:ilvl w:val="0"/>
          <w:numId w:val="5"/>
        </w:numPr>
        <w:tabs>
          <w:tab w:val="left" w:pos="993"/>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lastRenderedPageBreak/>
        <w:t>прекращать исполнение должностных обязанностей в целях урегулирования трудового спора;</w:t>
      </w:r>
    </w:p>
    <w:p w:rsidR="00C14A7E" w:rsidRPr="00C14A7E" w:rsidRDefault="00C14A7E" w:rsidP="00C14A7E">
      <w:pPr>
        <w:numPr>
          <w:ilvl w:val="0"/>
          <w:numId w:val="5"/>
        </w:numPr>
        <w:tabs>
          <w:tab w:val="left" w:pos="993"/>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14A7E" w:rsidRPr="00C14A7E" w:rsidRDefault="00C14A7E" w:rsidP="00C14A7E">
      <w:pPr>
        <w:numPr>
          <w:ilvl w:val="0"/>
          <w:numId w:val="5"/>
        </w:numPr>
        <w:tabs>
          <w:tab w:val="left" w:pos="993"/>
        </w:tabs>
        <w:suppressAutoHyphens/>
        <w:autoSpaceDE w:val="0"/>
        <w:autoSpaceDN w:val="0"/>
        <w:adjustRightInd w:val="0"/>
        <w:spacing w:after="0" w:line="240" w:lineRule="auto"/>
        <w:ind w:left="0" w:firstLine="567"/>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C14A7E" w:rsidRPr="00C14A7E" w:rsidRDefault="00C14A7E" w:rsidP="00C14A7E">
      <w:pPr>
        <w:tabs>
          <w:tab w:val="left" w:pos="1134"/>
        </w:tabs>
        <w:autoSpaceDE w:val="0"/>
        <w:autoSpaceDN w:val="0"/>
        <w:adjustRightInd w:val="0"/>
        <w:spacing w:after="0" w:line="240" w:lineRule="auto"/>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        15.1.Гражданин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C14A7E" w:rsidRPr="00C14A7E" w:rsidRDefault="00C14A7E" w:rsidP="00C14A7E">
      <w:pPr>
        <w:tabs>
          <w:tab w:val="left" w:pos="993"/>
        </w:tabs>
        <w:autoSpaceDE w:val="0"/>
        <w:autoSpaceDN w:val="0"/>
        <w:adjustRightInd w:val="0"/>
        <w:spacing w:after="0" w:line="240" w:lineRule="auto"/>
        <w:ind w:firstLine="709"/>
        <w:jc w:val="both"/>
        <w:rPr>
          <w:rFonts w:ascii="Arial" w:eastAsia="Times New Roman" w:hAnsi="Arial" w:cs="Arial"/>
          <w:sz w:val="24"/>
          <w:szCs w:val="24"/>
          <w:lang w:eastAsia="ru-RU"/>
        </w:rPr>
      </w:pPr>
    </w:p>
    <w:p w:rsidR="00C14A7E" w:rsidRPr="00C14A7E" w:rsidRDefault="00C14A7E" w:rsidP="00C14A7E">
      <w:pPr>
        <w:tabs>
          <w:tab w:val="left" w:pos="993"/>
        </w:tabs>
        <w:spacing w:after="0" w:line="240" w:lineRule="auto"/>
        <w:ind w:firstLine="709"/>
        <w:jc w:val="both"/>
        <w:rPr>
          <w:rFonts w:ascii="Arial" w:eastAsia="Times New Roman" w:hAnsi="Arial" w:cs="Arial"/>
          <w:color w:val="000000"/>
          <w:sz w:val="24"/>
          <w:szCs w:val="24"/>
          <w:lang w:eastAsia="ru-RU"/>
        </w:rPr>
      </w:pPr>
      <w:r w:rsidRPr="00C14A7E">
        <w:rPr>
          <w:rFonts w:ascii="Arial" w:eastAsia="Times New Roman" w:hAnsi="Arial" w:cs="Arial"/>
          <w:bCs/>
          <w:color w:val="000000"/>
          <w:sz w:val="24"/>
          <w:szCs w:val="24"/>
          <w:lang w:eastAsia="ru-RU"/>
        </w:rPr>
        <w:t>16.</w:t>
      </w:r>
      <w:r w:rsidRPr="00C14A7E">
        <w:rPr>
          <w:rFonts w:ascii="Arial" w:eastAsia="Times New Roman" w:hAnsi="Arial" w:cs="Arial"/>
          <w:b/>
          <w:bCs/>
          <w:color w:val="000000"/>
          <w:sz w:val="24"/>
          <w:szCs w:val="24"/>
          <w:lang w:eastAsia="ru-RU"/>
        </w:rPr>
        <w:t xml:space="preserve"> </w:t>
      </w:r>
      <w:r w:rsidRPr="00C14A7E">
        <w:rPr>
          <w:rFonts w:ascii="Arial" w:eastAsia="Times New Roman" w:hAnsi="Arial" w:cs="Arial"/>
          <w:color w:val="000000"/>
          <w:sz w:val="24"/>
          <w:szCs w:val="24"/>
          <w:lang w:eastAsia="ru-RU"/>
        </w:rPr>
        <w:t>Поощрения муниципального служащего</w:t>
      </w:r>
    </w:p>
    <w:p w:rsidR="00C14A7E" w:rsidRPr="00C14A7E" w:rsidRDefault="00C14A7E" w:rsidP="00C14A7E">
      <w:pPr>
        <w:tabs>
          <w:tab w:val="left" w:pos="993"/>
        </w:tabs>
        <w:spacing w:after="0" w:line="240" w:lineRule="auto"/>
        <w:ind w:firstLine="709"/>
        <w:jc w:val="both"/>
        <w:rPr>
          <w:rFonts w:ascii="Arial" w:eastAsia="Times New Roman" w:hAnsi="Arial" w:cs="Arial"/>
          <w:color w:val="000000"/>
          <w:sz w:val="24"/>
          <w:szCs w:val="24"/>
          <w:lang w:eastAsia="ru-RU"/>
        </w:rPr>
      </w:pPr>
    </w:p>
    <w:p w:rsidR="00C14A7E" w:rsidRPr="00C14A7E" w:rsidRDefault="00C14A7E" w:rsidP="00C14A7E">
      <w:pPr>
        <w:tabs>
          <w:tab w:val="left" w:pos="993"/>
        </w:tabs>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16.1. За успешное и добросовестное исполнение муниципальным служащим своих должностных обязанностей, продолжительную и безупречную службу применяются следующие виды поощрения и награждения:</w:t>
      </w:r>
    </w:p>
    <w:p w:rsidR="00C14A7E" w:rsidRPr="00C14A7E" w:rsidRDefault="00C14A7E" w:rsidP="00C14A7E">
      <w:pPr>
        <w:numPr>
          <w:ilvl w:val="0"/>
          <w:numId w:val="6"/>
        </w:numPr>
        <w:tabs>
          <w:tab w:val="left" w:pos="993"/>
        </w:tabs>
        <w:suppressAutoHyphens/>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объявление благодарности;</w:t>
      </w:r>
    </w:p>
    <w:p w:rsidR="00C14A7E" w:rsidRPr="00C14A7E" w:rsidRDefault="00C14A7E" w:rsidP="00C14A7E">
      <w:pPr>
        <w:numPr>
          <w:ilvl w:val="0"/>
          <w:numId w:val="6"/>
        </w:numPr>
        <w:tabs>
          <w:tab w:val="left" w:pos="993"/>
        </w:tabs>
        <w:suppressAutoHyphens/>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награждение Почетной грамотой.</w:t>
      </w:r>
    </w:p>
    <w:p w:rsidR="00C14A7E" w:rsidRPr="00C14A7E" w:rsidRDefault="00C14A7E" w:rsidP="00C14A7E">
      <w:pPr>
        <w:tabs>
          <w:tab w:val="left" w:pos="993"/>
        </w:tabs>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16.2. При объявлении благодарности или награждении Почетной грамотой муниципальному служащему может быть выплачено единовременное денежное поощрение или вручен ценный подарок.</w:t>
      </w:r>
    </w:p>
    <w:p w:rsidR="00C14A7E" w:rsidRPr="00C14A7E" w:rsidRDefault="00C14A7E" w:rsidP="00C14A7E">
      <w:pPr>
        <w:tabs>
          <w:tab w:val="left" w:pos="993"/>
        </w:tabs>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16.3. Глава поселения вправе самостоятельно принять решение о поощрении любого муниципального служащего, проходящего муниципальную службу в данном муниципальном образовании.</w:t>
      </w:r>
    </w:p>
    <w:p w:rsidR="00C14A7E" w:rsidRPr="00C14A7E" w:rsidRDefault="00C14A7E" w:rsidP="00C14A7E">
      <w:pPr>
        <w:tabs>
          <w:tab w:val="left" w:pos="993"/>
        </w:tabs>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16.4. За безупречную и эффективную службу муниципальный служащий может быть представлен к награде Российской Федерации, награде Волгоградской  области в порядке, установленном законодательством.</w:t>
      </w:r>
    </w:p>
    <w:p w:rsidR="00C14A7E" w:rsidRPr="00C14A7E" w:rsidRDefault="00C14A7E" w:rsidP="00C14A7E">
      <w:pPr>
        <w:tabs>
          <w:tab w:val="left" w:pos="993"/>
        </w:tabs>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16.5. Правовыми актами муниципальных образований могут быть предусмотрены и другие виды поощрений муниципальных служащих.</w:t>
      </w:r>
    </w:p>
    <w:p w:rsidR="00C14A7E" w:rsidRPr="00C14A7E" w:rsidRDefault="00C14A7E" w:rsidP="00C14A7E">
      <w:pPr>
        <w:autoSpaceDE w:val="0"/>
        <w:autoSpaceDN w:val="0"/>
        <w:adjustRightInd w:val="0"/>
        <w:spacing w:after="0" w:line="240" w:lineRule="auto"/>
        <w:jc w:val="both"/>
        <w:rPr>
          <w:rFonts w:ascii="Arial" w:eastAsia="Times New Roman" w:hAnsi="Arial" w:cs="Arial"/>
          <w:sz w:val="24"/>
          <w:szCs w:val="24"/>
          <w:lang w:eastAsia="ru-RU"/>
        </w:rPr>
      </w:pPr>
    </w:p>
    <w:p w:rsidR="00C14A7E" w:rsidRPr="00C14A7E" w:rsidRDefault="00C14A7E" w:rsidP="00C14A7E">
      <w:pPr>
        <w:shd w:val="clear" w:color="auto" w:fill="FFFFFF"/>
        <w:tabs>
          <w:tab w:val="left" w:pos="993"/>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C14A7E">
        <w:rPr>
          <w:rFonts w:ascii="Arial" w:eastAsia="Times New Roman" w:hAnsi="Arial" w:cs="Arial"/>
          <w:bCs/>
          <w:color w:val="000000"/>
          <w:sz w:val="24"/>
          <w:szCs w:val="24"/>
          <w:lang w:eastAsia="ru-RU"/>
        </w:rPr>
        <w:t>17.</w:t>
      </w:r>
      <w:r w:rsidRPr="00C14A7E">
        <w:rPr>
          <w:rFonts w:ascii="Arial" w:eastAsia="Times New Roman" w:hAnsi="Arial" w:cs="Arial"/>
          <w:b/>
          <w:bCs/>
          <w:color w:val="000000"/>
          <w:sz w:val="24"/>
          <w:szCs w:val="24"/>
          <w:lang w:eastAsia="ru-RU"/>
        </w:rPr>
        <w:t xml:space="preserve"> </w:t>
      </w:r>
      <w:r w:rsidRPr="00C14A7E">
        <w:rPr>
          <w:rFonts w:ascii="Arial" w:eastAsia="Times New Roman" w:hAnsi="Arial" w:cs="Arial"/>
          <w:color w:val="000000"/>
          <w:sz w:val="24"/>
          <w:szCs w:val="24"/>
          <w:lang w:eastAsia="ru-RU"/>
        </w:rPr>
        <w:t>Ответственность муниципального служащего</w:t>
      </w:r>
    </w:p>
    <w:p w:rsidR="00C14A7E" w:rsidRPr="00C14A7E" w:rsidRDefault="00C14A7E" w:rsidP="00C14A7E">
      <w:pPr>
        <w:tabs>
          <w:tab w:val="left" w:pos="993"/>
        </w:tabs>
        <w:autoSpaceDE w:val="0"/>
        <w:autoSpaceDN w:val="0"/>
        <w:adjustRightInd w:val="0"/>
        <w:spacing w:after="0" w:line="240" w:lineRule="auto"/>
        <w:ind w:firstLine="709"/>
        <w:jc w:val="both"/>
        <w:outlineLvl w:val="1"/>
        <w:rPr>
          <w:rFonts w:ascii="Arial" w:eastAsia="Times New Roman" w:hAnsi="Arial" w:cs="Arial"/>
          <w:sz w:val="24"/>
          <w:szCs w:val="24"/>
          <w:lang w:eastAsia="ru-RU"/>
        </w:rPr>
      </w:pPr>
    </w:p>
    <w:p w:rsidR="00C14A7E" w:rsidRPr="00C14A7E" w:rsidRDefault="00C14A7E" w:rsidP="00C14A7E">
      <w:pPr>
        <w:tabs>
          <w:tab w:val="left" w:pos="993"/>
        </w:tabs>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17.1.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rsidR="00C14A7E" w:rsidRPr="00C14A7E" w:rsidRDefault="00C14A7E" w:rsidP="00C14A7E">
      <w:pPr>
        <w:numPr>
          <w:ilvl w:val="0"/>
          <w:numId w:val="7"/>
        </w:numPr>
        <w:tabs>
          <w:tab w:val="left" w:pos="993"/>
        </w:tabs>
        <w:suppressAutoHyphens/>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замечание;</w:t>
      </w:r>
    </w:p>
    <w:p w:rsidR="00C14A7E" w:rsidRPr="00C14A7E" w:rsidRDefault="00C14A7E" w:rsidP="00C14A7E">
      <w:pPr>
        <w:numPr>
          <w:ilvl w:val="0"/>
          <w:numId w:val="7"/>
        </w:numPr>
        <w:tabs>
          <w:tab w:val="left" w:pos="993"/>
        </w:tabs>
        <w:suppressAutoHyphens/>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выговор;</w:t>
      </w:r>
    </w:p>
    <w:p w:rsidR="00C14A7E" w:rsidRPr="00C14A7E" w:rsidRDefault="00C14A7E" w:rsidP="00C14A7E">
      <w:pPr>
        <w:numPr>
          <w:ilvl w:val="0"/>
          <w:numId w:val="7"/>
        </w:numPr>
        <w:tabs>
          <w:tab w:val="left" w:pos="993"/>
          <w:tab w:val="left" w:pos="1134"/>
        </w:tabs>
        <w:suppressAutoHyphens/>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увольнение с муниципальной службы по соответствующим основаниям.</w:t>
      </w:r>
    </w:p>
    <w:p w:rsidR="00C14A7E" w:rsidRPr="00C14A7E" w:rsidRDefault="00C14A7E" w:rsidP="00C14A7E">
      <w:pPr>
        <w:tabs>
          <w:tab w:val="left" w:pos="993"/>
        </w:tabs>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 xml:space="preserve">17.2.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w:t>
      </w:r>
      <w:r w:rsidRPr="00C14A7E">
        <w:rPr>
          <w:rFonts w:ascii="Arial" w:eastAsia="Times New Roman" w:hAnsi="Arial" w:cs="Arial"/>
          <w:sz w:val="24"/>
          <w:szCs w:val="24"/>
          <w:lang w:eastAsia="ru-RU"/>
        </w:rPr>
        <w:lastRenderedPageBreak/>
        <w:t>муниципального служащего от исполнения должностных обязанностей в этом случае производится муниципальным правовым актом.</w:t>
      </w:r>
    </w:p>
    <w:p w:rsidR="00C14A7E" w:rsidRPr="00C14A7E" w:rsidRDefault="00C14A7E" w:rsidP="00C14A7E">
      <w:pPr>
        <w:tabs>
          <w:tab w:val="left" w:pos="993"/>
        </w:tabs>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17.3. Порядок применения и снятия дисциплинарных взысканий определяется трудовым законодательством.</w:t>
      </w:r>
    </w:p>
    <w:p w:rsidR="00C14A7E" w:rsidRPr="00C14A7E" w:rsidRDefault="00C14A7E" w:rsidP="00C14A7E">
      <w:pPr>
        <w:tabs>
          <w:tab w:val="left" w:pos="993"/>
        </w:tabs>
        <w:autoSpaceDE w:val="0"/>
        <w:autoSpaceDN w:val="0"/>
        <w:adjustRightInd w:val="0"/>
        <w:spacing w:after="0" w:line="240" w:lineRule="auto"/>
        <w:ind w:firstLine="709"/>
        <w:jc w:val="both"/>
        <w:rPr>
          <w:rFonts w:ascii="Arial" w:eastAsia="Times New Roman" w:hAnsi="Arial" w:cs="Arial"/>
          <w:sz w:val="24"/>
          <w:szCs w:val="24"/>
          <w:lang w:eastAsia="ru-RU"/>
        </w:rPr>
      </w:pPr>
    </w:p>
    <w:p w:rsidR="00C14A7E" w:rsidRPr="00C14A7E" w:rsidRDefault="00C14A7E" w:rsidP="00C14A7E">
      <w:pPr>
        <w:shd w:val="clear" w:color="auto" w:fill="FFFFFF"/>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C14A7E">
        <w:rPr>
          <w:rFonts w:ascii="Arial" w:eastAsia="Times New Roman" w:hAnsi="Arial" w:cs="Arial"/>
          <w:bCs/>
          <w:color w:val="000000"/>
          <w:sz w:val="24"/>
          <w:szCs w:val="24"/>
          <w:lang w:eastAsia="ru-RU"/>
        </w:rPr>
        <w:t>18.</w:t>
      </w:r>
      <w:r w:rsidRPr="00C14A7E">
        <w:rPr>
          <w:rFonts w:ascii="Arial" w:eastAsia="Times New Roman" w:hAnsi="Arial" w:cs="Arial"/>
          <w:b/>
          <w:bCs/>
          <w:color w:val="000000"/>
          <w:sz w:val="24"/>
          <w:szCs w:val="24"/>
          <w:lang w:eastAsia="ru-RU"/>
        </w:rPr>
        <w:t xml:space="preserve"> </w:t>
      </w:r>
      <w:r w:rsidRPr="00C14A7E">
        <w:rPr>
          <w:rFonts w:ascii="Arial" w:eastAsia="Times New Roman" w:hAnsi="Arial" w:cs="Arial"/>
          <w:color w:val="000000"/>
          <w:sz w:val="24"/>
          <w:szCs w:val="24"/>
          <w:lang w:eastAsia="ru-RU"/>
        </w:rPr>
        <w:t>Действия муниципального служащего при получении неправомерного распоряжения</w:t>
      </w:r>
    </w:p>
    <w:p w:rsidR="00C14A7E" w:rsidRPr="00C14A7E" w:rsidRDefault="00C14A7E" w:rsidP="00C14A7E">
      <w:pPr>
        <w:shd w:val="clear" w:color="auto" w:fill="FFFFFF"/>
        <w:autoSpaceDE w:val="0"/>
        <w:autoSpaceDN w:val="0"/>
        <w:adjustRightInd w:val="0"/>
        <w:spacing w:after="0" w:line="240" w:lineRule="auto"/>
        <w:ind w:firstLine="709"/>
        <w:jc w:val="both"/>
        <w:rPr>
          <w:rFonts w:ascii="Arial" w:eastAsia="Times New Roman" w:hAnsi="Arial" w:cs="Arial"/>
          <w:color w:val="000000"/>
          <w:sz w:val="24"/>
          <w:szCs w:val="24"/>
          <w:lang w:eastAsia="ru-RU"/>
        </w:rPr>
      </w:pPr>
    </w:p>
    <w:p w:rsidR="00C14A7E" w:rsidRPr="00C14A7E" w:rsidRDefault="00C14A7E" w:rsidP="00C14A7E">
      <w:pPr>
        <w:shd w:val="clear" w:color="auto" w:fill="FFFFFF"/>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C14A7E">
        <w:rPr>
          <w:rFonts w:ascii="Arial" w:eastAsia="Times New Roman" w:hAnsi="Arial" w:cs="Arial"/>
          <w:color w:val="000000"/>
          <w:sz w:val="24"/>
          <w:szCs w:val="24"/>
          <w:lang w:eastAsia="ru-RU"/>
        </w:rPr>
        <w:t xml:space="preserve">18.1. Муниципальный служащий в случае сомнения в правомерности полученного им для исполнения распоряжения обязан в письменной форме незамедлительно    сообщить об этом своему непосредственному руководителю, руководителю, издавшему распоряжение, и вышестоящему руководителю. Вышестоящий руководитель, а в его отсутствие руководитель, издавший распоряжение, </w:t>
      </w:r>
      <w:proofErr w:type="gramStart"/>
      <w:r w:rsidRPr="00C14A7E">
        <w:rPr>
          <w:rFonts w:ascii="Arial" w:eastAsia="Times New Roman" w:hAnsi="Arial" w:cs="Arial"/>
          <w:color w:val="000000"/>
          <w:sz w:val="24"/>
          <w:szCs w:val="24"/>
          <w:lang w:eastAsia="ru-RU"/>
        </w:rPr>
        <w:t>обязаны</w:t>
      </w:r>
      <w:proofErr w:type="gramEnd"/>
      <w:r w:rsidRPr="00C14A7E">
        <w:rPr>
          <w:rFonts w:ascii="Arial" w:eastAsia="Times New Roman" w:hAnsi="Arial" w:cs="Arial"/>
          <w:color w:val="000000"/>
          <w:sz w:val="24"/>
          <w:szCs w:val="24"/>
          <w:lang w:eastAsia="ru-RU"/>
        </w:rPr>
        <w:t xml:space="preserve"> подтвердить или отменить   в письменной форме обжалуемое распоряжение. В случае письменного подтверждения обжалуемого распоряжения муниципальный служащий обязан его исполнить, за исключением случаев, когда его исполнение влечет административную или уголовную ответственность.</w:t>
      </w:r>
    </w:p>
    <w:p w:rsidR="00C14A7E" w:rsidRPr="00C14A7E" w:rsidRDefault="00C14A7E" w:rsidP="00C14A7E">
      <w:pPr>
        <w:shd w:val="clear" w:color="auto" w:fill="FFFFFF"/>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C14A7E">
        <w:rPr>
          <w:rFonts w:ascii="Arial" w:eastAsia="Times New Roman" w:hAnsi="Arial" w:cs="Arial"/>
          <w:color w:val="000000"/>
          <w:sz w:val="24"/>
          <w:szCs w:val="24"/>
          <w:lang w:eastAsia="ru-RU"/>
        </w:rPr>
        <w:t>18.2. Ответственность за исполнение муниципальным служащим неправомерного распоряжения несет подтвердивший это распоряжение руководитель.</w:t>
      </w:r>
    </w:p>
    <w:p w:rsidR="00C14A7E" w:rsidRPr="00C14A7E" w:rsidRDefault="00C14A7E" w:rsidP="00C14A7E">
      <w:pPr>
        <w:shd w:val="clear" w:color="auto" w:fill="FFFFFF"/>
        <w:autoSpaceDE w:val="0"/>
        <w:autoSpaceDN w:val="0"/>
        <w:adjustRightInd w:val="0"/>
        <w:spacing w:after="0" w:line="240" w:lineRule="auto"/>
        <w:ind w:firstLine="709"/>
        <w:jc w:val="both"/>
        <w:rPr>
          <w:rFonts w:ascii="Arial" w:eastAsia="Times New Roman" w:hAnsi="Arial" w:cs="Arial"/>
          <w:color w:val="000000"/>
          <w:sz w:val="24"/>
          <w:szCs w:val="24"/>
          <w:lang w:eastAsia="ru-RU"/>
        </w:rPr>
      </w:pPr>
    </w:p>
    <w:p w:rsidR="00C14A7E" w:rsidRPr="00C14A7E" w:rsidRDefault="00C14A7E" w:rsidP="00C14A7E">
      <w:pPr>
        <w:shd w:val="clear" w:color="auto" w:fill="FFFFFF"/>
        <w:autoSpaceDE w:val="0"/>
        <w:autoSpaceDN w:val="0"/>
        <w:adjustRightInd w:val="0"/>
        <w:spacing w:after="0" w:line="240" w:lineRule="auto"/>
        <w:ind w:firstLine="709"/>
        <w:jc w:val="both"/>
        <w:rPr>
          <w:rFonts w:ascii="Arial" w:eastAsia="Times New Roman" w:hAnsi="Arial" w:cs="Arial"/>
          <w:bCs/>
          <w:color w:val="000000"/>
          <w:sz w:val="24"/>
          <w:szCs w:val="24"/>
          <w:lang w:eastAsia="ru-RU"/>
        </w:rPr>
      </w:pPr>
      <w:r w:rsidRPr="00C14A7E">
        <w:rPr>
          <w:rFonts w:ascii="Arial" w:eastAsia="Times New Roman" w:hAnsi="Arial" w:cs="Arial"/>
          <w:bCs/>
          <w:color w:val="000000"/>
          <w:sz w:val="24"/>
          <w:szCs w:val="24"/>
          <w:lang w:eastAsia="ru-RU"/>
        </w:rPr>
        <w:t>Глава 5. Общие принципы оплаты труда муниципального служащего. Гарантии, предоставляемые муниципальному служащему. Стаж муниципальной службы</w:t>
      </w:r>
    </w:p>
    <w:p w:rsidR="00C14A7E" w:rsidRPr="00C14A7E" w:rsidRDefault="00C14A7E" w:rsidP="00C14A7E">
      <w:pPr>
        <w:shd w:val="clear" w:color="auto" w:fill="FFFFFF"/>
        <w:autoSpaceDE w:val="0"/>
        <w:autoSpaceDN w:val="0"/>
        <w:adjustRightInd w:val="0"/>
        <w:spacing w:after="0" w:line="240" w:lineRule="auto"/>
        <w:jc w:val="center"/>
        <w:rPr>
          <w:rFonts w:ascii="Arial" w:eastAsia="Times New Roman" w:hAnsi="Arial" w:cs="Arial"/>
          <w:bCs/>
          <w:color w:val="000000"/>
          <w:sz w:val="24"/>
          <w:szCs w:val="24"/>
          <w:lang w:eastAsia="ru-RU"/>
        </w:rPr>
      </w:pPr>
    </w:p>
    <w:p w:rsidR="00C14A7E" w:rsidRPr="00C14A7E" w:rsidRDefault="00C14A7E" w:rsidP="00C14A7E">
      <w:pPr>
        <w:shd w:val="clear" w:color="auto" w:fill="FFFFFF"/>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C14A7E">
        <w:rPr>
          <w:rFonts w:ascii="Arial" w:eastAsia="Times New Roman" w:hAnsi="Arial" w:cs="Arial"/>
          <w:bCs/>
          <w:color w:val="000000"/>
          <w:sz w:val="24"/>
          <w:szCs w:val="24"/>
          <w:lang w:eastAsia="ru-RU"/>
        </w:rPr>
        <w:t xml:space="preserve"> 19.</w:t>
      </w:r>
      <w:r w:rsidRPr="00C14A7E">
        <w:rPr>
          <w:rFonts w:ascii="Arial" w:eastAsia="Times New Roman" w:hAnsi="Arial" w:cs="Arial"/>
          <w:b/>
          <w:bCs/>
          <w:color w:val="000000"/>
          <w:sz w:val="24"/>
          <w:szCs w:val="24"/>
          <w:lang w:eastAsia="ru-RU"/>
        </w:rPr>
        <w:t xml:space="preserve"> </w:t>
      </w:r>
      <w:r w:rsidRPr="00C14A7E">
        <w:rPr>
          <w:rFonts w:ascii="Arial" w:eastAsia="Times New Roman" w:hAnsi="Arial" w:cs="Arial"/>
          <w:color w:val="000000"/>
          <w:sz w:val="24"/>
          <w:szCs w:val="24"/>
          <w:lang w:eastAsia="ru-RU"/>
        </w:rPr>
        <w:t>Гарантии для муниципального служащего</w:t>
      </w:r>
    </w:p>
    <w:p w:rsidR="00C14A7E" w:rsidRPr="00C14A7E" w:rsidRDefault="00C14A7E" w:rsidP="00C14A7E">
      <w:pPr>
        <w:shd w:val="clear" w:color="auto" w:fill="FFFFFF"/>
        <w:autoSpaceDE w:val="0"/>
        <w:autoSpaceDN w:val="0"/>
        <w:adjustRightInd w:val="0"/>
        <w:spacing w:after="0" w:line="240" w:lineRule="auto"/>
        <w:ind w:firstLine="709"/>
        <w:jc w:val="both"/>
        <w:rPr>
          <w:rFonts w:ascii="Arial" w:eastAsia="Times New Roman" w:hAnsi="Arial" w:cs="Arial"/>
          <w:color w:val="000000"/>
          <w:sz w:val="24"/>
          <w:szCs w:val="24"/>
          <w:lang w:eastAsia="ru-RU"/>
        </w:rPr>
      </w:pPr>
    </w:p>
    <w:p w:rsidR="00C14A7E" w:rsidRPr="00C14A7E" w:rsidRDefault="00C14A7E" w:rsidP="00C14A7E">
      <w:pPr>
        <w:autoSpaceDE w:val="0"/>
        <w:autoSpaceDN w:val="0"/>
        <w:adjustRightInd w:val="0"/>
        <w:spacing w:after="0" w:line="240" w:lineRule="auto"/>
        <w:jc w:val="both"/>
        <w:outlineLvl w:val="1"/>
        <w:rPr>
          <w:rFonts w:ascii="Arial" w:eastAsia="Times New Roman" w:hAnsi="Arial" w:cs="Arial"/>
          <w:sz w:val="24"/>
          <w:szCs w:val="24"/>
          <w:lang w:eastAsia="ru-RU"/>
        </w:rPr>
      </w:pPr>
      <w:r w:rsidRPr="00C14A7E">
        <w:rPr>
          <w:rFonts w:ascii="Arial" w:eastAsia="Times New Roman" w:hAnsi="Arial" w:cs="Arial"/>
          <w:color w:val="000000"/>
          <w:sz w:val="24"/>
          <w:szCs w:val="24"/>
          <w:lang w:eastAsia="ru-RU"/>
        </w:rPr>
        <w:t xml:space="preserve">          19.1. </w:t>
      </w:r>
      <w:r w:rsidRPr="00C14A7E">
        <w:rPr>
          <w:rFonts w:ascii="Arial" w:eastAsia="Times New Roman" w:hAnsi="Arial" w:cs="Arial"/>
          <w:sz w:val="24"/>
          <w:szCs w:val="24"/>
          <w:lang w:eastAsia="ru-RU"/>
        </w:rPr>
        <w:t>Муниципальному служащему гарантируются:</w:t>
      </w:r>
    </w:p>
    <w:p w:rsidR="00C14A7E" w:rsidRPr="00C14A7E" w:rsidRDefault="00C14A7E" w:rsidP="00C14A7E">
      <w:pPr>
        <w:numPr>
          <w:ilvl w:val="0"/>
          <w:numId w:val="8"/>
        </w:numPr>
        <w:tabs>
          <w:tab w:val="left" w:pos="851"/>
        </w:tabs>
        <w:suppressAutoHyphens/>
        <w:autoSpaceDE w:val="0"/>
        <w:autoSpaceDN w:val="0"/>
        <w:adjustRightInd w:val="0"/>
        <w:spacing w:after="0" w:line="240" w:lineRule="auto"/>
        <w:ind w:left="0" w:firstLine="851"/>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условия работы, обеспечивающие исполнение им должностных обязанностей в соответствии с должностной инструкцией;</w:t>
      </w:r>
    </w:p>
    <w:p w:rsidR="00C14A7E" w:rsidRPr="00C14A7E" w:rsidRDefault="00C14A7E" w:rsidP="00C14A7E">
      <w:pPr>
        <w:numPr>
          <w:ilvl w:val="0"/>
          <w:numId w:val="8"/>
        </w:numPr>
        <w:tabs>
          <w:tab w:val="left" w:pos="851"/>
        </w:tabs>
        <w:suppressAutoHyphens/>
        <w:autoSpaceDE w:val="0"/>
        <w:autoSpaceDN w:val="0"/>
        <w:adjustRightInd w:val="0"/>
        <w:spacing w:after="0" w:line="240" w:lineRule="auto"/>
        <w:ind w:left="0" w:firstLine="851"/>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право на своевременное и в полном объеме получение денежного содержания;</w:t>
      </w:r>
    </w:p>
    <w:p w:rsidR="00C14A7E" w:rsidRPr="00C14A7E" w:rsidRDefault="00C14A7E" w:rsidP="00C14A7E">
      <w:pPr>
        <w:numPr>
          <w:ilvl w:val="0"/>
          <w:numId w:val="8"/>
        </w:numPr>
        <w:tabs>
          <w:tab w:val="left" w:pos="851"/>
        </w:tabs>
        <w:suppressAutoHyphens/>
        <w:autoSpaceDE w:val="0"/>
        <w:autoSpaceDN w:val="0"/>
        <w:adjustRightInd w:val="0"/>
        <w:spacing w:after="0" w:line="240" w:lineRule="auto"/>
        <w:ind w:left="0" w:firstLine="851"/>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C14A7E" w:rsidRPr="00C14A7E" w:rsidRDefault="00C14A7E" w:rsidP="00C14A7E">
      <w:pPr>
        <w:numPr>
          <w:ilvl w:val="0"/>
          <w:numId w:val="8"/>
        </w:numPr>
        <w:tabs>
          <w:tab w:val="left" w:pos="851"/>
        </w:tabs>
        <w:suppressAutoHyphens/>
        <w:autoSpaceDE w:val="0"/>
        <w:autoSpaceDN w:val="0"/>
        <w:adjustRightInd w:val="0"/>
        <w:spacing w:after="0" w:line="240" w:lineRule="auto"/>
        <w:ind w:left="0" w:firstLine="851"/>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медицинское обслуживание муниципального служащего и членов его семьи, в том числе после выхода муниципального служащего на пенсию;</w:t>
      </w:r>
    </w:p>
    <w:p w:rsidR="00C14A7E" w:rsidRPr="00C14A7E" w:rsidRDefault="00C14A7E" w:rsidP="00C14A7E">
      <w:pPr>
        <w:numPr>
          <w:ilvl w:val="0"/>
          <w:numId w:val="8"/>
        </w:numPr>
        <w:tabs>
          <w:tab w:val="left" w:pos="851"/>
        </w:tabs>
        <w:suppressAutoHyphens/>
        <w:autoSpaceDE w:val="0"/>
        <w:autoSpaceDN w:val="0"/>
        <w:adjustRightInd w:val="0"/>
        <w:spacing w:after="0" w:line="240" w:lineRule="auto"/>
        <w:ind w:left="0" w:firstLine="851"/>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C14A7E" w:rsidRPr="00C14A7E" w:rsidRDefault="00C14A7E" w:rsidP="00C14A7E">
      <w:pPr>
        <w:numPr>
          <w:ilvl w:val="0"/>
          <w:numId w:val="8"/>
        </w:numPr>
        <w:tabs>
          <w:tab w:val="left" w:pos="851"/>
        </w:tabs>
        <w:suppressAutoHyphens/>
        <w:autoSpaceDE w:val="0"/>
        <w:autoSpaceDN w:val="0"/>
        <w:adjustRightInd w:val="0"/>
        <w:spacing w:after="0" w:line="240" w:lineRule="auto"/>
        <w:ind w:left="0" w:firstLine="851"/>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C14A7E" w:rsidRPr="00C14A7E" w:rsidRDefault="00C14A7E" w:rsidP="00C14A7E">
      <w:pPr>
        <w:numPr>
          <w:ilvl w:val="0"/>
          <w:numId w:val="8"/>
        </w:numPr>
        <w:tabs>
          <w:tab w:val="left" w:pos="851"/>
        </w:tabs>
        <w:suppressAutoHyphens/>
        <w:autoSpaceDE w:val="0"/>
        <w:autoSpaceDN w:val="0"/>
        <w:adjustRightInd w:val="0"/>
        <w:spacing w:after="0" w:line="240" w:lineRule="auto"/>
        <w:ind w:left="0" w:firstLine="851"/>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C14A7E" w:rsidRPr="00C14A7E" w:rsidRDefault="00C14A7E" w:rsidP="00C14A7E">
      <w:pPr>
        <w:numPr>
          <w:ilvl w:val="0"/>
          <w:numId w:val="8"/>
        </w:numPr>
        <w:tabs>
          <w:tab w:val="left" w:pos="851"/>
        </w:tabs>
        <w:suppressAutoHyphens/>
        <w:autoSpaceDE w:val="0"/>
        <w:autoSpaceDN w:val="0"/>
        <w:adjustRightInd w:val="0"/>
        <w:spacing w:after="0" w:line="240" w:lineRule="auto"/>
        <w:ind w:left="0" w:firstLine="851"/>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C14A7E" w:rsidRPr="00C14A7E" w:rsidRDefault="00C14A7E" w:rsidP="00C14A7E">
      <w:pPr>
        <w:tabs>
          <w:tab w:val="left" w:pos="1418"/>
        </w:tabs>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lastRenderedPageBreak/>
        <w:t xml:space="preserve">19.2. </w:t>
      </w:r>
      <w:proofErr w:type="gramStart"/>
      <w:r w:rsidRPr="00C14A7E">
        <w:rPr>
          <w:rFonts w:ascii="Arial" w:eastAsia="Times New Roman" w:hAnsi="Arial" w:cs="Arial"/>
          <w:sz w:val="24"/>
          <w:szCs w:val="24"/>
          <w:lang w:eastAsia="ru-RU"/>
        </w:rPr>
        <w:t>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либо сокращением штата работников органа местного самоуправления, аппарата избирательной комиссии муниципального образования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roofErr w:type="gramEnd"/>
    </w:p>
    <w:p w:rsidR="00C14A7E" w:rsidRPr="00C14A7E" w:rsidRDefault="00C14A7E" w:rsidP="00C14A7E">
      <w:pPr>
        <w:tabs>
          <w:tab w:val="left" w:pos="1276"/>
        </w:tabs>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19.3 Законами Волгоградской области и уставом Пронинского</w:t>
      </w:r>
      <w:r w:rsidRPr="00C14A7E">
        <w:rPr>
          <w:rFonts w:ascii="Arial" w:eastAsia="Times New Roman" w:hAnsi="Arial" w:cs="Arial"/>
          <w:b/>
          <w:bCs/>
          <w:sz w:val="24"/>
          <w:szCs w:val="24"/>
          <w:lang w:eastAsia="ru-RU"/>
        </w:rPr>
        <w:t xml:space="preserve"> </w:t>
      </w:r>
      <w:r w:rsidRPr="00C14A7E">
        <w:rPr>
          <w:rFonts w:ascii="Arial" w:eastAsia="Times New Roman" w:hAnsi="Arial" w:cs="Arial"/>
          <w:sz w:val="24"/>
          <w:szCs w:val="24"/>
          <w:lang w:eastAsia="ru-RU"/>
        </w:rPr>
        <w:t>сельского поселения  муниципальным служащим могут быть предоставлены дополнительные гарантии.</w:t>
      </w:r>
    </w:p>
    <w:p w:rsidR="00C14A7E" w:rsidRPr="00C14A7E" w:rsidRDefault="00C14A7E" w:rsidP="00C14A7E">
      <w:pPr>
        <w:autoSpaceDE w:val="0"/>
        <w:autoSpaceDN w:val="0"/>
        <w:adjustRightInd w:val="0"/>
        <w:spacing w:after="0" w:line="240" w:lineRule="auto"/>
        <w:ind w:firstLine="709"/>
        <w:jc w:val="both"/>
        <w:rPr>
          <w:rFonts w:ascii="Arial" w:eastAsia="Times New Roman" w:hAnsi="Arial" w:cs="Arial"/>
          <w:sz w:val="24"/>
          <w:szCs w:val="24"/>
          <w:lang w:eastAsia="ru-RU"/>
        </w:rPr>
      </w:pPr>
    </w:p>
    <w:p w:rsidR="00C14A7E" w:rsidRPr="00C14A7E" w:rsidRDefault="00C14A7E" w:rsidP="00C14A7E">
      <w:pPr>
        <w:shd w:val="clear" w:color="auto" w:fill="FFFFFF"/>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C14A7E">
        <w:rPr>
          <w:rFonts w:ascii="Arial" w:eastAsia="Times New Roman" w:hAnsi="Arial" w:cs="Arial"/>
          <w:color w:val="000000"/>
          <w:sz w:val="24"/>
          <w:szCs w:val="24"/>
          <w:lang w:eastAsia="ru-RU"/>
        </w:rPr>
        <w:t>20. Денежное содержание лиц, занимающих муниципальные должности и лиц, замещающих должности муниципальной службы</w:t>
      </w:r>
    </w:p>
    <w:p w:rsidR="00C14A7E" w:rsidRPr="00C14A7E" w:rsidRDefault="00C14A7E" w:rsidP="00C14A7E">
      <w:pPr>
        <w:shd w:val="clear" w:color="auto" w:fill="FFFFFF"/>
        <w:autoSpaceDE w:val="0"/>
        <w:autoSpaceDN w:val="0"/>
        <w:adjustRightInd w:val="0"/>
        <w:spacing w:after="0" w:line="240" w:lineRule="auto"/>
        <w:ind w:firstLine="709"/>
        <w:jc w:val="both"/>
        <w:rPr>
          <w:rFonts w:ascii="Arial" w:eastAsia="Times New Roman" w:hAnsi="Arial" w:cs="Arial"/>
          <w:color w:val="000000"/>
          <w:sz w:val="24"/>
          <w:szCs w:val="24"/>
          <w:lang w:eastAsia="ru-RU"/>
        </w:rPr>
      </w:pPr>
    </w:p>
    <w:p w:rsidR="00C14A7E" w:rsidRPr="00C14A7E" w:rsidRDefault="00C14A7E" w:rsidP="00C14A7E">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20.1.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ежемесячных и иных дополнительных выплат, определяемых законом Волгоградской  области.</w:t>
      </w:r>
    </w:p>
    <w:p w:rsidR="00C14A7E" w:rsidRPr="00C14A7E" w:rsidRDefault="00C14A7E" w:rsidP="00C14A7E">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20.2. Размер должностного оклада, а также ежемесячных и иных дополнительных выплат и порядок их осуществления устанавливаются Решением Пронинского</w:t>
      </w:r>
      <w:r w:rsidRPr="00C14A7E">
        <w:rPr>
          <w:rFonts w:ascii="Arial" w:eastAsia="Times New Roman" w:hAnsi="Arial" w:cs="Arial"/>
          <w:b/>
          <w:bCs/>
          <w:sz w:val="24"/>
          <w:szCs w:val="24"/>
          <w:lang w:eastAsia="ru-RU"/>
        </w:rPr>
        <w:t xml:space="preserve"> </w:t>
      </w:r>
      <w:r w:rsidRPr="00C14A7E">
        <w:rPr>
          <w:rFonts w:ascii="Arial" w:eastAsia="Times New Roman" w:hAnsi="Arial" w:cs="Arial"/>
          <w:sz w:val="24"/>
          <w:szCs w:val="24"/>
          <w:lang w:eastAsia="ru-RU"/>
        </w:rPr>
        <w:t>сельского Совета в соответствии с законодательством Российской Федерации и законодательством Волгоградской области.</w:t>
      </w:r>
    </w:p>
    <w:p w:rsidR="00C14A7E" w:rsidRPr="00C14A7E" w:rsidRDefault="00C14A7E" w:rsidP="00C14A7E">
      <w:pPr>
        <w:autoSpaceDE w:val="0"/>
        <w:autoSpaceDN w:val="0"/>
        <w:adjustRightInd w:val="0"/>
        <w:spacing w:after="0" w:line="240" w:lineRule="auto"/>
        <w:jc w:val="both"/>
        <w:rPr>
          <w:rFonts w:ascii="Arial" w:eastAsia="Times New Roman" w:hAnsi="Arial" w:cs="Arial"/>
          <w:sz w:val="24"/>
          <w:szCs w:val="24"/>
          <w:lang w:eastAsia="ru-RU"/>
        </w:rPr>
      </w:pPr>
    </w:p>
    <w:p w:rsidR="00C14A7E" w:rsidRPr="00C14A7E" w:rsidRDefault="00C14A7E" w:rsidP="00C14A7E">
      <w:pPr>
        <w:shd w:val="clear" w:color="auto" w:fill="FFFFFF"/>
        <w:tabs>
          <w:tab w:val="left" w:pos="993"/>
        </w:tabs>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C14A7E">
        <w:rPr>
          <w:rFonts w:ascii="Arial" w:eastAsia="Times New Roman" w:hAnsi="Arial" w:cs="Arial"/>
          <w:color w:val="000000"/>
          <w:sz w:val="24"/>
          <w:szCs w:val="24"/>
          <w:lang w:eastAsia="ru-RU"/>
        </w:rPr>
        <w:t>21. Отпуск муниципального служащего</w:t>
      </w:r>
    </w:p>
    <w:p w:rsidR="00C14A7E" w:rsidRPr="00C14A7E" w:rsidRDefault="00C14A7E" w:rsidP="00C14A7E">
      <w:pPr>
        <w:shd w:val="clear" w:color="auto" w:fill="FFFFFF"/>
        <w:tabs>
          <w:tab w:val="left" w:pos="993"/>
        </w:tabs>
        <w:autoSpaceDE w:val="0"/>
        <w:autoSpaceDN w:val="0"/>
        <w:adjustRightInd w:val="0"/>
        <w:spacing w:after="0" w:line="240" w:lineRule="auto"/>
        <w:ind w:firstLine="708"/>
        <w:jc w:val="both"/>
        <w:rPr>
          <w:rFonts w:ascii="Arial" w:eastAsia="Times New Roman" w:hAnsi="Arial" w:cs="Arial"/>
          <w:color w:val="000000"/>
          <w:sz w:val="24"/>
          <w:szCs w:val="24"/>
          <w:lang w:eastAsia="ru-RU"/>
        </w:rPr>
      </w:pPr>
    </w:p>
    <w:p w:rsidR="00C14A7E" w:rsidRPr="00C14A7E" w:rsidRDefault="00C14A7E" w:rsidP="00C14A7E">
      <w:pPr>
        <w:tabs>
          <w:tab w:val="left" w:pos="993"/>
        </w:tabs>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21.1. Муниципальному служащему предоставляется ежегодный оплачиваемый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C14A7E" w:rsidRPr="00C14A7E" w:rsidRDefault="00C14A7E" w:rsidP="00C14A7E">
      <w:pPr>
        <w:tabs>
          <w:tab w:val="left" w:pos="993"/>
        </w:tabs>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21.2.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C14A7E" w:rsidRPr="00C14A7E" w:rsidRDefault="00C14A7E" w:rsidP="00C14A7E">
      <w:pPr>
        <w:tabs>
          <w:tab w:val="left" w:pos="993"/>
        </w:tabs>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21.3. Ежегодный основной оплачиваемый отпуск предоставляется муниципальному служащему продолжительностью 30 календарных дней.</w:t>
      </w:r>
    </w:p>
    <w:p w:rsidR="00C14A7E" w:rsidRPr="00C14A7E" w:rsidRDefault="00C14A7E" w:rsidP="00C14A7E">
      <w:pPr>
        <w:tabs>
          <w:tab w:val="left" w:pos="993"/>
        </w:tabs>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21.4. Муниципальному служащему предоставляется ежегодный дополнительный оплачиваемый отпуск за выслугу лет (далее - отпуск за выслугу лет), продолжительность которого исчисляется из расчета один календарный день за каждый год стажа муниципальной службы, но не более 10 календарных дней.</w:t>
      </w:r>
    </w:p>
    <w:p w:rsidR="00C14A7E" w:rsidRPr="00C14A7E" w:rsidRDefault="00C14A7E" w:rsidP="00C14A7E">
      <w:pPr>
        <w:numPr>
          <w:ilvl w:val="0"/>
          <w:numId w:val="9"/>
        </w:numPr>
        <w:tabs>
          <w:tab w:val="left" w:pos="993"/>
          <w:tab w:val="left" w:pos="1134"/>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право на отпуск за выслугу лет соответствующей продолжительности возникает у муниципального служащего со дня достижения стажа муниципальной службы, необходимого для его предоставления.</w:t>
      </w:r>
    </w:p>
    <w:p w:rsidR="00C14A7E" w:rsidRPr="00C14A7E" w:rsidRDefault="00C14A7E" w:rsidP="00C14A7E">
      <w:pPr>
        <w:numPr>
          <w:ilvl w:val="0"/>
          <w:numId w:val="9"/>
        </w:numPr>
        <w:tabs>
          <w:tab w:val="left" w:pos="993"/>
          <w:tab w:val="left" w:pos="1134"/>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proofErr w:type="gramStart"/>
      <w:r w:rsidRPr="00C14A7E">
        <w:rPr>
          <w:rFonts w:ascii="Arial" w:eastAsia="Times New Roman" w:hAnsi="Arial" w:cs="Arial"/>
          <w:sz w:val="24"/>
          <w:szCs w:val="24"/>
          <w:lang w:eastAsia="ru-RU"/>
        </w:rPr>
        <w:t>при отсутствии у муниципального служащего права на ежегодный основной оплачиваемый отпуск в текущем календарном году отпуск за выслугу</w:t>
      </w:r>
      <w:proofErr w:type="gramEnd"/>
      <w:r w:rsidRPr="00C14A7E">
        <w:rPr>
          <w:rFonts w:ascii="Arial" w:eastAsia="Times New Roman" w:hAnsi="Arial" w:cs="Arial"/>
          <w:sz w:val="24"/>
          <w:szCs w:val="24"/>
          <w:lang w:eastAsia="ru-RU"/>
        </w:rPr>
        <w:t xml:space="preserve"> лет в этом году не предоставляется.</w:t>
      </w:r>
    </w:p>
    <w:p w:rsidR="00C14A7E" w:rsidRPr="00C14A7E" w:rsidRDefault="00C14A7E" w:rsidP="00C14A7E">
      <w:pPr>
        <w:numPr>
          <w:ilvl w:val="0"/>
          <w:numId w:val="9"/>
        </w:numPr>
        <w:tabs>
          <w:tab w:val="left" w:pos="993"/>
          <w:tab w:val="left" w:pos="1134"/>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отпуск за выслугу лет предоставляется в течение календарного года.</w:t>
      </w:r>
    </w:p>
    <w:p w:rsidR="00C14A7E" w:rsidRPr="00C14A7E" w:rsidRDefault="00C14A7E" w:rsidP="00C14A7E">
      <w:pPr>
        <w:numPr>
          <w:ilvl w:val="0"/>
          <w:numId w:val="9"/>
        </w:numPr>
        <w:tabs>
          <w:tab w:val="left" w:pos="993"/>
          <w:tab w:val="left" w:pos="1134"/>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при исчислении общей продолжительности ежегодного оплачиваемого отпуска ежегодный основной оплачиваемый отпуск суммируется с отпуском за выслугу лет. Общая продолжительность ежегодного основного оплачиваемого отпуска и отпуска за выслугу лет не может превышать 40 календарных дней.</w:t>
      </w:r>
    </w:p>
    <w:p w:rsidR="00C14A7E" w:rsidRPr="00C14A7E" w:rsidRDefault="00C14A7E" w:rsidP="00C14A7E">
      <w:pPr>
        <w:numPr>
          <w:ilvl w:val="0"/>
          <w:numId w:val="9"/>
        </w:numPr>
        <w:tabs>
          <w:tab w:val="left" w:pos="993"/>
          <w:tab w:val="left" w:pos="1134"/>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lastRenderedPageBreak/>
        <w:t>в случае пересчета неправомерно уменьшенного стажа муниципальной службы муниципальный служащий вправе использовать не предоставленные ранее дни отпуска за выслугу лет, но не более чем за три года неправильного исчисления стажа муниципальной службы.</w:t>
      </w:r>
    </w:p>
    <w:p w:rsidR="00C14A7E" w:rsidRPr="00C14A7E" w:rsidRDefault="00C14A7E" w:rsidP="00C14A7E">
      <w:pPr>
        <w:numPr>
          <w:ilvl w:val="0"/>
          <w:numId w:val="9"/>
        </w:numPr>
        <w:tabs>
          <w:tab w:val="left" w:pos="993"/>
          <w:tab w:val="left" w:pos="1134"/>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не предоставленные ранее дни отпуска за выслугу лет могут быть использованы муниципальным служащим в течение календарного года, в котором принято решение о перерасчете неправомерно уменьшенного стажа муниципальной службы.</w:t>
      </w:r>
    </w:p>
    <w:p w:rsidR="00C14A7E" w:rsidRPr="00C14A7E" w:rsidRDefault="00C14A7E" w:rsidP="00C14A7E">
      <w:pPr>
        <w:numPr>
          <w:ilvl w:val="0"/>
          <w:numId w:val="9"/>
        </w:numPr>
        <w:tabs>
          <w:tab w:val="left" w:pos="993"/>
          <w:tab w:val="left" w:pos="1134"/>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при увольнении с муниципальной службы муниципальному служащему выплачивается денежная компенсация за неиспользованный отпуск за выслугу лет пропорционально отработанному времени в текущем календарном году.</w:t>
      </w:r>
    </w:p>
    <w:p w:rsidR="00C14A7E" w:rsidRPr="00C14A7E" w:rsidRDefault="00C14A7E" w:rsidP="00C14A7E">
      <w:pPr>
        <w:tabs>
          <w:tab w:val="left" w:pos="993"/>
        </w:tabs>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21.5. Отпуск за выслугу лет и отпуск за ненормированный день муниципальному служащему может быть перенесен на следующий календарный год:</w:t>
      </w:r>
    </w:p>
    <w:p w:rsidR="00C14A7E" w:rsidRPr="00C14A7E" w:rsidRDefault="00C14A7E" w:rsidP="00C14A7E">
      <w:pPr>
        <w:numPr>
          <w:ilvl w:val="0"/>
          <w:numId w:val="10"/>
        </w:numPr>
        <w:tabs>
          <w:tab w:val="left" w:pos="-142"/>
          <w:tab w:val="left" w:pos="1134"/>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по заявлению муни</w:t>
      </w:r>
      <w:r>
        <w:rPr>
          <w:rFonts w:ascii="Arial" w:eastAsia="Times New Roman" w:hAnsi="Arial" w:cs="Arial"/>
          <w:sz w:val="24"/>
          <w:szCs w:val="24"/>
          <w:lang w:eastAsia="ru-RU"/>
        </w:rPr>
        <w:t xml:space="preserve">ципального служащего с согласия </w:t>
      </w:r>
      <w:r w:rsidRPr="00C14A7E">
        <w:rPr>
          <w:rFonts w:ascii="Arial" w:eastAsia="Times New Roman" w:hAnsi="Arial" w:cs="Arial"/>
          <w:sz w:val="24"/>
          <w:szCs w:val="24"/>
          <w:lang w:eastAsia="ru-RU"/>
        </w:rPr>
        <w:t>соответствующего руководителя;</w:t>
      </w:r>
    </w:p>
    <w:p w:rsidR="00C14A7E" w:rsidRPr="00C14A7E" w:rsidRDefault="00C14A7E" w:rsidP="00C14A7E">
      <w:pPr>
        <w:numPr>
          <w:ilvl w:val="0"/>
          <w:numId w:val="10"/>
        </w:numPr>
        <w:tabs>
          <w:tab w:val="left" w:pos="0"/>
          <w:tab w:val="left" w:pos="1134"/>
        </w:tabs>
        <w:suppressAutoHyphens/>
        <w:autoSpaceDE w:val="0"/>
        <w:autoSpaceDN w:val="0"/>
        <w:adjustRightInd w:val="0"/>
        <w:spacing w:after="0" w:line="240" w:lineRule="auto"/>
        <w:ind w:left="0" w:firstLine="709"/>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по инициативе соответствующего руководителя с согласия муниципального служащего.</w:t>
      </w:r>
    </w:p>
    <w:p w:rsidR="00C14A7E" w:rsidRPr="00C14A7E" w:rsidRDefault="00C14A7E" w:rsidP="00C14A7E">
      <w:pPr>
        <w:tabs>
          <w:tab w:val="left" w:pos="993"/>
          <w:tab w:val="left" w:pos="1276"/>
          <w:tab w:val="left" w:pos="1418"/>
        </w:tabs>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21.6. Запрещается непредставление муниципальному служащему отпуска за выслугу лет и отпуска за ненормированный день в течение двух лет подряд.</w:t>
      </w:r>
    </w:p>
    <w:p w:rsidR="00C14A7E" w:rsidRPr="00C14A7E" w:rsidRDefault="00C14A7E" w:rsidP="00C14A7E">
      <w:pPr>
        <w:tabs>
          <w:tab w:val="left" w:pos="993"/>
        </w:tabs>
        <w:autoSpaceDE w:val="0"/>
        <w:autoSpaceDN w:val="0"/>
        <w:adjustRightInd w:val="0"/>
        <w:spacing w:after="0" w:line="240" w:lineRule="auto"/>
        <w:ind w:firstLine="708"/>
        <w:jc w:val="both"/>
        <w:outlineLvl w:val="1"/>
        <w:rPr>
          <w:rFonts w:ascii="Arial" w:eastAsia="Times New Roman" w:hAnsi="Arial" w:cs="Arial"/>
          <w:sz w:val="24"/>
          <w:szCs w:val="24"/>
          <w:lang w:eastAsia="ru-RU"/>
        </w:rPr>
      </w:pPr>
      <w:r w:rsidRPr="00C14A7E">
        <w:rPr>
          <w:rFonts w:ascii="Arial" w:eastAsia="Times New Roman" w:hAnsi="Arial" w:cs="Arial"/>
          <w:sz w:val="24"/>
          <w:szCs w:val="24"/>
          <w:lang w:eastAsia="ru-RU"/>
        </w:rPr>
        <w:t>21.7. По семейным обстоятельствам и иным уважительным причинам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C14A7E" w:rsidRPr="00C14A7E" w:rsidRDefault="00C14A7E" w:rsidP="00C14A7E">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p>
    <w:p w:rsidR="00C14A7E" w:rsidRPr="00C14A7E" w:rsidRDefault="00C14A7E" w:rsidP="00C14A7E">
      <w:pPr>
        <w:shd w:val="clear" w:color="auto" w:fill="FFFFFF"/>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C14A7E">
        <w:rPr>
          <w:rFonts w:ascii="Arial" w:eastAsia="Times New Roman" w:hAnsi="Arial" w:cs="Arial"/>
          <w:color w:val="000000"/>
          <w:sz w:val="24"/>
          <w:szCs w:val="24"/>
          <w:lang w:eastAsia="ru-RU"/>
        </w:rPr>
        <w:t>22. Стаж муниципальной службы</w:t>
      </w:r>
    </w:p>
    <w:p w:rsidR="00C14A7E" w:rsidRPr="00C14A7E" w:rsidRDefault="00C14A7E" w:rsidP="00C14A7E">
      <w:pPr>
        <w:shd w:val="clear" w:color="auto" w:fill="FFFFFF"/>
        <w:autoSpaceDE w:val="0"/>
        <w:autoSpaceDN w:val="0"/>
        <w:adjustRightInd w:val="0"/>
        <w:spacing w:after="0" w:line="240" w:lineRule="auto"/>
        <w:ind w:firstLine="709"/>
        <w:jc w:val="both"/>
        <w:rPr>
          <w:rFonts w:ascii="Arial" w:eastAsia="Times New Roman" w:hAnsi="Arial" w:cs="Arial"/>
          <w:color w:val="000000"/>
          <w:sz w:val="24"/>
          <w:szCs w:val="24"/>
          <w:lang w:eastAsia="ru-RU"/>
        </w:rPr>
      </w:pPr>
    </w:p>
    <w:p w:rsidR="00C14A7E" w:rsidRPr="00C14A7E" w:rsidRDefault="00C14A7E" w:rsidP="00C14A7E">
      <w:pPr>
        <w:shd w:val="clear" w:color="auto" w:fill="FFFFFF"/>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C14A7E">
        <w:rPr>
          <w:rFonts w:ascii="Arial" w:eastAsia="Times New Roman" w:hAnsi="Arial" w:cs="Arial"/>
          <w:color w:val="000000"/>
          <w:sz w:val="24"/>
          <w:szCs w:val="24"/>
          <w:lang w:eastAsia="ru-RU"/>
        </w:rPr>
        <w:t>22.1. Стаж муниципальной службы муниципального служащего, дающего право на получение надбавки к должностному окладу за выслугу лет, дополнительного оплачиваемого отпуска и ежемесячной доплаты к пенсии  включает  в  себя  время  работы  на должностях  муниципальной  службы, муниципальных  и государственных должностях и на государственных должностях государственной службы.</w:t>
      </w:r>
    </w:p>
    <w:p w:rsidR="00C14A7E" w:rsidRPr="00C14A7E" w:rsidRDefault="00C14A7E" w:rsidP="00C14A7E">
      <w:pPr>
        <w:shd w:val="clear" w:color="auto" w:fill="FFFFFF"/>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C14A7E">
        <w:rPr>
          <w:rFonts w:ascii="Arial" w:eastAsia="Times New Roman" w:hAnsi="Arial" w:cs="Arial"/>
          <w:color w:val="000000"/>
          <w:sz w:val="24"/>
          <w:szCs w:val="24"/>
          <w:lang w:eastAsia="ru-RU"/>
        </w:rPr>
        <w:t>22.2. Включение в стаж иных периодов трудовой деятельности осуществляется в соответствии с Законом Волгоградской области "О порядке исчисления стажа государственной службы государственных служащих  Волгоградской области".</w:t>
      </w:r>
    </w:p>
    <w:p w:rsidR="00C14A7E" w:rsidRPr="00C14A7E" w:rsidRDefault="00C14A7E" w:rsidP="00C14A7E">
      <w:pPr>
        <w:shd w:val="clear" w:color="auto" w:fill="FFFFFF"/>
        <w:autoSpaceDE w:val="0"/>
        <w:autoSpaceDN w:val="0"/>
        <w:adjustRightInd w:val="0"/>
        <w:spacing w:after="0" w:line="240" w:lineRule="auto"/>
        <w:ind w:firstLine="709"/>
        <w:jc w:val="both"/>
        <w:rPr>
          <w:rFonts w:ascii="Arial" w:eastAsia="Times New Roman" w:hAnsi="Arial" w:cs="Arial"/>
          <w:color w:val="000000"/>
          <w:sz w:val="24"/>
          <w:szCs w:val="24"/>
          <w:lang w:eastAsia="ru-RU"/>
        </w:rPr>
      </w:pPr>
    </w:p>
    <w:p w:rsidR="00CC0F1E" w:rsidRPr="00C14A7E" w:rsidRDefault="00CC0F1E" w:rsidP="00C14A7E">
      <w:pPr>
        <w:spacing w:line="240" w:lineRule="auto"/>
        <w:rPr>
          <w:rFonts w:ascii="Arial" w:hAnsi="Arial" w:cs="Arial"/>
          <w:sz w:val="24"/>
          <w:szCs w:val="24"/>
        </w:rPr>
      </w:pPr>
    </w:p>
    <w:sectPr w:rsidR="00CC0F1E" w:rsidRPr="00C14A7E" w:rsidSect="00C14A7E">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B548B"/>
    <w:multiLevelType w:val="hybridMultilevel"/>
    <w:tmpl w:val="5F8ACB5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F6B3942"/>
    <w:multiLevelType w:val="multilevel"/>
    <w:tmpl w:val="9F808F86"/>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b w:val="0"/>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440" w:hanging="1080"/>
      </w:pPr>
      <w:rPr>
        <w:rFonts w:cs="Times New Roman" w:hint="default"/>
        <w:b/>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800" w:hanging="1440"/>
      </w:pPr>
      <w:rPr>
        <w:rFonts w:cs="Times New Roman" w:hint="default"/>
        <w:b/>
      </w:rPr>
    </w:lvl>
    <w:lvl w:ilvl="6">
      <w:start w:val="1"/>
      <w:numFmt w:val="decimal"/>
      <w:isLgl/>
      <w:lvlText w:val="%1.%2.%3.%4.%5.%6.%7."/>
      <w:lvlJc w:val="left"/>
      <w:pPr>
        <w:ind w:left="2160" w:hanging="1800"/>
      </w:pPr>
      <w:rPr>
        <w:rFonts w:cs="Times New Roman" w:hint="default"/>
        <w:b/>
      </w:rPr>
    </w:lvl>
    <w:lvl w:ilvl="7">
      <w:start w:val="1"/>
      <w:numFmt w:val="decimal"/>
      <w:isLgl/>
      <w:lvlText w:val="%1.%2.%3.%4.%5.%6.%7.%8."/>
      <w:lvlJc w:val="left"/>
      <w:pPr>
        <w:ind w:left="2160" w:hanging="1800"/>
      </w:pPr>
      <w:rPr>
        <w:rFonts w:cs="Times New Roman" w:hint="default"/>
        <w:b/>
      </w:rPr>
    </w:lvl>
    <w:lvl w:ilvl="8">
      <w:start w:val="1"/>
      <w:numFmt w:val="decimal"/>
      <w:isLgl/>
      <w:lvlText w:val="%1.%2.%3.%4.%5.%6.%7.%8.%9."/>
      <w:lvlJc w:val="left"/>
      <w:pPr>
        <w:ind w:left="2520" w:hanging="2160"/>
      </w:pPr>
      <w:rPr>
        <w:rFonts w:cs="Times New Roman" w:hint="default"/>
        <w:b/>
      </w:rPr>
    </w:lvl>
  </w:abstractNum>
  <w:abstractNum w:abstractNumId="2">
    <w:nsid w:val="1C8A1832"/>
    <w:multiLevelType w:val="hybridMultilevel"/>
    <w:tmpl w:val="B5BA3CE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2B8F4A99"/>
    <w:multiLevelType w:val="hybridMultilevel"/>
    <w:tmpl w:val="12440212"/>
    <w:lvl w:ilvl="0" w:tplc="04190001">
      <w:start w:val="1"/>
      <w:numFmt w:val="bullet"/>
      <w:lvlText w:val=""/>
      <w:lvlJc w:val="left"/>
      <w:pPr>
        <w:ind w:left="2111" w:hanging="360"/>
      </w:pPr>
      <w:rPr>
        <w:rFonts w:ascii="Symbol" w:hAnsi="Symbol" w:hint="default"/>
      </w:rPr>
    </w:lvl>
    <w:lvl w:ilvl="1" w:tplc="04190003" w:tentative="1">
      <w:start w:val="1"/>
      <w:numFmt w:val="bullet"/>
      <w:lvlText w:val="o"/>
      <w:lvlJc w:val="left"/>
      <w:pPr>
        <w:ind w:left="2831" w:hanging="360"/>
      </w:pPr>
      <w:rPr>
        <w:rFonts w:ascii="Courier New" w:hAnsi="Courier New" w:hint="default"/>
      </w:rPr>
    </w:lvl>
    <w:lvl w:ilvl="2" w:tplc="04190005" w:tentative="1">
      <w:start w:val="1"/>
      <w:numFmt w:val="bullet"/>
      <w:lvlText w:val=""/>
      <w:lvlJc w:val="left"/>
      <w:pPr>
        <w:ind w:left="3551" w:hanging="360"/>
      </w:pPr>
      <w:rPr>
        <w:rFonts w:ascii="Wingdings" w:hAnsi="Wingdings" w:hint="default"/>
      </w:rPr>
    </w:lvl>
    <w:lvl w:ilvl="3" w:tplc="04190001" w:tentative="1">
      <w:start w:val="1"/>
      <w:numFmt w:val="bullet"/>
      <w:lvlText w:val=""/>
      <w:lvlJc w:val="left"/>
      <w:pPr>
        <w:ind w:left="4271" w:hanging="360"/>
      </w:pPr>
      <w:rPr>
        <w:rFonts w:ascii="Symbol" w:hAnsi="Symbol" w:hint="default"/>
      </w:rPr>
    </w:lvl>
    <w:lvl w:ilvl="4" w:tplc="04190003" w:tentative="1">
      <w:start w:val="1"/>
      <w:numFmt w:val="bullet"/>
      <w:lvlText w:val="o"/>
      <w:lvlJc w:val="left"/>
      <w:pPr>
        <w:ind w:left="4991" w:hanging="360"/>
      </w:pPr>
      <w:rPr>
        <w:rFonts w:ascii="Courier New" w:hAnsi="Courier New" w:hint="default"/>
      </w:rPr>
    </w:lvl>
    <w:lvl w:ilvl="5" w:tplc="04190005" w:tentative="1">
      <w:start w:val="1"/>
      <w:numFmt w:val="bullet"/>
      <w:lvlText w:val=""/>
      <w:lvlJc w:val="left"/>
      <w:pPr>
        <w:ind w:left="5711" w:hanging="360"/>
      </w:pPr>
      <w:rPr>
        <w:rFonts w:ascii="Wingdings" w:hAnsi="Wingdings" w:hint="default"/>
      </w:rPr>
    </w:lvl>
    <w:lvl w:ilvl="6" w:tplc="04190001" w:tentative="1">
      <w:start w:val="1"/>
      <w:numFmt w:val="bullet"/>
      <w:lvlText w:val=""/>
      <w:lvlJc w:val="left"/>
      <w:pPr>
        <w:ind w:left="6431" w:hanging="360"/>
      </w:pPr>
      <w:rPr>
        <w:rFonts w:ascii="Symbol" w:hAnsi="Symbol" w:hint="default"/>
      </w:rPr>
    </w:lvl>
    <w:lvl w:ilvl="7" w:tplc="04190003" w:tentative="1">
      <w:start w:val="1"/>
      <w:numFmt w:val="bullet"/>
      <w:lvlText w:val="o"/>
      <w:lvlJc w:val="left"/>
      <w:pPr>
        <w:ind w:left="7151" w:hanging="360"/>
      </w:pPr>
      <w:rPr>
        <w:rFonts w:ascii="Courier New" w:hAnsi="Courier New" w:hint="default"/>
      </w:rPr>
    </w:lvl>
    <w:lvl w:ilvl="8" w:tplc="04190005" w:tentative="1">
      <w:start w:val="1"/>
      <w:numFmt w:val="bullet"/>
      <w:lvlText w:val=""/>
      <w:lvlJc w:val="left"/>
      <w:pPr>
        <w:ind w:left="7871" w:hanging="360"/>
      </w:pPr>
      <w:rPr>
        <w:rFonts w:ascii="Wingdings" w:hAnsi="Wingdings" w:hint="default"/>
      </w:rPr>
    </w:lvl>
  </w:abstractNum>
  <w:abstractNum w:abstractNumId="4">
    <w:nsid w:val="2DAA7DE5"/>
    <w:multiLevelType w:val="hybridMultilevel"/>
    <w:tmpl w:val="3BB2874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3B600A89"/>
    <w:multiLevelType w:val="multilevel"/>
    <w:tmpl w:val="D05E4784"/>
    <w:lvl w:ilvl="0">
      <w:start w:val="4"/>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6">
    <w:nsid w:val="4DB323AA"/>
    <w:multiLevelType w:val="hybridMultilevel"/>
    <w:tmpl w:val="ACFE279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nsid w:val="589E63EA"/>
    <w:multiLevelType w:val="hybridMultilevel"/>
    <w:tmpl w:val="C97647B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597F246C"/>
    <w:multiLevelType w:val="hybridMultilevel"/>
    <w:tmpl w:val="3E88429A"/>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5C1C5709"/>
    <w:multiLevelType w:val="multilevel"/>
    <w:tmpl w:val="797E349E"/>
    <w:lvl w:ilvl="0">
      <w:start w:val="4"/>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1713"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0">
    <w:nsid w:val="5E3B4109"/>
    <w:multiLevelType w:val="hybridMultilevel"/>
    <w:tmpl w:val="53A6602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nsid w:val="69913755"/>
    <w:multiLevelType w:val="hybridMultilevel"/>
    <w:tmpl w:val="ECDE7F7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nsid w:val="6A017569"/>
    <w:multiLevelType w:val="multilevel"/>
    <w:tmpl w:val="0540ACE8"/>
    <w:lvl w:ilvl="0">
      <w:start w:val="6"/>
      <w:numFmt w:val="decimal"/>
      <w:lvlText w:val="%1."/>
      <w:lvlJc w:val="left"/>
      <w:pPr>
        <w:ind w:left="408" w:hanging="408"/>
      </w:pPr>
      <w:rPr>
        <w:rFonts w:hint="default"/>
      </w:rPr>
    </w:lvl>
    <w:lvl w:ilvl="1">
      <w:start w:val="5"/>
      <w:numFmt w:val="decimal"/>
      <w:lvlText w:val="%1.%2."/>
      <w:lvlJc w:val="left"/>
      <w:pPr>
        <w:ind w:left="1008" w:hanging="72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944" w:hanging="108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816" w:hanging="1800"/>
      </w:pPr>
      <w:rPr>
        <w:rFonts w:hint="default"/>
      </w:rPr>
    </w:lvl>
    <w:lvl w:ilvl="8">
      <w:start w:val="1"/>
      <w:numFmt w:val="decimal"/>
      <w:lvlText w:val="%1.%2.%3.%4.%5.%6.%7.%8.%9."/>
      <w:lvlJc w:val="left"/>
      <w:pPr>
        <w:ind w:left="4464" w:hanging="2160"/>
      </w:pPr>
      <w:rPr>
        <w:rFonts w:hint="default"/>
      </w:rPr>
    </w:lvl>
  </w:abstractNum>
  <w:abstractNum w:abstractNumId="13">
    <w:nsid w:val="6FB53F4C"/>
    <w:multiLevelType w:val="multilevel"/>
    <w:tmpl w:val="D05E4784"/>
    <w:lvl w:ilvl="0">
      <w:start w:val="4"/>
      <w:numFmt w:val="decimal"/>
      <w:lvlText w:val="%1."/>
      <w:lvlJc w:val="left"/>
      <w:pPr>
        <w:ind w:left="450" w:hanging="450"/>
      </w:pPr>
      <w:rPr>
        <w:rFonts w:cs="Times New Roman" w:hint="default"/>
      </w:rPr>
    </w:lvl>
    <w:lvl w:ilvl="1">
      <w:start w:val="1"/>
      <w:numFmt w:val="decimal"/>
      <w:lvlText w:val="%1.%2."/>
      <w:lvlJc w:val="left"/>
      <w:pPr>
        <w:ind w:left="3272" w:hanging="720"/>
      </w:pPr>
      <w:rPr>
        <w:rFonts w:cs="Times New Roman"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4">
    <w:nsid w:val="700F2FFE"/>
    <w:multiLevelType w:val="hybridMultilevel"/>
    <w:tmpl w:val="D98EB6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4897CC4"/>
    <w:multiLevelType w:val="hybridMultilevel"/>
    <w:tmpl w:val="124EA87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9"/>
  </w:num>
  <w:num w:numId="2">
    <w:abstractNumId w:val="13"/>
  </w:num>
  <w:num w:numId="3">
    <w:abstractNumId w:val="1"/>
  </w:num>
  <w:num w:numId="4">
    <w:abstractNumId w:val="5"/>
  </w:num>
  <w:num w:numId="5">
    <w:abstractNumId w:val="8"/>
  </w:num>
  <w:num w:numId="6">
    <w:abstractNumId w:val="0"/>
  </w:num>
  <w:num w:numId="7">
    <w:abstractNumId w:val="11"/>
  </w:num>
  <w:num w:numId="8">
    <w:abstractNumId w:val="3"/>
  </w:num>
  <w:num w:numId="9">
    <w:abstractNumId w:val="6"/>
  </w:num>
  <w:num w:numId="10">
    <w:abstractNumId w:val="15"/>
  </w:num>
  <w:num w:numId="11">
    <w:abstractNumId w:val="14"/>
  </w:num>
  <w:num w:numId="12">
    <w:abstractNumId w:val="2"/>
  </w:num>
  <w:num w:numId="13">
    <w:abstractNumId w:val="10"/>
  </w:num>
  <w:num w:numId="14">
    <w:abstractNumId w:val="4"/>
  </w:num>
  <w:num w:numId="15">
    <w:abstractNumId w:val="7"/>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599"/>
    <w:rsid w:val="004E5599"/>
    <w:rsid w:val="00C14A7E"/>
    <w:rsid w:val="00CC0F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18</Pages>
  <Words>7550</Words>
  <Characters>43036</Characters>
  <Application>Microsoft Office Word</Application>
  <DocSecurity>0</DocSecurity>
  <Lines>358</Lines>
  <Paragraphs>100</Paragraphs>
  <ScaleCrop>false</ScaleCrop>
  <Company/>
  <LinksUpToDate>false</LinksUpToDate>
  <CharactersWithSpaces>50486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Algo</dc:creator>
  <cp:keywords/>
  <dc:description/>
  <cp:lastModifiedBy>Algo</cp:lastModifiedBy>
  <cp:revision>2</cp:revision>
  <dcterms:created xsi:type="dcterms:W3CDTF">2019-04-26T05:41:00Z</dcterms:created>
  <dcterms:modified xsi:type="dcterms:W3CDTF">2019-04-26T05:47:00Z</dcterms:modified>
</cp:coreProperties>
</file>