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15" w:rsidRPr="000F5259" w:rsidRDefault="00DB2415" w:rsidP="003B4CBC">
      <w:pPr>
        <w:widowControl w:val="0"/>
        <w:autoSpaceDE w:val="0"/>
        <w:autoSpaceDN w:val="0"/>
        <w:adjustRightInd w:val="0"/>
        <w:ind w:left="7788" w:firstLine="708"/>
        <w:jc w:val="both"/>
      </w:pPr>
      <w:r>
        <w:rPr>
          <w:sz w:val="29"/>
          <w:szCs w:val="29"/>
        </w:rPr>
        <w:t>ПРОЕКТ</w:t>
      </w:r>
    </w:p>
    <w:p w:rsidR="00DB2415" w:rsidRPr="000F5259" w:rsidRDefault="00DB2415" w:rsidP="00DB2415">
      <w:pPr>
        <w:widowControl w:val="0"/>
        <w:autoSpaceDE w:val="0"/>
        <w:autoSpaceDN w:val="0"/>
        <w:adjustRightInd w:val="0"/>
        <w:ind w:firstLine="540"/>
        <w:jc w:val="both"/>
      </w:pPr>
    </w:p>
    <w:p w:rsidR="00DB2415" w:rsidRPr="000F5259" w:rsidRDefault="00DB2415" w:rsidP="00DB2415">
      <w:pPr>
        <w:pStyle w:val="ConsPlusCell"/>
        <w:jc w:val="center"/>
        <w:rPr>
          <w:rFonts w:ascii="Times New Roman" w:hAnsi="Times New Roman" w:cs="Times New Roman"/>
          <w:b/>
          <w:sz w:val="28"/>
          <w:szCs w:val="28"/>
        </w:rPr>
      </w:pPr>
      <w:bookmarkStart w:id="0" w:name="Par34"/>
      <w:bookmarkEnd w:id="0"/>
      <w:r w:rsidRPr="000F5259">
        <w:rPr>
          <w:rFonts w:ascii="Times New Roman" w:hAnsi="Times New Roman" w:cs="Times New Roman"/>
          <w:b/>
          <w:sz w:val="28"/>
          <w:szCs w:val="28"/>
        </w:rPr>
        <w:t>Административный регламент</w:t>
      </w:r>
    </w:p>
    <w:p w:rsidR="00DB2415" w:rsidRPr="000F5259" w:rsidRDefault="00DB2415" w:rsidP="00DB2415">
      <w:pPr>
        <w:autoSpaceDE w:val="0"/>
        <w:autoSpaceDN w:val="0"/>
        <w:adjustRightInd w:val="0"/>
        <w:ind w:firstLine="540"/>
        <w:jc w:val="center"/>
        <w:rPr>
          <w:b/>
          <w:bCs/>
          <w:sz w:val="28"/>
          <w:szCs w:val="28"/>
        </w:rPr>
      </w:pPr>
      <w:r w:rsidRPr="000F5259">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3B4CBC" w:rsidRPr="00015C2A">
        <w:rPr>
          <w:b/>
          <w:sz w:val="28"/>
          <w:szCs w:val="28"/>
        </w:rPr>
        <w:t>Серафимовичского муниципального района</w:t>
      </w:r>
      <w:r w:rsidR="003B4CBC">
        <w:rPr>
          <w:b/>
          <w:sz w:val="28"/>
          <w:szCs w:val="28"/>
        </w:rPr>
        <w:t>,</w:t>
      </w:r>
      <w:r w:rsidRPr="000F5259">
        <w:rPr>
          <w:b/>
          <w:sz w:val="28"/>
          <w:szCs w:val="28"/>
        </w:rPr>
        <w:t xml:space="preserve"> и земельных участков, государственная собственность на которые не разграничена, расположенных на территории </w:t>
      </w:r>
      <w:r w:rsidR="003B4CBC" w:rsidRPr="00015C2A">
        <w:rPr>
          <w:b/>
          <w:sz w:val="28"/>
          <w:szCs w:val="28"/>
        </w:rPr>
        <w:t>Серафимовичского муниципального района</w:t>
      </w:r>
      <w:r w:rsidR="003B4CBC">
        <w:rPr>
          <w:b/>
          <w:sz w:val="28"/>
          <w:szCs w:val="28"/>
        </w:rPr>
        <w:t>,</w:t>
      </w:r>
      <w:r w:rsidRPr="000F5259">
        <w:rPr>
          <w:rStyle w:val="af9"/>
          <w:b/>
          <w:color w:val="FF0000"/>
          <w:sz w:val="28"/>
          <w:szCs w:val="28"/>
        </w:rPr>
        <w:t xml:space="preserve"> </w:t>
      </w:r>
      <w:r w:rsidRPr="000F5259">
        <w:rPr>
          <w:b/>
          <w:sz w:val="28"/>
          <w:szCs w:val="28"/>
        </w:rPr>
        <w:t>в безвозмездное пользование»</w:t>
      </w:r>
    </w:p>
    <w:p w:rsidR="00DB2415" w:rsidRPr="000F5259" w:rsidRDefault="00DB2415" w:rsidP="00DB2415">
      <w:pPr>
        <w:pStyle w:val="ConsPlusCell"/>
        <w:jc w:val="center"/>
      </w:pPr>
    </w:p>
    <w:p w:rsidR="00DB2415" w:rsidRPr="003B4CBC" w:rsidRDefault="00DB2415" w:rsidP="00DB2415">
      <w:pPr>
        <w:widowControl w:val="0"/>
        <w:autoSpaceDE w:val="0"/>
        <w:autoSpaceDN w:val="0"/>
        <w:adjustRightInd w:val="0"/>
        <w:jc w:val="center"/>
        <w:outlineLvl w:val="1"/>
        <w:rPr>
          <w:b/>
          <w:sz w:val="24"/>
          <w:szCs w:val="24"/>
        </w:rPr>
      </w:pPr>
      <w:r w:rsidRPr="003B4CBC">
        <w:rPr>
          <w:b/>
          <w:sz w:val="24"/>
          <w:szCs w:val="24"/>
        </w:rPr>
        <w:t>1. Общие положения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1.1. Предмет регулирования.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w:t>
      </w:r>
      <w:proofErr w:type="gramStart"/>
      <w:r w:rsidRPr="003B4CBC">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3B4CBC" w:rsidRPr="003B4CBC">
        <w:rPr>
          <w:sz w:val="24"/>
          <w:szCs w:val="24"/>
        </w:rPr>
        <w:t>Серафимовичского муниципального района</w:t>
      </w:r>
      <w:r w:rsidRPr="003B4CBC">
        <w:rPr>
          <w:i/>
          <w:sz w:val="24"/>
          <w:szCs w:val="24"/>
          <w:u w:val="single"/>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w:t>
      </w:r>
      <w:r w:rsidR="003B4CBC" w:rsidRPr="003B4CBC">
        <w:rPr>
          <w:sz w:val="24"/>
          <w:szCs w:val="24"/>
        </w:rPr>
        <w:t>Серафимовичского муниципального район</w:t>
      </w:r>
      <w:r w:rsidR="003B4CBC">
        <w:rPr>
          <w:sz w:val="24"/>
          <w:szCs w:val="24"/>
        </w:rPr>
        <w:t>а,</w:t>
      </w:r>
      <w:r w:rsidRPr="003B4CBC">
        <w:rPr>
          <w:sz w:val="24"/>
          <w:szCs w:val="24"/>
        </w:rPr>
        <w:t xml:space="preserve">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B4CBC" w:rsidRPr="00D27FCF">
        <w:rPr>
          <w:sz w:val="24"/>
          <w:szCs w:val="24"/>
        </w:rPr>
        <w:t>администрацией Серафимовичского муниципального</w:t>
      </w:r>
      <w:proofErr w:type="gramEnd"/>
      <w:r w:rsidR="003B4CBC" w:rsidRPr="00D27FCF">
        <w:rPr>
          <w:sz w:val="24"/>
          <w:szCs w:val="24"/>
        </w:rPr>
        <w:t xml:space="preserve"> района</w:t>
      </w:r>
      <w:r w:rsidRPr="003B4CBC">
        <w:rPr>
          <w:sz w:val="24"/>
          <w:szCs w:val="24"/>
        </w:rPr>
        <w:t>.</w:t>
      </w:r>
    </w:p>
    <w:p w:rsidR="00DB2415" w:rsidRPr="003B4CBC" w:rsidRDefault="00DB2415" w:rsidP="00DB2415">
      <w:pPr>
        <w:ind w:firstLine="567"/>
        <w:jc w:val="both"/>
        <w:rPr>
          <w:sz w:val="24"/>
          <w:szCs w:val="24"/>
        </w:rPr>
      </w:pPr>
      <w:r w:rsidRPr="003B4CBC">
        <w:rPr>
          <w:sz w:val="24"/>
          <w:szCs w:val="24"/>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B2415" w:rsidRPr="003B4CBC" w:rsidRDefault="00DB2415" w:rsidP="00DB2415">
      <w:pPr>
        <w:autoSpaceDE w:val="0"/>
        <w:autoSpaceDN w:val="0"/>
        <w:adjustRightInd w:val="0"/>
        <w:ind w:firstLine="540"/>
        <w:jc w:val="both"/>
        <w:rPr>
          <w:sz w:val="24"/>
          <w:szCs w:val="24"/>
        </w:rPr>
      </w:pPr>
      <w:r w:rsidRPr="003B4CBC">
        <w:rPr>
          <w:sz w:val="24"/>
          <w:szCs w:val="24"/>
        </w:rPr>
        <w:t>Земельные участки могут быть предоставлены в безвозмездное пользование:</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roofErr w:type="gramEnd"/>
    </w:p>
    <w:p w:rsidR="00DB2415" w:rsidRPr="003B4CBC" w:rsidRDefault="00DB2415" w:rsidP="00DB2415">
      <w:pPr>
        <w:autoSpaceDE w:val="0"/>
        <w:autoSpaceDN w:val="0"/>
        <w:adjustRightInd w:val="0"/>
        <w:ind w:firstLine="539"/>
        <w:jc w:val="both"/>
        <w:rPr>
          <w:sz w:val="24"/>
          <w:szCs w:val="24"/>
        </w:rPr>
      </w:pPr>
      <w:r w:rsidRPr="003B4CBC">
        <w:rPr>
          <w:sz w:val="24"/>
          <w:szCs w:val="24"/>
        </w:rPr>
        <w:t>2) казенным предприятиям на срок до одного года (п.п. 1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t xml:space="preserve">7) лицам, с которыми в соответствии с Федеральным </w:t>
      </w:r>
      <w:hyperlink r:id="rId8" w:history="1">
        <w:r w:rsidRPr="003B4CBC">
          <w:rPr>
            <w:sz w:val="24"/>
            <w:szCs w:val="24"/>
          </w:rPr>
          <w:t>законом</w:t>
        </w:r>
      </w:hyperlink>
      <w:r w:rsidRPr="003B4CBC">
        <w:rPr>
          <w:sz w:val="24"/>
          <w:szCs w:val="24"/>
        </w:rPr>
        <w:t xml:space="preserve"> от 5 апреля </w:t>
      </w:r>
      <w:smartTag w:uri="urn:schemas-microsoft-com:office:smarttags" w:element="metricconverter">
        <w:smartTagPr>
          <w:attr w:name="ProductID" w:val="2013 г"/>
        </w:smartTagPr>
        <w:r w:rsidRPr="003B4CBC">
          <w:rPr>
            <w:sz w:val="24"/>
            <w:szCs w:val="24"/>
          </w:rPr>
          <w:t>2013 г</w:t>
        </w:r>
      </w:smartTag>
      <w:r w:rsidRPr="003B4CBC">
        <w:rPr>
          <w:sz w:val="24"/>
          <w:szCs w:val="24"/>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3B4CBC">
        <w:rPr>
          <w:sz w:val="24"/>
          <w:szCs w:val="24"/>
        </w:rPr>
        <w:t xml:space="preserve"> (п.п. 5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xml:space="preserve">11) гражданам и юридическим лицам для сельскохозяйственного, </w:t>
      </w:r>
      <w:proofErr w:type="spellStart"/>
      <w:r w:rsidRPr="003B4CBC">
        <w:rPr>
          <w:sz w:val="24"/>
          <w:szCs w:val="24"/>
        </w:rPr>
        <w:t>охотхозяйственного</w:t>
      </w:r>
      <w:proofErr w:type="spellEnd"/>
      <w:r w:rsidRPr="003B4CBC">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3B4CBC">
          <w:rPr>
            <w:sz w:val="24"/>
            <w:szCs w:val="24"/>
          </w:rPr>
          <w:t>порядке</w:t>
        </w:r>
      </w:hyperlink>
      <w:r w:rsidRPr="003B4CBC">
        <w:rPr>
          <w:sz w:val="24"/>
          <w:szCs w:val="24"/>
        </w:rPr>
        <w:t xml:space="preserve"> перечень земельных участков, предоставленных </w:t>
      </w:r>
      <w:r w:rsidRPr="003B4CBC">
        <w:rPr>
          <w:sz w:val="24"/>
          <w:szCs w:val="24"/>
        </w:rPr>
        <w:lastRenderedPageBreak/>
        <w:t>для нужд обороны и безопасности и временно не используемых для указанных нужд, на срок не более чем пять лет (п.п. 10 п. 2 ст. 39.10</w:t>
      </w:r>
      <w:proofErr w:type="gramEnd"/>
      <w:r w:rsidRPr="003B4CBC">
        <w:rPr>
          <w:sz w:val="24"/>
          <w:szCs w:val="24"/>
        </w:rPr>
        <w:t xml:space="preserve"> </w:t>
      </w:r>
      <w:proofErr w:type="gramStart"/>
      <w:r w:rsidRPr="003B4CBC">
        <w:rPr>
          <w:sz w:val="24"/>
          <w:szCs w:val="24"/>
        </w:rPr>
        <w:t>ЗК РФ);</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12) садоводческим или огородническим некоммерческим товариществам на срок не более чем пять лет (п.п. 11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3B4CBC">
          <w:rPr>
            <w:sz w:val="24"/>
            <w:szCs w:val="24"/>
          </w:rPr>
          <w:t>законами</w:t>
        </w:r>
      </w:hyperlink>
      <w:r w:rsidRPr="003B4CBC">
        <w:rPr>
          <w:sz w:val="24"/>
          <w:szCs w:val="24"/>
        </w:rPr>
        <w:t xml:space="preserve"> (п.п. 12 п. 2 ст. 39.10 ЗК РФ);</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xml:space="preserve">14) лицам, с которыми в соответствии с Федеральным </w:t>
      </w:r>
      <w:hyperlink r:id="rId11" w:history="1">
        <w:r w:rsidRPr="003B4CBC">
          <w:rPr>
            <w:sz w:val="24"/>
            <w:szCs w:val="24"/>
          </w:rPr>
          <w:t>законом</w:t>
        </w:r>
      </w:hyperlink>
      <w:r w:rsidRPr="003B4CBC">
        <w:rPr>
          <w:sz w:val="24"/>
          <w:szCs w:val="24"/>
        </w:rPr>
        <w:t xml:space="preserve"> от 29 декабря </w:t>
      </w:r>
      <w:smartTag w:uri="urn:schemas-microsoft-com:office:smarttags" w:element="metricconverter">
        <w:smartTagPr>
          <w:attr w:name="ProductID" w:val="2012 г"/>
        </w:smartTagPr>
        <w:r w:rsidRPr="003B4CBC">
          <w:rPr>
            <w:sz w:val="24"/>
            <w:szCs w:val="24"/>
          </w:rPr>
          <w:t>2012 г</w:t>
        </w:r>
      </w:smartTag>
      <w:r w:rsidRPr="003B4CBC">
        <w:rPr>
          <w:sz w:val="24"/>
          <w:szCs w:val="24"/>
        </w:rPr>
        <w:t xml:space="preserve">. № 275-ФЗ «О государственном оборонном заказе», Федеральным </w:t>
      </w:r>
      <w:hyperlink r:id="rId12" w:history="1">
        <w:r w:rsidRPr="003B4CBC">
          <w:rPr>
            <w:sz w:val="24"/>
            <w:szCs w:val="24"/>
          </w:rPr>
          <w:t>законом</w:t>
        </w:r>
      </w:hyperlink>
      <w:r w:rsidRPr="003B4CBC">
        <w:rPr>
          <w:sz w:val="24"/>
          <w:szCs w:val="24"/>
        </w:rPr>
        <w:t xml:space="preserve"> от 5 апреля </w:t>
      </w:r>
      <w:smartTag w:uri="urn:schemas-microsoft-com:office:smarttags" w:element="metricconverter">
        <w:smartTagPr>
          <w:attr w:name="ProductID" w:val="2013 г"/>
        </w:smartTagPr>
        <w:r w:rsidRPr="003B4CBC">
          <w:rPr>
            <w:sz w:val="24"/>
            <w:szCs w:val="24"/>
          </w:rPr>
          <w:t>2013 г</w:t>
        </w:r>
      </w:smartTag>
      <w:r w:rsidRPr="003B4CBC">
        <w:rPr>
          <w:sz w:val="24"/>
          <w:szCs w:val="24"/>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3B4CBC">
        <w:rPr>
          <w:sz w:val="24"/>
          <w:szCs w:val="24"/>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15) лицу, право безвозмездного </w:t>
      </w:r>
      <w:proofErr w:type="gramStart"/>
      <w:r w:rsidRPr="003B4CBC">
        <w:rPr>
          <w:sz w:val="24"/>
          <w:szCs w:val="24"/>
        </w:rPr>
        <w:t>пользования</w:t>
      </w:r>
      <w:proofErr w:type="gramEnd"/>
      <w:r w:rsidRPr="003B4CBC">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16) лицу в случае и в порядке, которые предусмотрены Федеральным </w:t>
      </w:r>
      <w:hyperlink r:id="rId13" w:history="1">
        <w:r w:rsidRPr="003B4CBC">
          <w:rPr>
            <w:sz w:val="24"/>
            <w:szCs w:val="24"/>
          </w:rPr>
          <w:t>законом</w:t>
        </w:r>
      </w:hyperlink>
      <w:r w:rsidRPr="003B4CBC">
        <w:rPr>
          <w:sz w:val="24"/>
          <w:szCs w:val="24"/>
        </w:rPr>
        <w:t xml:space="preserve"> от 24 июля </w:t>
      </w:r>
      <w:smartTag w:uri="urn:schemas-microsoft-com:office:smarttags" w:element="metricconverter">
        <w:smartTagPr>
          <w:attr w:name="ProductID" w:val="2008 г"/>
        </w:smartTagPr>
        <w:r w:rsidRPr="003B4CBC">
          <w:rPr>
            <w:sz w:val="24"/>
            <w:szCs w:val="24"/>
          </w:rPr>
          <w:t>2008 г</w:t>
        </w:r>
      </w:smartTag>
      <w:r w:rsidRPr="003B4CBC">
        <w:rPr>
          <w:sz w:val="24"/>
          <w:szCs w:val="24"/>
        </w:rPr>
        <w:t>. № 161-ФЗ «О содействии развитию жилищного строительства» (п.п. 17 п. 2 ст. 39.10 ЗК РФ);</w:t>
      </w:r>
    </w:p>
    <w:p w:rsidR="00DB2415" w:rsidRPr="003B4CBC" w:rsidRDefault="00DB2415" w:rsidP="00DB2415">
      <w:pPr>
        <w:autoSpaceDE w:val="0"/>
        <w:autoSpaceDN w:val="0"/>
        <w:adjustRightInd w:val="0"/>
        <w:jc w:val="both"/>
        <w:rPr>
          <w:sz w:val="24"/>
          <w:szCs w:val="24"/>
        </w:rPr>
      </w:pPr>
      <w:r w:rsidRPr="003B4CBC">
        <w:rPr>
          <w:sz w:val="24"/>
          <w:szCs w:val="24"/>
        </w:rPr>
        <w:t xml:space="preserve">       17) акционерному обществу "Почта России" в соответствии с Федеральным </w:t>
      </w:r>
      <w:hyperlink r:id="rId14" w:history="1">
        <w:r w:rsidRPr="003B4CBC">
          <w:rPr>
            <w:sz w:val="24"/>
            <w:szCs w:val="24"/>
          </w:rPr>
          <w:t>законом</w:t>
        </w:r>
      </w:hyperlink>
      <w:r w:rsidRPr="003B4CBC">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1.3. Порядок информирования заявителей о предоставлении муниципальной услуги.</w:t>
      </w:r>
    </w:p>
    <w:p w:rsidR="003B4CBC" w:rsidRPr="00D27FCF" w:rsidRDefault="00DB2415" w:rsidP="003B4CBC">
      <w:pPr>
        <w:widowControl w:val="0"/>
        <w:autoSpaceDE w:val="0"/>
        <w:autoSpaceDN w:val="0"/>
        <w:adjustRightInd w:val="0"/>
        <w:ind w:firstLine="600"/>
        <w:jc w:val="both"/>
        <w:rPr>
          <w:sz w:val="24"/>
          <w:szCs w:val="24"/>
        </w:rPr>
      </w:pPr>
      <w:r w:rsidRPr="003B4CBC">
        <w:rPr>
          <w:sz w:val="24"/>
          <w:szCs w:val="24"/>
        </w:rPr>
        <w:t xml:space="preserve">1.3.1 </w:t>
      </w:r>
      <w:r w:rsidR="003B4CBC" w:rsidRPr="00D27FCF">
        <w:rPr>
          <w:sz w:val="24"/>
          <w:szCs w:val="24"/>
        </w:rPr>
        <w:t>Сведения о месте нахождения, контактных телефонах и графике работы администрации Серафимовичского муниципального района, организаций, участвующих в предоставлении муниципальной услуги, многофункционального центра  (далее – МФЦ):</w:t>
      </w:r>
    </w:p>
    <w:p w:rsidR="003B4CBC" w:rsidRPr="00D27FCF" w:rsidRDefault="003B4CBC" w:rsidP="003B4CBC">
      <w:pPr>
        <w:autoSpaceDE w:val="0"/>
        <w:autoSpaceDN w:val="0"/>
        <w:adjustRightInd w:val="0"/>
        <w:ind w:firstLine="540"/>
        <w:jc w:val="both"/>
        <w:rPr>
          <w:sz w:val="24"/>
          <w:szCs w:val="24"/>
        </w:rPr>
      </w:pPr>
      <w:r w:rsidRPr="00D27FCF">
        <w:rPr>
          <w:sz w:val="24"/>
          <w:szCs w:val="24"/>
        </w:rPr>
        <w:t>Администрация Серафимовичского муниципального района осуществляет прием заявителей по адресу: 403441, Волгоградская область, город Серафимович, улица Октябрьская, дом 67 (3-й и 2-й этажи) согласно графику:</w:t>
      </w:r>
    </w:p>
    <w:p w:rsidR="003B4CBC" w:rsidRPr="00D27FCF" w:rsidRDefault="003B4CBC" w:rsidP="003B4CBC">
      <w:pPr>
        <w:autoSpaceDE w:val="0"/>
        <w:autoSpaceDN w:val="0"/>
        <w:adjustRightInd w:val="0"/>
        <w:ind w:firstLine="540"/>
        <w:jc w:val="both"/>
        <w:rPr>
          <w:sz w:val="24"/>
          <w:szCs w:val="24"/>
        </w:rPr>
      </w:pPr>
      <w:r w:rsidRPr="00D27FCF">
        <w:rPr>
          <w:sz w:val="24"/>
          <w:szCs w:val="24"/>
        </w:rPr>
        <w:t>понедельник, вторник, среда, четверг, пятница - с 8.00 до 17.00 час</w:t>
      </w:r>
      <w:proofErr w:type="gramStart"/>
      <w:r w:rsidRPr="00D27FCF">
        <w:rPr>
          <w:sz w:val="24"/>
          <w:szCs w:val="24"/>
        </w:rPr>
        <w:t>.;</w:t>
      </w:r>
      <w:proofErr w:type="gramEnd"/>
    </w:p>
    <w:p w:rsidR="003B4CBC" w:rsidRPr="00D27FCF" w:rsidRDefault="003B4CBC" w:rsidP="003B4CBC">
      <w:pPr>
        <w:autoSpaceDE w:val="0"/>
        <w:autoSpaceDN w:val="0"/>
        <w:adjustRightInd w:val="0"/>
        <w:ind w:firstLine="540"/>
        <w:jc w:val="both"/>
        <w:rPr>
          <w:sz w:val="24"/>
          <w:szCs w:val="24"/>
        </w:rPr>
      </w:pPr>
      <w:r w:rsidRPr="00D27FCF">
        <w:rPr>
          <w:sz w:val="24"/>
          <w:szCs w:val="24"/>
        </w:rPr>
        <w:t>обеденный перерыв - с 12.00 до 13.00 час;</w:t>
      </w:r>
    </w:p>
    <w:p w:rsidR="003B4CBC" w:rsidRPr="00D27FCF" w:rsidRDefault="003B4CBC" w:rsidP="003B4CBC">
      <w:pPr>
        <w:autoSpaceDE w:val="0"/>
        <w:autoSpaceDN w:val="0"/>
        <w:adjustRightInd w:val="0"/>
        <w:ind w:firstLine="540"/>
        <w:jc w:val="both"/>
        <w:rPr>
          <w:sz w:val="24"/>
          <w:szCs w:val="24"/>
        </w:rPr>
      </w:pPr>
      <w:r w:rsidRPr="00D27FCF">
        <w:rPr>
          <w:sz w:val="24"/>
          <w:szCs w:val="24"/>
        </w:rPr>
        <w:t>суббота, воскресенье - выходные дни.</w:t>
      </w:r>
    </w:p>
    <w:p w:rsidR="003B4CBC" w:rsidRPr="00D27FCF" w:rsidRDefault="003B4CBC" w:rsidP="003B4CBC">
      <w:pPr>
        <w:autoSpaceDE w:val="0"/>
        <w:autoSpaceDN w:val="0"/>
        <w:adjustRightInd w:val="0"/>
        <w:ind w:firstLine="540"/>
        <w:jc w:val="both"/>
        <w:rPr>
          <w:sz w:val="24"/>
          <w:szCs w:val="24"/>
        </w:rPr>
      </w:pPr>
      <w:r w:rsidRPr="00D27FCF">
        <w:rPr>
          <w:sz w:val="24"/>
          <w:szCs w:val="24"/>
        </w:rPr>
        <w:t>Приемная - кабинет № 3, отдел по управлению имуществом и землепользованию - кабинеты 24,25.</w:t>
      </w:r>
    </w:p>
    <w:p w:rsidR="003B4CBC" w:rsidRPr="00D27FCF" w:rsidRDefault="003B4CBC" w:rsidP="003B4CBC">
      <w:pPr>
        <w:autoSpaceDE w:val="0"/>
        <w:autoSpaceDN w:val="0"/>
        <w:adjustRightInd w:val="0"/>
        <w:ind w:firstLine="600"/>
        <w:jc w:val="both"/>
        <w:rPr>
          <w:sz w:val="24"/>
          <w:szCs w:val="24"/>
        </w:rPr>
      </w:pPr>
      <w:r w:rsidRPr="00D27FCF">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B2415" w:rsidRPr="003B4CBC" w:rsidRDefault="00DB2415" w:rsidP="003B4CBC">
      <w:pPr>
        <w:widowControl w:val="0"/>
        <w:autoSpaceDE w:val="0"/>
        <w:autoSpaceDN w:val="0"/>
        <w:adjustRightInd w:val="0"/>
        <w:ind w:firstLine="540"/>
        <w:jc w:val="both"/>
        <w:rPr>
          <w:sz w:val="24"/>
          <w:szCs w:val="24"/>
        </w:rPr>
      </w:pPr>
      <w:r w:rsidRPr="003B4CBC">
        <w:rPr>
          <w:sz w:val="24"/>
          <w:szCs w:val="24"/>
        </w:rPr>
        <w:t>1.3.2. Информацию о порядке предоставления муниципальной услуги заявитель может получить:</w:t>
      </w:r>
    </w:p>
    <w:p w:rsidR="003B4CBC" w:rsidRPr="00D27FCF" w:rsidRDefault="003B4CBC" w:rsidP="003B4CBC">
      <w:pPr>
        <w:widowControl w:val="0"/>
        <w:autoSpaceDE w:val="0"/>
        <w:autoSpaceDN w:val="0"/>
        <w:adjustRightInd w:val="0"/>
        <w:ind w:firstLine="600"/>
        <w:jc w:val="both"/>
        <w:rPr>
          <w:sz w:val="24"/>
          <w:szCs w:val="24"/>
        </w:rPr>
      </w:pPr>
      <w:r w:rsidRPr="00D27FCF">
        <w:rPr>
          <w:sz w:val="24"/>
          <w:szCs w:val="24"/>
        </w:rPr>
        <w:t>непосредственно в Администрации Серафимовичского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по почте, в том числе электронной (адрес электронной почты), в случае письменного обращения заявителя;</w:t>
      </w:r>
    </w:p>
    <w:p w:rsidR="003B4CBC" w:rsidRPr="00D27FCF" w:rsidRDefault="003B4CBC" w:rsidP="003B4CBC">
      <w:pPr>
        <w:widowControl w:val="0"/>
        <w:autoSpaceDE w:val="0"/>
        <w:autoSpaceDN w:val="0"/>
        <w:adjustRightInd w:val="0"/>
        <w:ind w:firstLine="540"/>
        <w:jc w:val="both"/>
        <w:rPr>
          <w:sz w:val="24"/>
          <w:szCs w:val="24"/>
        </w:rPr>
      </w:pPr>
      <w:proofErr w:type="gramStart"/>
      <w:r w:rsidRPr="00D27FCF">
        <w:rPr>
          <w:sz w:val="24"/>
          <w:szCs w:val="24"/>
        </w:rPr>
        <w:t>в сети Интернет на официальном сайте Администрации Серафимовичского муниципального района (</w:t>
      </w:r>
      <w:hyperlink r:id="rId15" w:history="1">
        <w:r w:rsidRPr="00D27FCF">
          <w:rPr>
            <w:rStyle w:val="ae"/>
            <w:sz w:val="24"/>
            <w:szCs w:val="24"/>
          </w:rPr>
          <w:t>http://serad.ru/</w:t>
        </w:r>
      </w:hyperlink>
      <w:r w:rsidRPr="00D27FCF">
        <w:rPr>
          <w:sz w:val="24"/>
          <w:szCs w:val="24"/>
        </w:rPr>
        <w:t>), на официальном портале Губернатора и Администрации Волгоградской области (</w:t>
      </w:r>
      <w:r w:rsidRPr="00D27FCF">
        <w:rPr>
          <w:sz w:val="24"/>
          <w:szCs w:val="24"/>
          <w:lang w:val="en-US"/>
        </w:rPr>
        <w:t>www</w:t>
      </w:r>
      <w:r w:rsidRPr="00D27FCF">
        <w:rPr>
          <w:sz w:val="24"/>
          <w:szCs w:val="24"/>
        </w:rPr>
        <w:t>.</w:t>
      </w:r>
      <w:proofErr w:type="spellStart"/>
      <w:r w:rsidRPr="00D27FCF">
        <w:rPr>
          <w:bCs/>
          <w:iCs/>
          <w:sz w:val="24"/>
          <w:szCs w:val="24"/>
        </w:rPr>
        <w:t>volgograd.ru</w:t>
      </w:r>
      <w:proofErr w:type="spellEnd"/>
      <w:r w:rsidRPr="00D27FCF">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D27FCF">
          <w:rPr>
            <w:rStyle w:val="ae"/>
            <w:sz w:val="24"/>
            <w:szCs w:val="24"/>
            <w:lang w:val="en-US"/>
          </w:rPr>
          <w:t>www</w:t>
        </w:r>
        <w:r w:rsidRPr="00D27FCF">
          <w:rPr>
            <w:rStyle w:val="ae"/>
            <w:sz w:val="24"/>
            <w:szCs w:val="24"/>
          </w:rPr>
          <w:t>.</w:t>
        </w:r>
        <w:proofErr w:type="spellStart"/>
        <w:r w:rsidRPr="00D27FCF">
          <w:rPr>
            <w:rStyle w:val="ae"/>
            <w:sz w:val="24"/>
            <w:szCs w:val="24"/>
            <w:lang w:val="en-US"/>
          </w:rPr>
          <w:t>gosuslugi</w:t>
        </w:r>
        <w:proofErr w:type="spellEnd"/>
        <w:r w:rsidRPr="00D27FCF">
          <w:rPr>
            <w:rStyle w:val="ae"/>
            <w:sz w:val="24"/>
            <w:szCs w:val="24"/>
          </w:rPr>
          <w:t>.</w:t>
        </w:r>
        <w:proofErr w:type="spellStart"/>
        <w:r w:rsidRPr="00D27FCF">
          <w:rPr>
            <w:rStyle w:val="ae"/>
            <w:sz w:val="24"/>
            <w:szCs w:val="24"/>
            <w:lang w:val="en-US"/>
          </w:rPr>
          <w:t>ru</w:t>
        </w:r>
        <w:proofErr w:type="spellEnd"/>
      </w:hyperlink>
      <w:r w:rsidRPr="00D27FCF">
        <w:rPr>
          <w:sz w:val="24"/>
          <w:szCs w:val="24"/>
        </w:rPr>
        <w:t>).</w:t>
      </w:r>
      <w:proofErr w:type="gramEnd"/>
    </w:p>
    <w:p w:rsidR="00DB2415" w:rsidRPr="003B4CBC" w:rsidRDefault="00DB2415" w:rsidP="00DB2415">
      <w:pPr>
        <w:widowControl w:val="0"/>
        <w:autoSpaceDE w:val="0"/>
        <w:autoSpaceDN w:val="0"/>
        <w:adjustRightInd w:val="0"/>
        <w:jc w:val="center"/>
        <w:outlineLvl w:val="1"/>
        <w:rPr>
          <w:b/>
          <w:sz w:val="24"/>
          <w:szCs w:val="24"/>
        </w:rPr>
      </w:pPr>
      <w:r w:rsidRPr="003B4CBC">
        <w:rPr>
          <w:b/>
          <w:sz w:val="24"/>
          <w:szCs w:val="24"/>
        </w:rPr>
        <w:t>2. Стандарт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xml:space="preserve">2.1.  Наименование муниципальной услуги – «Предоставление земельных участков, находящихся в муниципальной собственности </w:t>
      </w:r>
      <w:r w:rsidR="003B4CBC" w:rsidRPr="00D27FCF">
        <w:rPr>
          <w:sz w:val="24"/>
          <w:szCs w:val="24"/>
        </w:rPr>
        <w:t>Серафимовичского муниципального района</w:t>
      </w:r>
      <w:r w:rsidR="003B4CBC">
        <w:rPr>
          <w:sz w:val="24"/>
          <w:szCs w:val="24"/>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w:t>
      </w:r>
      <w:r w:rsidR="003B4CBC" w:rsidRPr="00D27FCF">
        <w:rPr>
          <w:sz w:val="24"/>
          <w:szCs w:val="24"/>
        </w:rPr>
        <w:t>Серафимовичского муниципального района</w:t>
      </w:r>
      <w:r w:rsidR="003B4CBC">
        <w:rPr>
          <w:sz w:val="24"/>
          <w:szCs w:val="24"/>
        </w:rPr>
        <w:t>,</w:t>
      </w:r>
      <w:r w:rsidRPr="003B4CBC">
        <w:rPr>
          <w:sz w:val="24"/>
          <w:szCs w:val="24"/>
        </w:rPr>
        <w:t xml:space="preserve">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2.2. Муниципальная услуга предоставляется </w:t>
      </w:r>
      <w:r w:rsidR="003B4CBC" w:rsidRPr="00D27FCF">
        <w:rPr>
          <w:sz w:val="24"/>
          <w:szCs w:val="24"/>
        </w:rPr>
        <w:t>администрацией Серафимовичского муниципального района</w:t>
      </w:r>
      <w:r w:rsidR="003B4CBC" w:rsidRPr="003B4CBC">
        <w:rPr>
          <w:sz w:val="24"/>
          <w:szCs w:val="24"/>
        </w:rPr>
        <w:t xml:space="preserve"> </w:t>
      </w:r>
      <w:r w:rsidRPr="003B4CBC">
        <w:rPr>
          <w:sz w:val="24"/>
          <w:szCs w:val="24"/>
        </w:rPr>
        <w:t>(далее – уполномоченный орган).</w:t>
      </w:r>
    </w:p>
    <w:p w:rsidR="00DB2415" w:rsidRPr="003B4CBC" w:rsidRDefault="00DB2415" w:rsidP="00DB2415">
      <w:pPr>
        <w:widowControl w:val="0"/>
        <w:autoSpaceDE w:val="0"/>
        <w:autoSpaceDN w:val="0"/>
        <w:adjustRightInd w:val="0"/>
        <w:ind w:firstLine="540"/>
        <w:jc w:val="both"/>
        <w:rPr>
          <w:b/>
          <w:sz w:val="24"/>
          <w:szCs w:val="24"/>
        </w:rPr>
      </w:pPr>
      <w:r w:rsidRPr="003B4CBC">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3B4CBC" w:rsidRPr="00D27FCF">
        <w:rPr>
          <w:sz w:val="24"/>
          <w:szCs w:val="24"/>
        </w:rPr>
        <w:t>отдел по управлению имуществом и землепользованию администрации Серафимовичского муниципального района</w:t>
      </w:r>
      <w:r w:rsidR="003B4CBC">
        <w:rPr>
          <w:sz w:val="24"/>
          <w:szCs w:val="24"/>
        </w:rPr>
        <w:t>.</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2.3. Результатом предоставления муниципальной услуги  является:</w:t>
      </w:r>
    </w:p>
    <w:p w:rsidR="00DB2415" w:rsidRPr="003B4CBC" w:rsidRDefault="00DB2415" w:rsidP="00DB2415">
      <w:pPr>
        <w:widowControl w:val="0"/>
        <w:autoSpaceDE w:val="0"/>
        <w:autoSpaceDN w:val="0"/>
        <w:adjustRightInd w:val="0"/>
        <w:ind w:firstLine="540"/>
        <w:jc w:val="both"/>
        <w:rPr>
          <w:strike/>
          <w:sz w:val="24"/>
          <w:szCs w:val="24"/>
        </w:rPr>
      </w:pPr>
      <w:r w:rsidRPr="003B4CBC">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r w:rsidRPr="003B4CBC">
        <w:rPr>
          <w:rStyle w:val="af9"/>
          <w:b/>
          <w:color w:val="FF0000"/>
          <w:sz w:val="24"/>
          <w:szCs w:val="24"/>
        </w:rPr>
        <w:t xml:space="preserve"> </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проект договора безвозмездного пользования земельным участком;</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об отказе в предоставлении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2.4. Срок предоставления муниципальной услуги.</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2.4.1. </w:t>
      </w:r>
      <w:proofErr w:type="gramStart"/>
      <w:r w:rsidRPr="003B4CBC">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3B4CBC">
        <w:rPr>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3B4CBC">
        <w:rPr>
          <w:i/>
          <w:sz w:val="24"/>
          <w:szCs w:val="24"/>
        </w:rPr>
        <w:t xml:space="preserve"> </w:t>
      </w:r>
      <w:r w:rsidRPr="003B4CBC">
        <w:rPr>
          <w:sz w:val="24"/>
          <w:szCs w:val="24"/>
        </w:rPr>
        <w:t>или до принятия решения об отказе в утверждении указанной схемы.</w:t>
      </w:r>
    </w:p>
    <w:p w:rsidR="00DB2415" w:rsidRPr="003B4CBC" w:rsidRDefault="00DB2415" w:rsidP="00DB2415">
      <w:pPr>
        <w:autoSpaceDE w:val="0"/>
        <w:autoSpaceDN w:val="0"/>
        <w:adjustRightInd w:val="0"/>
        <w:ind w:firstLine="540"/>
        <w:jc w:val="both"/>
        <w:rPr>
          <w:sz w:val="24"/>
          <w:szCs w:val="24"/>
        </w:rPr>
      </w:pPr>
      <w:r w:rsidRPr="003B4CBC">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B2415" w:rsidRPr="003B4CBC" w:rsidRDefault="00DB2415" w:rsidP="003B4CBC">
      <w:pPr>
        <w:autoSpaceDE w:val="0"/>
        <w:autoSpaceDN w:val="0"/>
        <w:adjustRightInd w:val="0"/>
        <w:ind w:firstLine="540"/>
        <w:jc w:val="both"/>
        <w:rPr>
          <w:sz w:val="24"/>
          <w:szCs w:val="24"/>
        </w:rPr>
      </w:pPr>
      <w:r w:rsidRPr="003B4CBC">
        <w:rPr>
          <w:sz w:val="24"/>
          <w:szCs w:val="24"/>
        </w:rPr>
        <w:t>В случае</w:t>
      </w:r>
      <w:proofErr w:type="gramStart"/>
      <w:r w:rsidRPr="003B4CBC">
        <w:rPr>
          <w:sz w:val="24"/>
          <w:szCs w:val="24"/>
        </w:rPr>
        <w:t>,</w:t>
      </w:r>
      <w:proofErr w:type="gramEnd"/>
      <w:r w:rsidRPr="003B4CBC">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2.4.3. </w:t>
      </w:r>
      <w:proofErr w:type="gramStart"/>
      <w:r w:rsidRPr="003B4CBC">
        <w:rPr>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2.5. Правовыми основаниями для предоставления муниципальной услуги являются следующие нормативные правовые акты:</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Федеральный закон от 25 октября </w:t>
      </w:r>
      <w:smartTag w:uri="urn:schemas-microsoft-com:office:smarttags" w:element="metricconverter">
        <w:smartTagPr>
          <w:attr w:name="ProductID" w:val="2001 г"/>
        </w:smartTagPr>
        <w:r w:rsidRPr="003B4CBC">
          <w:rPr>
            <w:sz w:val="24"/>
            <w:szCs w:val="24"/>
          </w:rPr>
          <w:t>2001 г</w:t>
        </w:r>
      </w:smartTag>
      <w:r w:rsidRPr="003B4CBC">
        <w:rPr>
          <w:sz w:val="24"/>
          <w:szCs w:val="24"/>
        </w:rPr>
        <w:t>.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DB2415" w:rsidRPr="003B4CBC" w:rsidRDefault="00DB2415" w:rsidP="00DB2415">
      <w:pPr>
        <w:ind w:firstLine="540"/>
        <w:jc w:val="both"/>
        <w:rPr>
          <w:sz w:val="24"/>
          <w:szCs w:val="24"/>
        </w:rPr>
      </w:pPr>
      <w:r w:rsidRPr="003B4CBC">
        <w:rPr>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B2415" w:rsidRPr="003B4CBC" w:rsidRDefault="00DB2415" w:rsidP="00DB2415">
      <w:pPr>
        <w:ind w:firstLine="540"/>
        <w:jc w:val="both"/>
        <w:rPr>
          <w:sz w:val="24"/>
          <w:szCs w:val="24"/>
        </w:rPr>
      </w:pPr>
      <w:r w:rsidRPr="003B4CBC">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B2415" w:rsidRPr="003B4CBC" w:rsidRDefault="00DB2415" w:rsidP="00DB2415">
      <w:pPr>
        <w:autoSpaceDE w:val="0"/>
        <w:autoSpaceDN w:val="0"/>
        <w:adjustRightInd w:val="0"/>
        <w:ind w:firstLine="540"/>
        <w:jc w:val="both"/>
        <w:rPr>
          <w:sz w:val="24"/>
          <w:szCs w:val="24"/>
        </w:rPr>
      </w:pPr>
      <w:r w:rsidRPr="003B4CBC">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B2415" w:rsidRPr="003B4CBC" w:rsidRDefault="00DB2415" w:rsidP="00DB2415">
      <w:pPr>
        <w:autoSpaceDE w:val="0"/>
        <w:autoSpaceDN w:val="0"/>
        <w:adjustRightInd w:val="0"/>
        <w:ind w:firstLine="540"/>
        <w:jc w:val="both"/>
        <w:rPr>
          <w:sz w:val="24"/>
          <w:szCs w:val="24"/>
        </w:rPr>
      </w:pPr>
      <w:r w:rsidRPr="003B4CBC">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Федеральный </w:t>
      </w:r>
      <w:hyperlink r:id="rId17" w:history="1">
        <w:r w:rsidRPr="003B4CBC">
          <w:rPr>
            <w:sz w:val="24"/>
            <w:szCs w:val="24"/>
          </w:rPr>
          <w:t>закон</w:t>
        </w:r>
      </w:hyperlink>
      <w:r w:rsidRPr="003B4CBC">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B2415" w:rsidRPr="003B4CBC" w:rsidRDefault="00DB2415" w:rsidP="00DB2415">
      <w:pPr>
        <w:ind w:firstLine="540"/>
        <w:jc w:val="both"/>
        <w:rPr>
          <w:sz w:val="24"/>
          <w:szCs w:val="24"/>
        </w:rPr>
      </w:pPr>
      <w:r w:rsidRPr="003B4CBC">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B2415" w:rsidRPr="003B4CBC" w:rsidRDefault="00DB2415" w:rsidP="00DB2415">
      <w:pPr>
        <w:ind w:firstLine="540"/>
        <w:jc w:val="both"/>
        <w:rPr>
          <w:sz w:val="24"/>
          <w:szCs w:val="24"/>
        </w:rPr>
      </w:pPr>
      <w:r w:rsidRPr="003B4CBC">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B2415" w:rsidRPr="003B4CBC" w:rsidRDefault="00DB2415" w:rsidP="00DB2415">
      <w:pPr>
        <w:autoSpaceDE w:val="0"/>
        <w:autoSpaceDN w:val="0"/>
        <w:adjustRightInd w:val="0"/>
        <w:ind w:firstLine="540"/>
        <w:jc w:val="both"/>
        <w:rPr>
          <w:sz w:val="24"/>
          <w:szCs w:val="24"/>
        </w:rPr>
      </w:pPr>
      <w:r w:rsidRPr="003B4CBC">
        <w:rPr>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B2415" w:rsidRPr="003B4CBC" w:rsidRDefault="00DB2415" w:rsidP="00DB2415">
      <w:pPr>
        <w:autoSpaceDE w:val="0"/>
        <w:autoSpaceDN w:val="0"/>
        <w:adjustRightInd w:val="0"/>
        <w:jc w:val="both"/>
        <w:rPr>
          <w:sz w:val="24"/>
          <w:szCs w:val="24"/>
        </w:rPr>
      </w:pPr>
      <w:r w:rsidRPr="003B4CBC">
        <w:rPr>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B2415" w:rsidRPr="003B4CBC" w:rsidRDefault="00DB2415" w:rsidP="00DB2415">
      <w:pPr>
        <w:autoSpaceDE w:val="0"/>
        <w:autoSpaceDN w:val="0"/>
        <w:adjustRightInd w:val="0"/>
        <w:jc w:val="both"/>
        <w:rPr>
          <w:sz w:val="24"/>
          <w:szCs w:val="24"/>
        </w:rPr>
      </w:pPr>
      <w:r w:rsidRPr="003B4CBC">
        <w:rPr>
          <w:sz w:val="24"/>
          <w:szCs w:val="24"/>
        </w:rPr>
        <w:t xml:space="preserve">        постановление Правительства Российской Федерации </w:t>
      </w:r>
      <w:r w:rsidRPr="003B4CBC">
        <w:rPr>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3B4CBC">
        <w:rPr>
          <w:sz w:val="24"/>
          <w:szCs w:val="24"/>
        </w:rPr>
        <w:br/>
        <w:t>№ 200);</w:t>
      </w:r>
    </w:p>
    <w:p w:rsidR="00DB2415" w:rsidRPr="003B4CBC" w:rsidRDefault="00DB2415" w:rsidP="00DB2415">
      <w:pPr>
        <w:autoSpaceDE w:val="0"/>
        <w:autoSpaceDN w:val="0"/>
        <w:adjustRightInd w:val="0"/>
        <w:ind w:firstLine="540"/>
        <w:jc w:val="both"/>
        <w:rPr>
          <w:sz w:val="24"/>
          <w:szCs w:val="24"/>
        </w:rPr>
      </w:pPr>
      <w:r w:rsidRPr="003B4CBC">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B2415" w:rsidRPr="003B4CBC" w:rsidRDefault="00DB2415" w:rsidP="00DB2415">
      <w:pPr>
        <w:autoSpaceDE w:val="0"/>
        <w:autoSpaceDN w:val="0"/>
        <w:adjustRightInd w:val="0"/>
        <w:ind w:firstLine="540"/>
        <w:jc w:val="both"/>
        <w:rPr>
          <w:sz w:val="24"/>
          <w:szCs w:val="24"/>
        </w:rPr>
      </w:pPr>
      <w:r w:rsidRPr="003B4CBC">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B2415" w:rsidRPr="003B4CBC" w:rsidRDefault="00DB2415" w:rsidP="00DB2415">
      <w:pPr>
        <w:ind w:firstLine="540"/>
        <w:jc w:val="both"/>
        <w:rPr>
          <w:sz w:val="24"/>
          <w:szCs w:val="24"/>
        </w:rPr>
      </w:pPr>
      <w:proofErr w:type="gramStart"/>
      <w:r w:rsidRPr="003B4CBC">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B4CBC">
        <w:rPr>
          <w:sz w:val="24"/>
          <w:szCs w:val="24"/>
        </w:rPr>
        <w:t xml:space="preserve"> </w:t>
      </w:r>
      <w:proofErr w:type="gramStart"/>
      <w:r w:rsidRPr="003B4CBC">
        <w:rPr>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rsidRPr="003B4CBC">
        <w:rPr>
          <w:sz w:val="24"/>
          <w:szCs w:val="24"/>
        </w:rPr>
        <w:lastRenderedPageBreak/>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3B4CBC">
        <w:rPr>
          <w:sz w:val="24"/>
          <w:szCs w:val="24"/>
        </w:rPr>
        <w:t xml:space="preserve"> – Приказ № 7) (Официальный интернет-портал правовой информации http://www.pravo.gov.ru, 27.02.2015);</w:t>
      </w:r>
    </w:p>
    <w:p w:rsidR="00DB2415" w:rsidRPr="003B4CBC" w:rsidRDefault="00DB2415" w:rsidP="00DB2415">
      <w:pPr>
        <w:autoSpaceDE w:val="0"/>
        <w:autoSpaceDN w:val="0"/>
        <w:adjustRightInd w:val="0"/>
        <w:ind w:firstLine="540"/>
        <w:jc w:val="both"/>
        <w:rPr>
          <w:sz w:val="24"/>
          <w:szCs w:val="24"/>
        </w:rPr>
      </w:pPr>
      <w:r w:rsidRPr="003B4CBC">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B4CBC">
        <w:rPr>
          <w:sz w:val="24"/>
          <w:szCs w:val="24"/>
        </w:rPr>
        <w:t>Волгоградская</w:t>
      </w:r>
      <w:proofErr w:type="gramEnd"/>
      <w:r w:rsidRPr="003B4CBC">
        <w:rPr>
          <w:sz w:val="24"/>
          <w:szCs w:val="24"/>
        </w:rPr>
        <w:t xml:space="preserve"> правда», № 194-сп, 31.12.2015, Официальный интернет-портал правовой информации http://www.pravo.gov.ru, 31.12.2015);</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3B4CBC">
        <w:rPr>
          <w:rFonts w:ascii="Times New Roman" w:hAnsi="Times New Roman" w:cs="Times New Roman"/>
          <w:sz w:val="24"/>
          <w:szCs w:val="24"/>
        </w:rPr>
        <w:t>Волгоградская</w:t>
      </w:r>
      <w:proofErr w:type="gramEnd"/>
      <w:r w:rsidRPr="003B4CBC">
        <w:rPr>
          <w:rFonts w:ascii="Times New Roman" w:hAnsi="Times New Roman" w:cs="Times New Roman"/>
          <w:sz w:val="24"/>
          <w:szCs w:val="24"/>
        </w:rPr>
        <w:t xml:space="preserve"> правда», № 175, 17.11.2015);</w:t>
      </w:r>
    </w:p>
    <w:p w:rsidR="00064552" w:rsidRDefault="00064552" w:rsidP="00DB2415">
      <w:pPr>
        <w:widowControl w:val="0"/>
        <w:autoSpaceDE w:val="0"/>
        <w:autoSpaceDN w:val="0"/>
        <w:adjustRightInd w:val="0"/>
        <w:ind w:firstLine="540"/>
        <w:jc w:val="both"/>
        <w:rPr>
          <w:sz w:val="24"/>
          <w:szCs w:val="24"/>
        </w:rPr>
      </w:pPr>
      <w:r w:rsidRPr="00D27FCF">
        <w:rPr>
          <w:sz w:val="24"/>
          <w:szCs w:val="24"/>
        </w:rPr>
        <w:t>Устав Серафимовичского муниципального района</w:t>
      </w:r>
      <w:r>
        <w:rPr>
          <w:sz w:val="24"/>
          <w:szCs w:val="24"/>
        </w:rPr>
        <w:t>.</w:t>
      </w:r>
    </w:p>
    <w:p w:rsidR="00DB2415" w:rsidRPr="003B4CBC" w:rsidRDefault="00064552" w:rsidP="00DB2415">
      <w:pPr>
        <w:widowControl w:val="0"/>
        <w:autoSpaceDE w:val="0"/>
        <w:autoSpaceDN w:val="0"/>
        <w:adjustRightInd w:val="0"/>
        <w:ind w:firstLine="540"/>
        <w:jc w:val="both"/>
        <w:rPr>
          <w:sz w:val="24"/>
          <w:szCs w:val="24"/>
        </w:rPr>
      </w:pPr>
      <w:r w:rsidRPr="003B4CBC">
        <w:rPr>
          <w:sz w:val="24"/>
          <w:szCs w:val="24"/>
        </w:rPr>
        <w:t xml:space="preserve"> </w:t>
      </w:r>
      <w:r w:rsidR="00DB2415" w:rsidRPr="003B4CBC">
        <w:rPr>
          <w:sz w:val="24"/>
          <w:szCs w:val="24"/>
        </w:rPr>
        <w:t>2.6. Исчерпывающий перечень документов, необходимых для предоставления муниципальной услуги.</w:t>
      </w:r>
    </w:p>
    <w:p w:rsidR="00DB2415" w:rsidRPr="003B4CBC" w:rsidRDefault="00DB2415" w:rsidP="00064552">
      <w:pPr>
        <w:widowControl w:val="0"/>
        <w:autoSpaceDE w:val="0"/>
        <w:autoSpaceDN w:val="0"/>
        <w:adjustRightInd w:val="0"/>
        <w:ind w:firstLine="540"/>
        <w:jc w:val="both"/>
        <w:rPr>
          <w:sz w:val="24"/>
          <w:szCs w:val="24"/>
        </w:rPr>
      </w:pPr>
      <w:r w:rsidRPr="003B4CBC">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2.6.1.1. Заявление о предварительном согласовании согласно приложению 1 к настоящем</w:t>
      </w:r>
      <w:r w:rsidR="00064552">
        <w:rPr>
          <w:sz w:val="24"/>
          <w:szCs w:val="24"/>
        </w:rPr>
        <w:t>у административному регламенту</w:t>
      </w:r>
      <w:r w:rsidRPr="003B4CBC">
        <w:rPr>
          <w:sz w:val="24"/>
          <w:szCs w:val="24"/>
        </w:rPr>
        <w:t xml:space="preserve">, в котором должны быть указаны: </w:t>
      </w:r>
    </w:p>
    <w:p w:rsidR="00DB2415" w:rsidRPr="003B4CBC" w:rsidRDefault="00DB2415" w:rsidP="00DB2415">
      <w:pPr>
        <w:autoSpaceDE w:val="0"/>
        <w:autoSpaceDN w:val="0"/>
        <w:adjustRightInd w:val="0"/>
        <w:ind w:firstLine="540"/>
        <w:jc w:val="both"/>
        <w:rPr>
          <w:sz w:val="24"/>
          <w:szCs w:val="24"/>
        </w:rPr>
      </w:pPr>
      <w:r w:rsidRPr="003B4CBC">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B2415" w:rsidRPr="003B4CBC" w:rsidRDefault="00DB2415" w:rsidP="00DB2415">
      <w:pPr>
        <w:autoSpaceDE w:val="0"/>
        <w:autoSpaceDN w:val="0"/>
        <w:adjustRightInd w:val="0"/>
        <w:ind w:firstLine="540"/>
        <w:jc w:val="both"/>
        <w:rPr>
          <w:sz w:val="24"/>
          <w:szCs w:val="24"/>
        </w:rPr>
      </w:pPr>
      <w:r w:rsidRPr="003B4CBC">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2415" w:rsidRPr="003B4CBC" w:rsidRDefault="00DB2415" w:rsidP="00DB2415">
      <w:pPr>
        <w:autoSpaceDE w:val="0"/>
        <w:autoSpaceDN w:val="0"/>
        <w:adjustRightInd w:val="0"/>
        <w:ind w:firstLine="540"/>
        <w:jc w:val="both"/>
        <w:rPr>
          <w:i/>
          <w:color w:val="FF0000"/>
          <w:sz w:val="24"/>
          <w:szCs w:val="24"/>
        </w:rPr>
      </w:pPr>
      <w:r w:rsidRPr="003B4CBC">
        <w:rPr>
          <w:sz w:val="24"/>
          <w:szCs w:val="24"/>
        </w:rPr>
        <w:t xml:space="preserve">3) кадастровый номер земельного участка, </w:t>
      </w:r>
      <w:proofErr w:type="gramStart"/>
      <w:r w:rsidRPr="003B4CBC">
        <w:rPr>
          <w:sz w:val="24"/>
          <w:szCs w:val="24"/>
        </w:rPr>
        <w:t>заявление</w:t>
      </w:r>
      <w:proofErr w:type="gramEnd"/>
      <w:r w:rsidRPr="003B4CBC">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B2415" w:rsidRPr="003B4CBC" w:rsidRDefault="00DB2415" w:rsidP="00DB2415">
      <w:pPr>
        <w:autoSpaceDE w:val="0"/>
        <w:autoSpaceDN w:val="0"/>
        <w:adjustRightInd w:val="0"/>
        <w:ind w:firstLine="540"/>
        <w:jc w:val="both"/>
        <w:rPr>
          <w:sz w:val="24"/>
          <w:szCs w:val="24"/>
        </w:rPr>
      </w:pPr>
      <w:r w:rsidRPr="003B4CBC">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2415" w:rsidRPr="003B4CBC" w:rsidRDefault="00DB2415" w:rsidP="00DB2415">
      <w:pPr>
        <w:autoSpaceDE w:val="0"/>
        <w:autoSpaceDN w:val="0"/>
        <w:adjustRightInd w:val="0"/>
        <w:ind w:firstLine="540"/>
        <w:jc w:val="both"/>
        <w:rPr>
          <w:i/>
          <w:color w:val="FF0000"/>
          <w:sz w:val="24"/>
          <w:szCs w:val="24"/>
        </w:rPr>
      </w:pPr>
      <w:r w:rsidRPr="003B4CBC">
        <w:rPr>
          <w:sz w:val="24"/>
          <w:szCs w:val="24"/>
        </w:rPr>
        <w:t>5)</w:t>
      </w:r>
      <w:r w:rsidRPr="003B4CBC">
        <w:rPr>
          <w:i/>
          <w:iCs/>
          <w:sz w:val="24"/>
          <w:szCs w:val="24"/>
        </w:rPr>
        <w:t xml:space="preserve"> </w:t>
      </w:r>
      <w:r w:rsidRPr="003B4CBC">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B4CBC">
        <w:rPr>
          <w:i/>
          <w:color w:val="FF0000"/>
          <w:sz w:val="24"/>
          <w:szCs w:val="24"/>
        </w:rPr>
        <w:t xml:space="preserve"> </w:t>
      </w:r>
    </w:p>
    <w:p w:rsidR="00DB2415" w:rsidRPr="003B4CBC" w:rsidRDefault="00DB2415" w:rsidP="00DB2415">
      <w:pPr>
        <w:autoSpaceDE w:val="0"/>
        <w:autoSpaceDN w:val="0"/>
        <w:adjustRightInd w:val="0"/>
        <w:ind w:firstLine="540"/>
        <w:jc w:val="both"/>
        <w:rPr>
          <w:sz w:val="24"/>
          <w:szCs w:val="24"/>
        </w:rPr>
      </w:pPr>
      <w:r w:rsidRPr="003B4CBC">
        <w:rPr>
          <w:sz w:val="24"/>
          <w:szCs w:val="24"/>
        </w:rPr>
        <w:t>6) основание предоставления земельного участка без проведения торгов из числа предусмотренных пунктом 2 статьи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2415" w:rsidRPr="003B4CBC" w:rsidRDefault="00DB2415" w:rsidP="00DB2415">
      <w:pPr>
        <w:autoSpaceDE w:val="0"/>
        <w:autoSpaceDN w:val="0"/>
        <w:adjustRightInd w:val="0"/>
        <w:ind w:firstLine="540"/>
        <w:jc w:val="both"/>
        <w:rPr>
          <w:sz w:val="24"/>
          <w:szCs w:val="24"/>
        </w:rPr>
      </w:pPr>
      <w:r w:rsidRPr="003B4CBC">
        <w:rPr>
          <w:sz w:val="24"/>
          <w:szCs w:val="24"/>
        </w:rPr>
        <w:t>8) цель использования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9) реквизиты решения об изъятии земельного участка для государственных или муниципальных ну</w:t>
      </w:r>
      <w:proofErr w:type="gramStart"/>
      <w:r w:rsidRPr="003B4CBC">
        <w:rPr>
          <w:sz w:val="24"/>
          <w:szCs w:val="24"/>
        </w:rPr>
        <w:t>жд в сл</w:t>
      </w:r>
      <w:proofErr w:type="gramEnd"/>
      <w:r w:rsidRPr="003B4CBC">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B4CBC">
        <w:rPr>
          <w:sz w:val="24"/>
          <w:szCs w:val="24"/>
        </w:rPr>
        <w:t>указанными</w:t>
      </w:r>
      <w:proofErr w:type="gramEnd"/>
      <w:r w:rsidRPr="003B4CBC">
        <w:rPr>
          <w:sz w:val="24"/>
          <w:szCs w:val="24"/>
        </w:rPr>
        <w:t xml:space="preserve"> документом и (или) проектом;</w:t>
      </w:r>
    </w:p>
    <w:p w:rsidR="00DB2415" w:rsidRPr="003B4CBC" w:rsidRDefault="00DB2415" w:rsidP="00DB2415">
      <w:pPr>
        <w:autoSpaceDE w:val="0"/>
        <w:autoSpaceDN w:val="0"/>
        <w:adjustRightInd w:val="0"/>
        <w:ind w:firstLine="540"/>
        <w:jc w:val="both"/>
        <w:rPr>
          <w:sz w:val="24"/>
          <w:szCs w:val="24"/>
        </w:rPr>
      </w:pPr>
      <w:r w:rsidRPr="003B4CBC">
        <w:rPr>
          <w:sz w:val="24"/>
          <w:szCs w:val="24"/>
        </w:rPr>
        <w:t>11) почтовый адрес и (или) адрес электронной почты для связи с заявителем.</w:t>
      </w:r>
    </w:p>
    <w:p w:rsidR="00DB2415" w:rsidRPr="003B4CBC" w:rsidRDefault="00DB2415" w:rsidP="00DB2415">
      <w:pPr>
        <w:autoSpaceDE w:val="0"/>
        <w:autoSpaceDN w:val="0"/>
        <w:adjustRightInd w:val="0"/>
        <w:ind w:firstLine="540"/>
        <w:jc w:val="both"/>
        <w:rPr>
          <w:sz w:val="24"/>
          <w:szCs w:val="24"/>
        </w:rPr>
      </w:pPr>
      <w:r w:rsidRPr="003B4CBC">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DB2415" w:rsidRPr="003B4CBC" w:rsidRDefault="00DB2415" w:rsidP="00DB2415">
      <w:pPr>
        <w:autoSpaceDE w:val="0"/>
        <w:autoSpaceDN w:val="0"/>
        <w:adjustRightInd w:val="0"/>
        <w:ind w:firstLine="540"/>
        <w:jc w:val="both"/>
        <w:rPr>
          <w:sz w:val="24"/>
          <w:szCs w:val="24"/>
        </w:rPr>
      </w:pPr>
      <w:r w:rsidRPr="003B4CBC">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DB2415" w:rsidRPr="003B4CBC" w:rsidRDefault="00DB2415" w:rsidP="00DB2415">
      <w:pPr>
        <w:autoSpaceDE w:val="0"/>
        <w:autoSpaceDN w:val="0"/>
        <w:adjustRightInd w:val="0"/>
        <w:ind w:firstLine="540"/>
        <w:jc w:val="both"/>
        <w:rPr>
          <w:sz w:val="24"/>
          <w:szCs w:val="24"/>
        </w:rPr>
      </w:pPr>
      <w:r w:rsidRPr="003B4CBC">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бумажного документа, который заявитель получает непосредственно при личном обращении;</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бумажного документа, который направляется уполномоченным органом заявителю посредством почтового отправления;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электронного документа,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В дополнение к указанным способам в заявлении о предварительном согласовании в форме</w:t>
      </w:r>
      <w:proofErr w:type="gramEnd"/>
      <w:r w:rsidRPr="003B4CBC">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 электронной подписью заявителя (представителя заявителя);</w:t>
      </w:r>
    </w:p>
    <w:p w:rsidR="00DB2415" w:rsidRPr="003B4CBC" w:rsidRDefault="00DB2415" w:rsidP="00DB2415">
      <w:pPr>
        <w:autoSpaceDE w:val="0"/>
        <w:autoSpaceDN w:val="0"/>
        <w:adjustRightInd w:val="0"/>
        <w:ind w:firstLine="540"/>
        <w:jc w:val="both"/>
        <w:rPr>
          <w:sz w:val="24"/>
          <w:szCs w:val="24"/>
        </w:rPr>
      </w:pPr>
      <w:r w:rsidRPr="003B4CBC">
        <w:rPr>
          <w:sz w:val="24"/>
          <w:szCs w:val="24"/>
        </w:rPr>
        <w:t>- усиленной квалифицированной электронной подписью заявителя (представителя заявителя).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 лица, действующего от имени юридического лица без доверенности;</w:t>
      </w:r>
    </w:p>
    <w:p w:rsidR="00DB2415" w:rsidRPr="003B4CBC" w:rsidRDefault="00DB2415" w:rsidP="00DB2415">
      <w:pPr>
        <w:autoSpaceDE w:val="0"/>
        <w:autoSpaceDN w:val="0"/>
        <w:adjustRightInd w:val="0"/>
        <w:ind w:firstLine="540"/>
        <w:jc w:val="both"/>
        <w:rPr>
          <w:sz w:val="24"/>
          <w:szCs w:val="24"/>
        </w:rPr>
      </w:pPr>
      <w:r w:rsidRPr="003B4CBC">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2.6.1.2. К заявлению о предварительном согласовании должны быть приложены следующие документы:</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2415" w:rsidRPr="003B4CBC" w:rsidRDefault="00DB2415" w:rsidP="00DB2415">
      <w:pPr>
        <w:autoSpaceDE w:val="0"/>
        <w:autoSpaceDN w:val="0"/>
        <w:adjustRightInd w:val="0"/>
        <w:jc w:val="both"/>
        <w:rPr>
          <w:sz w:val="24"/>
          <w:szCs w:val="24"/>
        </w:rPr>
      </w:pPr>
      <w:r w:rsidRPr="003B4CBC">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B4CBC">
        <w:rPr>
          <w:sz w:val="24"/>
          <w:szCs w:val="24"/>
        </w:rPr>
        <w:t>также</w:t>
      </w:r>
      <w:proofErr w:type="gramEnd"/>
      <w:r w:rsidRPr="003B4CBC">
        <w:rPr>
          <w:sz w:val="24"/>
          <w:szCs w:val="24"/>
        </w:rPr>
        <w:t xml:space="preserve"> если заявление подписано усиленной квалифицированной электронной подписью. </w:t>
      </w:r>
    </w:p>
    <w:p w:rsidR="00DB2415" w:rsidRPr="003B4CBC" w:rsidRDefault="00DB2415" w:rsidP="00DB2415">
      <w:pPr>
        <w:autoSpaceDE w:val="0"/>
        <w:autoSpaceDN w:val="0"/>
        <w:adjustRightInd w:val="0"/>
        <w:ind w:firstLine="540"/>
        <w:jc w:val="both"/>
        <w:rPr>
          <w:sz w:val="24"/>
          <w:szCs w:val="24"/>
        </w:rPr>
      </w:pPr>
      <w:r w:rsidRPr="003B4CBC">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2415" w:rsidRPr="003B4CBC" w:rsidRDefault="00DB2415" w:rsidP="00DB2415">
      <w:pPr>
        <w:autoSpaceDE w:val="0"/>
        <w:autoSpaceDN w:val="0"/>
        <w:adjustRightInd w:val="0"/>
        <w:jc w:val="both"/>
        <w:rPr>
          <w:sz w:val="24"/>
          <w:szCs w:val="24"/>
        </w:rPr>
      </w:pPr>
      <w:r w:rsidRPr="003B4CBC">
        <w:rPr>
          <w:sz w:val="24"/>
          <w:szCs w:val="24"/>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B2415" w:rsidRPr="003B4CBC" w:rsidRDefault="00DB2415" w:rsidP="00DB2415">
      <w:pPr>
        <w:autoSpaceDE w:val="0"/>
        <w:autoSpaceDN w:val="0"/>
        <w:adjustRightInd w:val="0"/>
        <w:ind w:firstLine="540"/>
        <w:jc w:val="both"/>
        <w:rPr>
          <w:sz w:val="24"/>
          <w:szCs w:val="24"/>
        </w:rPr>
      </w:pPr>
      <w:r w:rsidRPr="003B4CBC">
        <w:rPr>
          <w:sz w:val="24"/>
          <w:szCs w:val="24"/>
        </w:rPr>
        <w:t>7) документы, подтверждающие право заявителя на приобретение земельного участка без проведения торгов:</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578"/>
        <w:gridCol w:w="2359"/>
        <w:gridCol w:w="3028"/>
      </w:tblGrid>
      <w:tr w:rsidR="00DB2415" w:rsidRPr="003B4CBC" w:rsidTr="003F4694">
        <w:tc>
          <w:tcPr>
            <w:tcW w:w="2162" w:type="dxa"/>
            <w:tcBorders>
              <w:top w:val="single" w:sz="4" w:space="0" w:color="auto"/>
              <w:bottom w:val="single" w:sz="4" w:space="0" w:color="auto"/>
            </w:tcBorders>
          </w:tcPr>
          <w:p w:rsidR="00DB2415" w:rsidRPr="00064552" w:rsidRDefault="00DB2415" w:rsidP="003B4CBC">
            <w:pPr>
              <w:spacing w:after="1"/>
              <w:jc w:val="center"/>
            </w:pPr>
            <w:r w:rsidRPr="00064552">
              <w:t xml:space="preserve">Основание предоставления земельного участка в безвозмездное пользование </w:t>
            </w:r>
          </w:p>
        </w:tc>
        <w:tc>
          <w:tcPr>
            <w:tcW w:w="2578" w:type="dxa"/>
            <w:tcBorders>
              <w:top w:val="single" w:sz="4" w:space="0" w:color="auto"/>
              <w:bottom w:val="single" w:sz="4" w:space="0" w:color="auto"/>
            </w:tcBorders>
          </w:tcPr>
          <w:p w:rsidR="00DB2415" w:rsidRPr="00064552" w:rsidRDefault="00DB2415" w:rsidP="003B4CBC">
            <w:pPr>
              <w:spacing w:after="1"/>
              <w:jc w:val="center"/>
            </w:pPr>
            <w:r w:rsidRPr="00064552">
              <w:t xml:space="preserve">Заявитель </w:t>
            </w:r>
          </w:p>
        </w:tc>
        <w:tc>
          <w:tcPr>
            <w:tcW w:w="2359" w:type="dxa"/>
            <w:tcBorders>
              <w:top w:val="single" w:sz="4" w:space="0" w:color="auto"/>
              <w:bottom w:val="single" w:sz="4" w:space="0" w:color="auto"/>
            </w:tcBorders>
          </w:tcPr>
          <w:p w:rsidR="00DB2415" w:rsidRPr="00064552" w:rsidRDefault="00DB2415" w:rsidP="003B4CBC">
            <w:pPr>
              <w:spacing w:after="1"/>
              <w:jc w:val="center"/>
            </w:pPr>
            <w:r w:rsidRPr="00064552">
              <w:t>Земельный участок</w:t>
            </w:r>
          </w:p>
        </w:tc>
        <w:tc>
          <w:tcPr>
            <w:tcW w:w="3028" w:type="dxa"/>
            <w:tcBorders>
              <w:top w:val="single" w:sz="4" w:space="0" w:color="auto"/>
              <w:bottom w:val="single" w:sz="4" w:space="0" w:color="auto"/>
            </w:tcBorders>
          </w:tcPr>
          <w:p w:rsidR="00DB2415" w:rsidRPr="00064552" w:rsidRDefault="00DB2415" w:rsidP="00064552">
            <w:pPr>
              <w:spacing w:after="1"/>
              <w:jc w:val="center"/>
            </w:pPr>
            <w:r w:rsidRPr="0006455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B2415" w:rsidRPr="003B4CBC" w:rsidTr="003F4694">
        <w:tc>
          <w:tcPr>
            <w:tcW w:w="2162" w:type="dxa"/>
            <w:tcBorders>
              <w:top w:val="single" w:sz="4" w:space="0" w:color="auto"/>
              <w:bottom w:val="single" w:sz="4" w:space="0" w:color="auto"/>
            </w:tcBorders>
          </w:tcPr>
          <w:p w:rsidR="00DB2415" w:rsidRPr="00064552" w:rsidRDefault="00605578" w:rsidP="003B4CBC">
            <w:pPr>
              <w:spacing w:after="1"/>
            </w:pPr>
            <w:hyperlink r:id="rId18" w:history="1">
              <w:r w:rsidR="00DB2415" w:rsidRPr="00064552">
                <w:t>Подпункт 1 пункта 2 статьи 39.10</w:t>
              </w:r>
            </w:hyperlink>
            <w:r w:rsidR="00DB2415" w:rsidRPr="00064552">
              <w:t xml:space="preserve"> ЗК РФ</w:t>
            </w:r>
          </w:p>
        </w:tc>
        <w:tc>
          <w:tcPr>
            <w:tcW w:w="2578"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Государственное или муниципальное учреждение (бюджетное, казенное, автономное)</w:t>
            </w:r>
          </w:p>
          <w:p w:rsidR="00DB2415" w:rsidRPr="00064552" w:rsidRDefault="00DB2415" w:rsidP="003B4CBC">
            <w:pPr>
              <w:spacing w:after="1"/>
              <w:jc w:val="center"/>
            </w:pPr>
          </w:p>
          <w:p w:rsidR="00DB2415" w:rsidRPr="00064552" w:rsidRDefault="00DB2415" w:rsidP="003B4CBC">
            <w:pPr>
              <w:spacing w:after="1"/>
              <w:jc w:val="center"/>
            </w:pPr>
            <w:r w:rsidRPr="00064552">
              <w:t>Казенное предприятие</w:t>
            </w:r>
          </w:p>
          <w:p w:rsidR="00DB2415" w:rsidRPr="00064552" w:rsidRDefault="00DB2415" w:rsidP="003B4CBC">
            <w:pPr>
              <w:spacing w:after="1"/>
              <w:jc w:val="center"/>
            </w:pPr>
          </w:p>
          <w:p w:rsidR="00DB2415" w:rsidRPr="00064552" w:rsidRDefault="00DB2415" w:rsidP="003B4CBC">
            <w:pPr>
              <w:spacing w:after="1"/>
              <w:jc w:val="center"/>
            </w:pPr>
            <w:r w:rsidRPr="00064552">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DB2415" w:rsidRPr="00064552" w:rsidRDefault="00DB2415" w:rsidP="003B4CBC">
            <w:pPr>
              <w:spacing w:after="1"/>
              <w:jc w:val="center"/>
            </w:pPr>
            <w:r w:rsidRPr="00064552">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B2415" w:rsidRPr="00064552" w:rsidRDefault="00DB2415" w:rsidP="003B4CBC">
            <w:pPr>
              <w:spacing w:after="1"/>
              <w:jc w:val="center"/>
            </w:pPr>
            <w:r w:rsidRPr="00064552">
              <w:t>Центра исторического наследия президентов Российской Федерации, прекративших исполнение своих полномочий</w:t>
            </w:r>
          </w:p>
        </w:tc>
        <w:tc>
          <w:tcPr>
            <w:tcW w:w="3028" w:type="dxa"/>
            <w:tcBorders>
              <w:top w:val="single" w:sz="4" w:space="0" w:color="auto"/>
              <w:bottom w:val="single" w:sz="4" w:space="0" w:color="auto"/>
            </w:tcBorders>
          </w:tcPr>
          <w:p w:rsidR="00DB2415" w:rsidRPr="00064552" w:rsidRDefault="00DB2415" w:rsidP="003B4CBC">
            <w:pPr>
              <w:spacing w:after="1"/>
              <w:jc w:val="center"/>
            </w:pPr>
            <w:r w:rsidRPr="00064552">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B2415" w:rsidRPr="003B4CBC" w:rsidTr="003F4694">
        <w:tc>
          <w:tcPr>
            <w:tcW w:w="2162" w:type="dxa"/>
            <w:tcBorders>
              <w:top w:val="single" w:sz="4" w:space="0" w:color="auto"/>
              <w:bottom w:val="nil"/>
            </w:tcBorders>
          </w:tcPr>
          <w:p w:rsidR="00DB2415" w:rsidRPr="00064552" w:rsidRDefault="00605578" w:rsidP="003B4CBC">
            <w:hyperlink r:id="rId19" w:history="1">
              <w:r w:rsidR="00DB2415" w:rsidRPr="00064552">
                <w:t>Подпункт 3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Религиозная организация</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размещения зданий, сооружения религиозного или благотворительного назначения</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B2415" w:rsidRPr="003B4CBC" w:rsidTr="003F4694">
        <w:tc>
          <w:tcPr>
            <w:tcW w:w="2162" w:type="dxa"/>
            <w:vMerge w:val="restart"/>
            <w:tcBorders>
              <w:top w:val="single" w:sz="4" w:space="0" w:color="auto"/>
              <w:bottom w:val="nil"/>
            </w:tcBorders>
          </w:tcPr>
          <w:p w:rsidR="00DB2415" w:rsidRPr="00064552" w:rsidRDefault="00605578" w:rsidP="003B4CBC">
            <w:hyperlink r:id="rId20" w:history="1">
              <w:r w:rsidR="00DB2415" w:rsidRPr="00064552">
                <w:t>Подпункт 4 пункта 2 статьи 39.10</w:t>
              </w:r>
            </w:hyperlink>
            <w:r w:rsidR="00DB2415" w:rsidRPr="00064552">
              <w:t xml:space="preserve"> ЗК РФ</w:t>
            </w:r>
          </w:p>
        </w:tc>
        <w:tc>
          <w:tcPr>
            <w:tcW w:w="2578" w:type="dxa"/>
            <w:vMerge w:val="restart"/>
            <w:tcBorders>
              <w:top w:val="single" w:sz="4" w:space="0" w:color="auto"/>
              <w:bottom w:val="nil"/>
            </w:tcBorders>
          </w:tcPr>
          <w:p w:rsidR="00DB2415" w:rsidRPr="00064552" w:rsidRDefault="00DB2415" w:rsidP="003B4CBC">
            <w:pPr>
              <w:autoSpaceDE w:val="0"/>
              <w:autoSpaceDN w:val="0"/>
              <w:adjustRightInd w:val="0"/>
              <w:jc w:val="center"/>
            </w:pPr>
            <w:r w:rsidRPr="00064552">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Договор безвозмездного пользования зданием, сооружением, если право на такое здание, сооружение не зарегистрировано в ЕГРН</w:t>
            </w:r>
          </w:p>
        </w:tc>
      </w:tr>
      <w:tr w:rsidR="00DB2415" w:rsidRPr="003B4CBC" w:rsidTr="003F4694">
        <w:tblPrEx>
          <w:tblBorders>
            <w:insideH w:val="none" w:sz="0" w:space="0" w:color="auto"/>
          </w:tblBorders>
        </w:tblPrEx>
        <w:tc>
          <w:tcPr>
            <w:tcW w:w="2162" w:type="dxa"/>
            <w:vMerge/>
            <w:tcBorders>
              <w:top w:val="single" w:sz="4" w:space="0" w:color="auto"/>
              <w:bottom w:val="nil"/>
            </w:tcBorders>
          </w:tcPr>
          <w:p w:rsidR="00DB2415" w:rsidRPr="00064552" w:rsidRDefault="00DB2415" w:rsidP="003B4CBC"/>
        </w:tc>
        <w:tc>
          <w:tcPr>
            <w:tcW w:w="2578" w:type="dxa"/>
            <w:vMerge/>
            <w:tcBorders>
              <w:top w:val="single" w:sz="4" w:space="0" w:color="auto"/>
              <w:bottom w:val="nil"/>
            </w:tcBorders>
          </w:tcPr>
          <w:p w:rsidR="00DB2415" w:rsidRPr="00064552" w:rsidRDefault="00DB2415" w:rsidP="003B4CBC"/>
        </w:tc>
        <w:tc>
          <w:tcPr>
            <w:tcW w:w="2359" w:type="dxa"/>
            <w:vMerge/>
            <w:tcBorders>
              <w:top w:val="single" w:sz="4" w:space="0" w:color="auto"/>
              <w:bottom w:val="nil"/>
            </w:tcBorders>
          </w:tcPr>
          <w:p w:rsidR="00DB2415" w:rsidRPr="00064552" w:rsidRDefault="00DB2415" w:rsidP="003B4CBC"/>
        </w:tc>
        <w:tc>
          <w:tcPr>
            <w:tcW w:w="3028" w:type="dxa"/>
            <w:tcBorders>
              <w:top w:val="nil"/>
              <w:bottom w:val="nil"/>
            </w:tcBorders>
          </w:tcPr>
          <w:p w:rsidR="00DB2415" w:rsidRPr="00064552" w:rsidRDefault="00DB2415" w:rsidP="003B4CBC">
            <w:pPr>
              <w:spacing w:after="1"/>
              <w:jc w:val="center"/>
            </w:pPr>
            <w:r w:rsidRPr="0006455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B2415" w:rsidRPr="003B4CBC" w:rsidTr="003F4694">
        <w:tblPrEx>
          <w:tblBorders>
            <w:insideH w:val="none" w:sz="0" w:space="0" w:color="auto"/>
          </w:tblBorders>
        </w:tblPrEx>
        <w:tc>
          <w:tcPr>
            <w:tcW w:w="2162" w:type="dxa"/>
            <w:vMerge/>
            <w:tcBorders>
              <w:top w:val="single" w:sz="4" w:space="0" w:color="auto"/>
              <w:bottom w:val="nil"/>
            </w:tcBorders>
          </w:tcPr>
          <w:p w:rsidR="00DB2415" w:rsidRPr="00064552" w:rsidRDefault="00DB2415" w:rsidP="003B4CBC"/>
        </w:tc>
        <w:tc>
          <w:tcPr>
            <w:tcW w:w="2578" w:type="dxa"/>
            <w:vMerge/>
            <w:tcBorders>
              <w:top w:val="single" w:sz="4" w:space="0" w:color="auto"/>
              <w:bottom w:val="nil"/>
            </w:tcBorders>
          </w:tcPr>
          <w:p w:rsidR="00DB2415" w:rsidRPr="00064552" w:rsidRDefault="00DB2415" w:rsidP="003B4CBC"/>
        </w:tc>
        <w:tc>
          <w:tcPr>
            <w:tcW w:w="2359" w:type="dxa"/>
            <w:vMerge/>
            <w:tcBorders>
              <w:top w:val="single" w:sz="4" w:space="0" w:color="auto"/>
              <w:bottom w:val="nil"/>
            </w:tcBorders>
          </w:tcPr>
          <w:p w:rsidR="00DB2415" w:rsidRPr="00064552" w:rsidRDefault="00DB2415" w:rsidP="003B4CBC"/>
        </w:tc>
        <w:tc>
          <w:tcPr>
            <w:tcW w:w="3028" w:type="dxa"/>
            <w:tcBorders>
              <w:top w:val="nil"/>
              <w:bottom w:val="nil"/>
            </w:tcBorders>
          </w:tcPr>
          <w:p w:rsidR="00DB2415" w:rsidRPr="00064552" w:rsidRDefault="00DB2415" w:rsidP="003B4CBC">
            <w:pPr>
              <w:spacing w:after="1"/>
              <w:jc w:val="center"/>
            </w:pPr>
            <w:r w:rsidRPr="00064552">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B2415" w:rsidRPr="003B4CBC" w:rsidTr="003F4694">
        <w:tc>
          <w:tcPr>
            <w:tcW w:w="2162" w:type="dxa"/>
            <w:tcBorders>
              <w:top w:val="single" w:sz="4" w:space="0" w:color="auto"/>
              <w:bottom w:val="nil"/>
            </w:tcBorders>
          </w:tcPr>
          <w:p w:rsidR="00DB2415" w:rsidRPr="00064552" w:rsidRDefault="00605578" w:rsidP="003B4CBC">
            <w:hyperlink r:id="rId21" w:history="1">
              <w:r w:rsidR="00DB2415" w:rsidRPr="00064552">
                <w:t>Подпункт 5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proofErr w:type="gramStart"/>
            <w:r w:rsidRPr="00064552">
              <w:t xml:space="preserve">Лицо, с которым в соответствии с Федеральным </w:t>
            </w:r>
            <w:hyperlink r:id="rId22" w:history="1">
              <w:r w:rsidRPr="00064552">
                <w:t>законом</w:t>
              </w:r>
            </w:hyperlink>
            <w:r w:rsidRPr="00064552">
              <w:t xml:space="preserve"> от 5 апреля </w:t>
            </w:r>
            <w:smartTag w:uri="urn:schemas-microsoft-com:office:smarttags" w:element="metricconverter">
              <w:smartTagPr>
                <w:attr w:name="ProductID" w:val="2013 г"/>
              </w:smartTagPr>
              <w:r w:rsidRPr="00064552">
                <w:t>2013 г</w:t>
              </w:r>
            </w:smartTag>
            <w:r w:rsidRPr="00064552">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B2415" w:rsidRPr="003B4CBC" w:rsidTr="003F4694">
        <w:tc>
          <w:tcPr>
            <w:tcW w:w="2162" w:type="dxa"/>
            <w:tcBorders>
              <w:top w:val="single" w:sz="4" w:space="0" w:color="auto"/>
              <w:bottom w:val="nil"/>
            </w:tcBorders>
          </w:tcPr>
          <w:p w:rsidR="00DB2415" w:rsidRPr="00064552" w:rsidRDefault="00605578" w:rsidP="003B4CBC">
            <w:hyperlink r:id="rId23" w:history="1">
              <w:r w:rsidR="00DB2415" w:rsidRPr="00064552">
                <w:t>Подпункт 6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B2415" w:rsidRPr="003B4CBC" w:rsidTr="003F4694">
        <w:tc>
          <w:tcPr>
            <w:tcW w:w="2162" w:type="dxa"/>
            <w:tcBorders>
              <w:top w:val="single" w:sz="4" w:space="0" w:color="auto"/>
              <w:bottom w:val="nil"/>
            </w:tcBorders>
          </w:tcPr>
          <w:p w:rsidR="00DB2415" w:rsidRPr="00064552" w:rsidRDefault="00605578" w:rsidP="003B4CBC">
            <w:hyperlink r:id="rId24" w:history="1">
              <w:r w:rsidR="00DB2415" w:rsidRPr="00064552">
                <w:t>Подпункт 8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на котором находится служебное жилое помещение в виде жилого дома</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Договор найма служебного жилого помещения</w:t>
            </w:r>
          </w:p>
        </w:tc>
      </w:tr>
      <w:tr w:rsidR="00DB2415" w:rsidRPr="003B4CBC" w:rsidTr="003F4694">
        <w:tc>
          <w:tcPr>
            <w:tcW w:w="2162" w:type="dxa"/>
            <w:tcBorders>
              <w:top w:val="single" w:sz="4" w:space="0" w:color="auto"/>
              <w:bottom w:val="nil"/>
            </w:tcBorders>
          </w:tcPr>
          <w:p w:rsidR="00DB2415" w:rsidRPr="00064552" w:rsidRDefault="00605578" w:rsidP="003B4CBC">
            <w:hyperlink r:id="rId25" w:history="1">
              <w:r w:rsidR="00DB2415" w:rsidRPr="00064552">
                <w:t>Подпункт 11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ведения гражданами  садоводства или огородничества для собственных нужд</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DB2415" w:rsidRPr="003B4CBC" w:rsidTr="003F4694">
        <w:tc>
          <w:tcPr>
            <w:tcW w:w="2162" w:type="dxa"/>
            <w:tcBorders>
              <w:top w:val="single" w:sz="4" w:space="0" w:color="auto"/>
              <w:bottom w:val="nil"/>
            </w:tcBorders>
          </w:tcPr>
          <w:p w:rsidR="00DB2415" w:rsidRPr="00064552" w:rsidRDefault="00605578" w:rsidP="003B4CBC">
            <w:hyperlink r:id="rId26" w:history="1">
              <w:r w:rsidR="00DB2415" w:rsidRPr="00064552">
                <w:t>Подпункт 12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жилищного строительства</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Решение о создании некоммерческой организации</w:t>
            </w:r>
          </w:p>
        </w:tc>
      </w:tr>
      <w:tr w:rsidR="00DB2415" w:rsidRPr="003B4CBC" w:rsidTr="003F4694">
        <w:tc>
          <w:tcPr>
            <w:tcW w:w="2162" w:type="dxa"/>
            <w:tcBorders>
              <w:top w:val="single" w:sz="4" w:space="0" w:color="auto"/>
              <w:bottom w:val="nil"/>
            </w:tcBorders>
          </w:tcPr>
          <w:p w:rsidR="00DB2415" w:rsidRPr="00064552" w:rsidRDefault="00605578" w:rsidP="003B4CBC">
            <w:hyperlink r:id="rId27" w:history="1">
              <w:r w:rsidR="00DB2415" w:rsidRPr="00064552">
                <w:t>Подпункт 14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proofErr w:type="gramStart"/>
            <w:r w:rsidRPr="00064552">
              <w:t xml:space="preserve">Лицо, с которым в соответствии с Федеральным </w:t>
            </w:r>
            <w:hyperlink r:id="rId28" w:history="1">
              <w:r w:rsidRPr="00064552">
                <w:t>законом</w:t>
              </w:r>
            </w:hyperlink>
            <w:r w:rsidRPr="00064552">
              <w:t xml:space="preserve"> от 29 декабря </w:t>
            </w:r>
            <w:smartTag w:uri="urn:schemas-microsoft-com:office:smarttags" w:element="metricconverter">
              <w:smartTagPr>
                <w:attr w:name="ProductID" w:val="2012 г"/>
              </w:smartTagPr>
              <w:r w:rsidRPr="00064552">
                <w:t>2012 г</w:t>
              </w:r>
            </w:smartTag>
            <w:r w:rsidRPr="00064552">
              <w:t xml:space="preserve">. N 275-ФЗ "О государственном оборонном заказе" или Федеральным </w:t>
            </w:r>
            <w:hyperlink r:id="rId29" w:history="1">
              <w:r w:rsidRPr="00064552">
                <w:t>законом</w:t>
              </w:r>
            </w:hyperlink>
            <w:r w:rsidRPr="00064552">
              <w:t xml:space="preserve"> от 5 апреля </w:t>
            </w:r>
            <w:smartTag w:uri="urn:schemas-microsoft-com:office:smarttags" w:element="metricconverter">
              <w:smartTagPr>
                <w:attr w:name="ProductID" w:val="2013 г"/>
              </w:smartTagPr>
              <w:r w:rsidRPr="00064552">
                <w:t>2013 г</w:t>
              </w:r>
            </w:smartTag>
            <w:r w:rsidRPr="00064552">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064552">
              <w:t xml:space="preserve"> полностью за счет средств федерального бюджета</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proofErr w:type="gramStart"/>
            <w:r w:rsidRPr="00064552">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064552">
                <w:t>законом</w:t>
              </w:r>
            </w:hyperlink>
            <w:r w:rsidRPr="00064552">
              <w:t xml:space="preserve"> от 29 декабря </w:t>
            </w:r>
            <w:smartTag w:uri="urn:schemas-microsoft-com:office:smarttags" w:element="metricconverter">
              <w:smartTagPr>
                <w:attr w:name="ProductID" w:val="2012 г"/>
              </w:smartTagPr>
              <w:r w:rsidRPr="00064552">
                <w:t>2012 г</w:t>
              </w:r>
            </w:smartTag>
            <w:r w:rsidRPr="00064552">
              <w:t xml:space="preserve">. N 275-ФЗ "О государственном оборонном заказе" или Федеральным </w:t>
            </w:r>
            <w:hyperlink r:id="rId31" w:history="1">
              <w:r w:rsidRPr="00064552">
                <w:t>законом</w:t>
              </w:r>
            </w:hyperlink>
            <w:r w:rsidRPr="00064552">
              <w:t xml:space="preserve"> от 5 апреля </w:t>
            </w:r>
            <w:smartTag w:uri="urn:schemas-microsoft-com:office:smarttags" w:element="metricconverter">
              <w:smartTagPr>
                <w:attr w:name="ProductID" w:val="2013 г"/>
              </w:smartTagPr>
              <w:r w:rsidRPr="00064552">
                <w:t>2013 г</w:t>
              </w:r>
            </w:smartTag>
            <w:r w:rsidRPr="00064552">
              <w:t>. N 44-ФЗ "О контрактной системе в сфере закупок товаров, работ, услуг для обеспечения государственных и муниципальных нужд"</w:t>
            </w:r>
            <w:proofErr w:type="gramEnd"/>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Государственный контракт</w:t>
            </w:r>
          </w:p>
        </w:tc>
      </w:tr>
      <w:tr w:rsidR="00DB2415" w:rsidRPr="003B4CBC" w:rsidTr="003F4694">
        <w:tc>
          <w:tcPr>
            <w:tcW w:w="2162" w:type="dxa"/>
            <w:tcBorders>
              <w:top w:val="single" w:sz="4" w:space="0" w:color="auto"/>
              <w:bottom w:val="single" w:sz="4" w:space="0" w:color="auto"/>
            </w:tcBorders>
          </w:tcPr>
          <w:p w:rsidR="00DB2415" w:rsidRPr="00064552" w:rsidRDefault="00605578" w:rsidP="003B4CBC">
            <w:hyperlink r:id="rId32" w:history="1">
              <w:r w:rsidR="00DB2415" w:rsidRPr="00064552">
                <w:t>Подпункт 16 пункта 2 статьи 39.10</w:t>
              </w:r>
            </w:hyperlink>
            <w:r w:rsidR="00DB2415" w:rsidRPr="00064552">
              <w:t xml:space="preserve"> ЗК РФ</w:t>
            </w:r>
          </w:p>
        </w:tc>
        <w:tc>
          <w:tcPr>
            <w:tcW w:w="2578"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 xml:space="preserve">Лицо, право безвозмездного </w:t>
            </w:r>
            <w:proofErr w:type="gramStart"/>
            <w:r w:rsidRPr="00064552">
              <w:t>пользования</w:t>
            </w:r>
            <w:proofErr w:type="gramEnd"/>
            <w:r w:rsidRPr="00064552">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Земельный участок, предоставляемый взамен земельного участка, изъятого для государственных или муниципальных нужд</w:t>
            </w:r>
          </w:p>
        </w:tc>
        <w:tc>
          <w:tcPr>
            <w:tcW w:w="3028"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B2415" w:rsidRPr="003B4CBC" w:rsidRDefault="00DB2415" w:rsidP="00DB2415">
      <w:pPr>
        <w:ind w:firstLine="540"/>
        <w:jc w:val="both"/>
        <w:rPr>
          <w:sz w:val="24"/>
          <w:szCs w:val="24"/>
        </w:rPr>
      </w:pPr>
      <w:r w:rsidRPr="003B4CBC">
        <w:rPr>
          <w:sz w:val="24"/>
          <w:szCs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1) фамилия, имя, отчество, место жительства заявителя и реквизиты документа, удостоверяющего личность заявителя (для гражданина);</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3) кадастровый номер испрашиваемого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4) основание предоставления земельного участка без проведения торгов из числа предусмотренных пунктом 2 статьи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B2415" w:rsidRPr="003B4CBC" w:rsidRDefault="00DB2415" w:rsidP="00DB2415">
      <w:pPr>
        <w:autoSpaceDE w:val="0"/>
        <w:autoSpaceDN w:val="0"/>
        <w:adjustRightInd w:val="0"/>
        <w:ind w:firstLine="540"/>
        <w:jc w:val="both"/>
        <w:rPr>
          <w:sz w:val="24"/>
          <w:szCs w:val="24"/>
        </w:rPr>
      </w:pPr>
      <w:r w:rsidRPr="003B4CBC">
        <w:rPr>
          <w:sz w:val="24"/>
          <w:szCs w:val="24"/>
        </w:rPr>
        <w:t>6) реквизиты решения об изъятии земельного участка для государственных или муниципальных ну</w:t>
      </w:r>
      <w:proofErr w:type="gramStart"/>
      <w:r w:rsidRPr="003B4CBC">
        <w:rPr>
          <w:sz w:val="24"/>
          <w:szCs w:val="24"/>
        </w:rPr>
        <w:t>жд в сл</w:t>
      </w:r>
      <w:proofErr w:type="gramEnd"/>
      <w:r w:rsidRPr="003B4CBC">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B2415" w:rsidRPr="003B4CBC" w:rsidRDefault="00DB2415" w:rsidP="00DB2415">
      <w:pPr>
        <w:autoSpaceDE w:val="0"/>
        <w:autoSpaceDN w:val="0"/>
        <w:adjustRightInd w:val="0"/>
        <w:ind w:firstLine="540"/>
        <w:jc w:val="both"/>
        <w:rPr>
          <w:sz w:val="24"/>
          <w:szCs w:val="24"/>
        </w:rPr>
      </w:pPr>
      <w:r w:rsidRPr="003B4CBC">
        <w:rPr>
          <w:sz w:val="24"/>
          <w:szCs w:val="24"/>
        </w:rPr>
        <w:t>7) цель использования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2415" w:rsidRPr="003B4CBC" w:rsidRDefault="00DB2415" w:rsidP="00DB2415">
      <w:pPr>
        <w:autoSpaceDE w:val="0"/>
        <w:autoSpaceDN w:val="0"/>
        <w:adjustRightInd w:val="0"/>
        <w:ind w:firstLine="540"/>
        <w:jc w:val="both"/>
        <w:rPr>
          <w:sz w:val="24"/>
          <w:szCs w:val="24"/>
        </w:rPr>
      </w:pPr>
      <w:r w:rsidRPr="003B4CBC">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10) почтовый адрес и (или) адрес электронной почты для связи с заявителем.</w:t>
      </w:r>
    </w:p>
    <w:p w:rsidR="00DB2415" w:rsidRPr="003B4CBC" w:rsidRDefault="00DB2415" w:rsidP="00DB2415">
      <w:pPr>
        <w:autoSpaceDE w:val="0"/>
        <w:autoSpaceDN w:val="0"/>
        <w:adjustRightInd w:val="0"/>
        <w:ind w:firstLine="540"/>
        <w:jc w:val="both"/>
        <w:rPr>
          <w:sz w:val="24"/>
          <w:szCs w:val="24"/>
        </w:rPr>
      </w:pPr>
      <w:r w:rsidRPr="003B4CBC">
        <w:rPr>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B2415" w:rsidRPr="003B4CBC" w:rsidRDefault="00DB2415" w:rsidP="00DB2415">
      <w:pPr>
        <w:ind w:firstLine="540"/>
        <w:jc w:val="both"/>
        <w:rPr>
          <w:sz w:val="24"/>
          <w:szCs w:val="24"/>
        </w:rPr>
      </w:pPr>
      <w:r w:rsidRPr="003B4CBC">
        <w:rPr>
          <w:sz w:val="24"/>
          <w:szCs w:val="24"/>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B2415" w:rsidRPr="003B4CBC" w:rsidRDefault="00DB2415" w:rsidP="00DB2415">
      <w:pPr>
        <w:ind w:firstLine="540"/>
        <w:jc w:val="both"/>
        <w:rPr>
          <w:sz w:val="24"/>
          <w:szCs w:val="24"/>
        </w:rPr>
      </w:pPr>
      <w:r w:rsidRPr="003B4CBC">
        <w:rPr>
          <w:sz w:val="24"/>
          <w:szCs w:val="24"/>
        </w:rPr>
        <w:t>2.6.3. Перечень документов (информации), которые заявитель вправе представить по собственной инициативе.</w:t>
      </w:r>
    </w:p>
    <w:p w:rsidR="00DB2415" w:rsidRPr="003B4CBC" w:rsidRDefault="00DB2415" w:rsidP="00DB2415">
      <w:pPr>
        <w:ind w:firstLine="540"/>
        <w:jc w:val="both"/>
        <w:rPr>
          <w:sz w:val="24"/>
          <w:szCs w:val="24"/>
        </w:rPr>
      </w:pPr>
      <w:r w:rsidRPr="003B4CBC">
        <w:rPr>
          <w:sz w:val="24"/>
          <w:szCs w:val="24"/>
        </w:rPr>
        <w:t>Заявитель вправе представить в уполномоченный орган по собственной инициативе следующие документы (информацию):</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820"/>
        <w:gridCol w:w="2551"/>
        <w:gridCol w:w="2803"/>
      </w:tblGrid>
      <w:tr w:rsidR="00DB2415" w:rsidRPr="006F37BC" w:rsidTr="006F37BC">
        <w:tc>
          <w:tcPr>
            <w:tcW w:w="2062" w:type="dxa"/>
            <w:tcBorders>
              <w:top w:val="single" w:sz="4" w:space="0" w:color="auto"/>
              <w:bottom w:val="single" w:sz="4" w:space="0" w:color="auto"/>
            </w:tcBorders>
          </w:tcPr>
          <w:p w:rsidR="00DB2415" w:rsidRPr="006F37BC" w:rsidRDefault="00DB2415" w:rsidP="003B4CBC">
            <w:pPr>
              <w:spacing w:after="1"/>
              <w:jc w:val="center"/>
            </w:pPr>
            <w:r w:rsidRPr="006F37BC">
              <w:t>Основание предоставления земельного участка в безвозмездное пользование</w:t>
            </w:r>
          </w:p>
        </w:tc>
        <w:tc>
          <w:tcPr>
            <w:tcW w:w="2820" w:type="dxa"/>
            <w:tcBorders>
              <w:top w:val="single" w:sz="4" w:space="0" w:color="auto"/>
              <w:bottom w:val="single" w:sz="4" w:space="0" w:color="auto"/>
            </w:tcBorders>
          </w:tcPr>
          <w:p w:rsidR="00DB2415" w:rsidRPr="006F37BC" w:rsidRDefault="00DB2415" w:rsidP="003B4CBC">
            <w:pPr>
              <w:spacing w:after="1"/>
              <w:jc w:val="center"/>
            </w:pPr>
            <w:r w:rsidRPr="006F37BC">
              <w:t xml:space="preserve">Заявитель </w:t>
            </w:r>
          </w:p>
        </w:tc>
        <w:tc>
          <w:tcPr>
            <w:tcW w:w="2551" w:type="dxa"/>
            <w:tcBorders>
              <w:top w:val="single" w:sz="4" w:space="0" w:color="auto"/>
              <w:bottom w:val="single" w:sz="4" w:space="0" w:color="auto"/>
            </w:tcBorders>
          </w:tcPr>
          <w:p w:rsidR="00DB2415" w:rsidRPr="006F37BC" w:rsidRDefault="00DB2415" w:rsidP="003B4CBC">
            <w:pPr>
              <w:spacing w:after="1"/>
              <w:jc w:val="center"/>
            </w:pPr>
            <w:r w:rsidRPr="006F37BC">
              <w:t>Земельный участок</w:t>
            </w:r>
          </w:p>
        </w:tc>
        <w:tc>
          <w:tcPr>
            <w:tcW w:w="2803" w:type="dxa"/>
            <w:tcBorders>
              <w:top w:val="single" w:sz="4" w:space="0" w:color="auto"/>
              <w:bottom w:val="single" w:sz="4" w:space="0" w:color="auto"/>
            </w:tcBorders>
          </w:tcPr>
          <w:p w:rsidR="00DB2415" w:rsidRPr="006F37BC" w:rsidRDefault="00DB2415" w:rsidP="003B4CBC">
            <w:pPr>
              <w:spacing w:after="1"/>
              <w:jc w:val="center"/>
            </w:pPr>
            <w:r w:rsidRPr="006F37BC">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B2415" w:rsidRPr="006F37BC" w:rsidTr="006F37BC">
        <w:trPr>
          <w:trHeight w:val="2406"/>
        </w:trPr>
        <w:tc>
          <w:tcPr>
            <w:tcW w:w="2062" w:type="dxa"/>
            <w:tcBorders>
              <w:top w:val="single" w:sz="4" w:space="0" w:color="auto"/>
              <w:bottom w:val="nil"/>
            </w:tcBorders>
          </w:tcPr>
          <w:p w:rsidR="00DB2415" w:rsidRPr="006F37BC" w:rsidRDefault="00605578" w:rsidP="003B4CBC">
            <w:pPr>
              <w:spacing w:after="1"/>
            </w:pPr>
            <w:hyperlink r:id="rId33" w:history="1">
              <w:r w:rsidR="00DB2415" w:rsidRPr="006F37BC">
                <w:t>Подпункт 1 пункта 2 статьи 39.10</w:t>
              </w:r>
            </w:hyperlink>
            <w:r w:rsidR="00DB2415" w:rsidRPr="006F37BC">
              <w:t xml:space="preserve"> ЗК РФ</w:t>
            </w:r>
          </w:p>
        </w:tc>
        <w:tc>
          <w:tcPr>
            <w:tcW w:w="2820" w:type="dxa"/>
            <w:tcBorders>
              <w:top w:val="single" w:sz="4" w:space="0" w:color="auto"/>
              <w:bottom w:val="nil"/>
            </w:tcBorders>
          </w:tcPr>
          <w:p w:rsidR="00DB2415" w:rsidRPr="006F37BC" w:rsidRDefault="00DB2415" w:rsidP="003B4CBC">
            <w:pPr>
              <w:autoSpaceDE w:val="0"/>
              <w:autoSpaceDN w:val="0"/>
              <w:adjustRightInd w:val="0"/>
              <w:jc w:val="center"/>
            </w:pPr>
            <w:r w:rsidRPr="006F37BC">
              <w:t>Государственное или муниципальное учреждение (бюджетное, казенное, автономное)</w:t>
            </w:r>
          </w:p>
        </w:tc>
        <w:tc>
          <w:tcPr>
            <w:tcW w:w="2551" w:type="dxa"/>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B2415" w:rsidRPr="006F37BC" w:rsidRDefault="00DB2415" w:rsidP="003B4CBC">
            <w:pPr>
              <w:spacing w:after="1"/>
              <w:jc w:val="center"/>
            </w:pPr>
            <w:r w:rsidRPr="006F37BC">
              <w:t>Выписка из ЕГРН об объекте недвижимости (об испрашиваемом земельном участке)</w:t>
            </w:r>
          </w:p>
          <w:p w:rsidR="00DB2415" w:rsidRPr="006F37BC" w:rsidRDefault="00DB2415" w:rsidP="003B4CBC">
            <w:pPr>
              <w:spacing w:after="1"/>
              <w:jc w:val="center"/>
            </w:pPr>
          </w:p>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34" w:history="1">
              <w:r w:rsidR="00DB2415" w:rsidRPr="006F37BC">
                <w:t>Подпункт 1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Казенное предприятие</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35" w:history="1">
              <w:r w:rsidR="00DB2415" w:rsidRPr="006F37BC">
                <w:t>Подпункт 1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Центр исторического наследия президентов Российской Федерации, прекративших исполнение своих полномочий</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Земельный участок, необходимый для осуществления деятельности центра исторического наследия президентов Российской </w:t>
            </w:r>
            <w:r w:rsidRPr="006F37BC">
              <w:lastRenderedPageBreak/>
              <w:t>Федерации, прекративших исполнение своих полномочий</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autoSpaceDE w:val="0"/>
              <w:autoSpaceDN w:val="0"/>
              <w:adjustRightInd w:val="0"/>
              <w:jc w:val="center"/>
            </w:pPr>
            <w:r w:rsidRPr="006F37BC">
              <w:t xml:space="preserve">Выписка из ЕГРЮЛ о юридическом лице, </w:t>
            </w:r>
            <w:r w:rsidRPr="006F37BC">
              <w:lastRenderedPageBreak/>
              <w:t>являющемся заявителем</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pPr>
              <w:rPr>
                <w:strike/>
              </w:rPr>
            </w:pPr>
          </w:p>
        </w:tc>
        <w:tc>
          <w:tcPr>
            <w:tcW w:w="2551" w:type="dxa"/>
            <w:vMerge/>
            <w:tcBorders>
              <w:top w:val="single" w:sz="4" w:space="0" w:color="auto"/>
              <w:bottom w:val="nil"/>
            </w:tcBorders>
          </w:tcPr>
          <w:p w:rsidR="00DB2415" w:rsidRPr="006F37BC" w:rsidRDefault="00DB2415" w:rsidP="003B4CBC">
            <w:pPr>
              <w:rPr>
                <w:strike/>
              </w:rPr>
            </w:pPr>
          </w:p>
        </w:tc>
        <w:tc>
          <w:tcPr>
            <w:tcW w:w="2803" w:type="dxa"/>
            <w:tcBorders>
              <w:top w:val="nil"/>
              <w:bottom w:val="nil"/>
            </w:tcBorders>
          </w:tcPr>
          <w:p w:rsidR="00DB2415" w:rsidRPr="006F37BC" w:rsidRDefault="00DB2415" w:rsidP="003B4CBC">
            <w:pPr>
              <w:spacing w:after="1"/>
              <w:jc w:val="center"/>
              <w:rPr>
                <w:strike/>
              </w:rPr>
            </w:pP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36" w:history="1">
              <w:r w:rsidR="00DB2415" w:rsidRPr="006F37BC">
                <w:t>Подпункт 3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Религиозная организация</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ЕГРН об объекте недвижимости (о здании и (или) сооружении, расположенно</w:t>
            </w:r>
            <w:proofErr w:type="gramStart"/>
            <w:r w:rsidRPr="006F37BC">
              <w:t>м(</w:t>
            </w:r>
            <w:proofErr w:type="spellStart"/>
            <w:proofErr w:type="gramEnd"/>
            <w:r w:rsidRPr="006F37BC">
              <w:t>ых</w:t>
            </w:r>
            <w:proofErr w:type="spellEnd"/>
            <w:r w:rsidRPr="006F37BC">
              <w:t>) на испрашиваемом земельном участке (не требуется в случае строительства здания, сооружения)</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rPr>
          <w:trHeight w:val="990"/>
        </w:trPr>
        <w:tc>
          <w:tcPr>
            <w:tcW w:w="2062" w:type="dxa"/>
            <w:vMerge w:val="restart"/>
            <w:tcBorders>
              <w:top w:val="single" w:sz="4" w:space="0" w:color="auto"/>
              <w:bottom w:val="nil"/>
            </w:tcBorders>
          </w:tcPr>
          <w:p w:rsidR="00DB2415" w:rsidRPr="006F37BC" w:rsidRDefault="00605578" w:rsidP="003B4CBC">
            <w:hyperlink r:id="rId37" w:history="1">
              <w:r w:rsidR="00DB2415" w:rsidRPr="006F37BC">
                <w:t>Подпункт 4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Религиозная организация, которой на праве безвозмездного пользования предоставлены здания, сооружения</w:t>
            </w:r>
          </w:p>
          <w:p w:rsidR="00DB2415" w:rsidRPr="006F37BC" w:rsidRDefault="00DB2415" w:rsidP="003B4CBC">
            <w:pPr>
              <w:autoSpaceDE w:val="0"/>
              <w:autoSpaceDN w:val="0"/>
              <w:adjustRightInd w:val="0"/>
              <w:jc w:val="center"/>
            </w:pP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на котором расположены здания, сооружения, предоставленные религиозной организации на праве безвозмездного пользования</w:t>
            </w:r>
          </w:p>
          <w:p w:rsidR="00DB2415" w:rsidRPr="006F37BC" w:rsidRDefault="00DB2415" w:rsidP="003B4CBC">
            <w:pPr>
              <w:autoSpaceDE w:val="0"/>
              <w:autoSpaceDN w:val="0"/>
              <w:adjustRightInd w:val="0"/>
              <w:jc w:val="center"/>
            </w:pPr>
            <w:r w:rsidRPr="006F37BC">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ЕГРН об объекте недвижимости (о здании и (или) сооружении, расположенно</w:t>
            </w:r>
            <w:proofErr w:type="gramStart"/>
            <w:r w:rsidRPr="006F37BC">
              <w:t>м(</w:t>
            </w:r>
            <w:proofErr w:type="spellStart"/>
            <w:proofErr w:type="gramEnd"/>
            <w:r w:rsidRPr="006F37BC">
              <w:t>ых</w:t>
            </w:r>
            <w:proofErr w:type="spellEnd"/>
            <w:r w:rsidRPr="006F37BC">
              <w:t>) на испрашиваемом земельном участке)</w:t>
            </w:r>
          </w:p>
          <w:p w:rsidR="00DB2415" w:rsidRPr="006F37BC" w:rsidRDefault="00DB2415" w:rsidP="003B4CBC">
            <w:pPr>
              <w:spacing w:after="1"/>
              <w:jc w:val="center"/>
            </w:pPr>
          </w:p>
          <w:p w:rsidR="00DB2415" w:rsidRPr="006F37BC" w:rsidRDefault="00DB2415" w:rsidP="003B4CBC">
            <w:pPr>
              <w:autoSpaceDE w:val="0"/>
              <w:autoSpaceDN w:val="0"/>
              <w:adjustRightInd w:val="0"/>
              <w:jc w:val="center"/>
            </w:pPr>
            <w:r w:rsidRPr="006F37BC">
              <w:t>Выписка из ЕГРЮЛ о юридическом лице, являющемся заявителем</w:t>
            </w:r>
          </w:p>
          <w:p w:rsidR="00DB2415" w:rsidRPr="006F37BC" w:rsidRDefault="00DB2415" w:rsidP="003B4CBC">
            <w:pPr>
              <w:spacing w:after="1"/>
              <w:jc w:val="center"/>
            </w:pP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38" w:history="1">
              <w:r w:rsidR="00DB2415" w:rsidRPr="006F37BC">
                <w:t>Подпункт 5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p>
          <w:p w:rsidR="00DB2415" w:rsidRPr="006F37BC" w:rsidRDefault="00DB2415" w:rsidP="003B4CBC">
            <w:pPr>
              <w:autoSpaceDE w:val="0"/>
              <w:autoSpaceDN w:val="0"/>
              <w:adjustRightInd w:val="0"/>
              <w:jc w:val="center"/>
            </w:pPr>
            <w:proofErr w:type="gramStart"/>
            <w:r w:rsidRPr="006F37BC">
              <w:t xml:space="preserve">Лицо, с которым в соответствии с Федеральным </w:t>
            </w:r>
            <w:hyperlink r:id="rId39" w:history="1">
              <w:r w:rsidRPr="006F37BC">
                <w:t>законом</w:t>
              </w:r>
            </w:hyperlink>
            <w:r w:rsidRPr="006F37BC">
              <w:t xml:space="preserve"> от 5 апреля </w:t>
            </w:r>
            <w:smartTag w:uri="urn:schemas-microsoft-com:office:smarttags" w:element="metricconverter">
              <w:smartTagPr>
                <w:attr w:name="ProductID" w:val="2013 г"/>
              </w:smartTagPr>
              <w:r w:rsidRPr="006F37BC">
                <w:t>2013 г</w:t>
              </w:r>
            </w:smartTag>
            <w:r w:rsidRPr="006F37BC">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p>
          <w:p w:rsidR="00DB2415" w:rsidRPr="006F37BC" w:rsidRDefault="00DB2415" w:rsidP="003B4CBC">
            <w:pPr>
              <w:autoSpaceDE w:val="0"/>
              <w:autoSpaceDN w:val="0"/>
              <w:adjustRightInd w:val="0"/>
              <w:jc w:val="center"/>
            </w:pPr>
            <w:r w:rsidRPr="006F37BC">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40" w:history="1">
              <w:r w:rsidR="00DB2415" w:rsidRPr="006F37BC">
                <w:t>Подпункт 6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6F37BC">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6F37BC">
              <w:lastRenderedPageBreak/>
              <w:t>осуществления крестьянским (фермерским) хозяйством его деятельности</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 xml:space="preserve">Выписка из ЕГРЮЛ о юридическом лице, </w:t>
            </w:r>
            <w:r w:rsidRPr="006F37BC">
              <w:lastRenderedPageBreak/>
              <w:t>являющемся заявителем</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ЕГРИП об индивидуальном предпринимателе, являющемся заявителем</w:t>
            </w:r>
          </w:p>
        </w:tc>
      </w:tr>
      <w:tr w:rsidR="00DB2415" w:rsidRPr="006F37BC" w:rsidTr="006F37BC">
        <w:tc>
          <w:tcPr>
            <w:tcW w:w="2062" w:type="dxa"/>
            <w:tcBorders>
              <w:top w:val="single" w:sz="4" w:space="0" w:color="auto"/>
              <w:bottom w:val="nil"/>
            </w:tcBorders>
          </w:tcPr>
          <w:p w:rsidR="00DB2415" w:rsidRPr="006F37BC" w:rsidRDefault="00605578" w:rsidP="003B4CBC">
            <w:hyperlink r:id="rId41" w:history="1">
              <w:r w:rsidR="00DB2415" w:rsidRPr="006F37BC">
                <w:t>Подпункт 8 пункта 2 статьи 39.10</w:t>
              </w:r>
            </w:hyperlink>
            <w:r w:rsidR="00DB2415" w:rsidRPr="006F37BC">
              <w:t xml:space="preserve"> ЗК РФ</w:t>
            </w:r>
          </w:p>
        </w:tc>
        <w:tc>
          <w:tcPr>
            <w:tcW w:w="2820" w:type="dxa"/>
            <w:tcBorders>
              <w:top w:val="single" w:sz="4" w:space="0" w:color="auto"/>
              <w:bottom w:val="nil"/>
            </w:tcBorders>
          </w:tcPr>
          <w:p w:rsidR="00DB2415" w:rsidRPr="006F37BC" w:rsidRDefault="00DB2415" w:rsidP="003B4CBC">
            <w:pPr>
              <w:autoSpaceDE w:val="0"/>
              <w:autoSpaceDN w:val="0"/>
              <w:adjustRightInd w:val="0"/>
              <w:jc w:val="center"/>
            </w:pPr>
            <w:r w:rsidRPr="006F37BC">
              <w:t>Гражданину, которому предоставлено служебное жилое помещение в виде жилого дома</w:t>
            </w:r>
          </w:p>
        </w:tc>
        <w:tc>
          <w:tcPr>
            <w:tcW w:w="2551" w:type="dxa"/>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Выписка из ЕГРН об объекте недвижимости (об испрашиваемом земельном участке)</w:t>
            </w:r>
          </w:p>
        </w:tc>
      </w:tr>
      <w:tr w:rsidR="00DB2415" w:rsidRPr="006F37BC" w:rsidTr="006F37BC">
        <w:tc>
          <w:tcPr>
            <w:tcW w:w="2062" w:type="dxa"/>
            <w:tcBorders>
              <w:top w:val="single" w:sz="4" w:space="0" w:color="auto"/>
              <w:bottom w:val="nil"/>
            </w:tcBorders>
          </w:tcPr>
          <w:p w:rsidR="00DB2415" w:rsidRPr="006F37BC" w:rsidRDefault="00605578" w:rsidP="003B4CBC">
            <w:hyperlink r:id="rId42" w:history="1">
              <w:r w:rsidR="00DB2415" w:rsidRPr="006F37BC">
                <w:t>Подпункт 9 пункта 2 статьи 39.10</w:t>
              </w:r>
            </w:hyperlink>
            <w:r w:rsidR="00DB2415" w:rsidRPr="006F37BC">
              <w:t xml:space="preserve"> ЗК РФ</w:t>
            </w:r>
          </w:p>
        </w:tc>
        <w:tc>
          <w:tcPr>
            <w:tcW w:w="2820" w:type="dxa"/>
            <w:tcBorders>
              <w:top w:val="single" w:sz="4" w:space="0" w:color="auto"/>
              <w:bottom w:val="nil"/>
            </w:tcBorders>
          </w:tcPr>
          <w:p w:rsidR="00DB2415" w:rsidRPr="006F37BC" w:rsidRDefault="00DB2415" w:rsidP="003B4CBC">
            <w:pPr>
              <w:autoSpaceDE w:val="0"/>
              <w:autoSpaceDN w:val="0"/>
              <w:adjustRightInd w:val="0"/>
              <w:jc w:val="center"/>
            </w:pPr>
            <w:r w:rsidRPr="006F37BC">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dxa"/>
            <w:tcBorders>
              <w:top w:val="single" w:sz="4" w:space="0" w:color="auto"/>
              <w:bottom w:val="nil"/>
            </w:tcBorders>
          </w:tcPr>
          <w:p w:rsidR="00DB2415" w:rsidRPr="006F37BC" w:rsidRDefault="00DB2415" w:rsidP="003B4CBC">
            <w:pPr>
              <w:autoSpaceDE w:val="0"/>
              <w:autoSpaceDN w:val="0"/>
              <w:adjustRightInd w:val="0"/>
              <w:jc w:val="center"/>
            </w:pPr>
            <w:r w:rsidRPr="006F37BC">
              <w:t>Лесной участок</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Выписка из ЕГРН об объекте недвижимости (об испрашиваемом земельном участке)</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43" w:history="1">
              <w:r w:rsidR="00DB2415" w:rsidRPr="006F37BC">
                <w:t>Подпункт 10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Гражданин или юридическое лицо, испрашивающее земельный участок для сельскохозяйственного, </w:t>
            </w:r>
            <w:proofErr w:type="spellStart"/>
            <w:r w:rsidRPr="006F37BC">
              <w:t>охотхозяйственного</w:t>
            </w:r>
            <w:proofErr w:type="spellEnd"/>
            <w:r w:rsidRPr="006F37BC">
              <w:t>, лесохозяйственного и иного использования, не предусматривающего строительства зданий, сооружений</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proofErr w:type="gramStart"/>
            <w:r w:rsidRPr="006F37BC">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ЕГРИП об индивидуальном предпринимателе,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44" w:history="1">
              <w:r w:rsidR="00DB2415" w:rsidRPr="006F37BC">
                <w:t>Подпункт 11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СНТ или ОНТ</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rPr>
                <w:strike/>
              </w:rPr>
            </w:pPr>
            <w:r w:rsidRPr="006F37BC">
              <w:t xml:space="preserve">Выписка из ЕГРЮЛ </w:t>
            </w:r>
          </w:p>
          <w:p w:rsidR="00DB2415" w:rsidRPr="006F37BC" w:rsidRDefault="00DB2415" w:rsidP="003B4CBC">
            <w:pPr>
              <w:spacing w:after="1"/>
              <w:jc w:val="center"/>
            </w:pPr>
            <w:r w:rsidRPr="006F37BC">
              <w:t>в отношении СНТ или (ОНТ)</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45" w:history="1">
              <w:r w:rsidR="00DB2415" w:rsidRPr="006F37BC">
                <w:t>Подпункт 12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Некоммерческая организация, созданная гражданами в целях жилищного строительства</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предназначенный для жилищного строительства</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 xml:space="preserve"> 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605578" w:rsidP="003B4CBC">
            <w:hyperlink r:id="rId46" w:history="1">
              <w:r w:rsidR="00DB2415" w:rsidRPr="006F37BC">
                <w:t>Подпункт 14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p>
          <w:p w:rsidR="00DB2415" w:rsidRPr="006F37BC" w:rsidRDefault="00DB2415" w:rsidP="003B4CBC">
            <w:pPr>
              <w:autoSpaceDE w:val="0"/>
              <w:autoSpaceDN w:val="0"/>
              <w:adjustRightInd w:val="0"/>
              <w:jc w:val="center"/>
            </w:pPr>
            <w:r w:rsidRPr="006F37BC">
              <w:t xml:space="preserve">Лицо, с которым в соответствии с Федеральным </w:t>
            </w:r>
            <w:hyperlink r:id="rId47" w:history="1">
              <w:r w:rsidRPr="006F37BC">
                <w:t>законом</w:t>
              </w:r>
            </w:hyperlink>
            <w:r w:rsidRPr="006F37BC">
              <w:t xml:space="preserve"> от 29 декабря </w:t>
            </w:r>
            <w:smartTag w:uri="urn:schemas-microsoft-com:office:smarttags" w:element="metricconverter">
              <w:smartTagPr>
                <w:attr w:name="ProductID" w:val="2012 г"/>
              </w:smartTagPr>
              <w:r w:rsidRPr="006F37BC">
                <w:t>2012 г</w:t>
              </w:r>
            </w:smartTag>
            <w:r w:rsidRPr="006F37BC">
              <w:t xml:space="preserve">. </w:t>
            </w:r>
            <w:r w:rsidRPr="006F37BC">
              <w:lastRenderedPageBreak/>
              <w:t>N 275-ФЗ "О государственном оборонном заказе</w:t>
            </w:r>
            <w:proofErr w:type="gramStart"/>
            <w:r w:rsidRPr="006F37BC">
              <w:t>"и</w:t>
            </w:r>
            <w:proofErr w:type="gramEnd"/>
            <w:r w:rsidRPr="006F37BC">
              <w:t xml:space="preserve">ли Федеральным </w:t>
            </w:r>
            <w:hyperlink r:id="rId48" w:history="1">
              <w:r w:rsidRPr="006F37BC">
                <w:t>законом</w:t>
              </w:r>
            </w:hyperlink>
            <w:r w:rsidRPr="006F37BC">
              <w:t xml:space="preserve"> от 5 апреля </w:t>
            </w:r>
            <w:smartTag w:uri="urn:schemas-microsoft-com:office:smarttags" w:element="metricconverter">
              <w:smartTagPr>
                <w:attr w:name="ProductID" w:val="2013 г"/>
              </w:smartTagPr>
              <w:r w:rsidRPr="006F37BC">
                <w:t>2013 г</w:t>
              </w:r>
            </w:smartTag>
            <w:r w:rsidRPr="006F37BC">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proofErr w:type="gramStart"/>
            <w:r w:rsidRPr="006F37BC">
              <w:lastRenderedPageBreak/>
              <w:t xml:space="preserve">Земельный участок, необходимый для выполнения работ или оказания услуг, </w:t>
            </w:r>
            <w:r w:rsidRPr="006F37BC">
              <w:lastRenderedPageBreak/>
              <w:t xml:space="preserve">предусмотренных государственным контрактом, заключенным в соответствии с Федеральным </w:t>
            </w:r>
            <w:hyperlink r:id="rId49" w:history="1">
              <w:r w:rsidRPr="006F37BC">
                <w:t>законом</w:t>
              </w:r>
            </w:hyperlink>
            <w:r w:rsidRPr="006F37BC">
              <w:t xml:space="preserve"> от 29 декабря </w:t>
            </w:r>
            <w:smartTag w:uri="urn:schemas-microsoft-com:office:smarttags" w:element="metricconverter">
              <w:smartTagPr>
                <w:attr w:name="ProductID" w:val="2012 г"/>
              </w:smartTagPr>
              <w:r w:rsidRPr="006F37BC">
                <w:t>2012 г</w:t>
              </w:r>
            </w:smartTag>
            <w:r w:rsidRPr="006F37BC">
              <w:t xml:space="preserve">. N 275-ФЗ "О государственном оборонном заказе" или Федеральным </w:t>
            </w:r>
            <w:hyperlink r:id="rId50" w:history="1">
              <w:r w:rsidRPr="006F37BC">
                <w:t>законом</w:t>
              </w:r>
            </w:hyperlink>
            <w:r w:rsidRPr="006F37BC">
              <w:t xml:space="preserve"> от 5 апреля </w:t>
            </w:r>
            <w:smartTag w:uri="urn:schemas-microsoft-com:office:smarttags" w:element="metricconverter">
              <w:smartTagPr>
                <w:attr w:name="ProductID" w:val="2013 г"/>
              </w:smartTagPr>
              <w:r w:rsidRPr="006F37BC">
                <w:t>2013 г</w:t>
              </w:r>
            </w:smartTag>
            <w:r w:rsidRPr="006F37BC">
              <w:t>.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 xml:space="preserve"> 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 xml:space="preserve"> Выписка из ЕГРЮЛ о юридическом лице, являющемся заявителем</w:t>
            </w:r>
          </w:p>
        </w:tc>
      </w:tr>
      <w:tr w:rsidR="00DB2415" w:rsidRPr="003B4CBC" w:rsidTr="006F37BC">
        <w:tc>
          <w:tcPr>
            <w:tcW w:w="2062" w:type="dxa"/>
            <w:vMerge w:val="restart"/>
            <w:tcBorders>
              <w:top w:val="single" w:sz="4" w:space="0" w:color="auto"/>
              <w:bottom w:val="nil"/>
            </w:tcBorders>
          </w:tcPr>
          <w:p w:rsidR="00DB2415" w:rsidRPr="006F37BC" w:rsidRDefault="00605578" w:rsidP="003B4CBC">
            <w:hyperlink r:id="rId51" w:history="1">
              <w:r w:rsidR="00DB2415" w:rsidRPr="006F37BC">
                <w:t>Подпункт 16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Лицо, право безвозмездного </w:t>
            </w:r>
            <w:proofErr w:type="gramStart"/>
            <w:r w:rsidRPr="006F37BC">
              <w:t>пользования</w:t>
            </w:r>
            <w:proofErr w:type="gramEnd"/>
            <w:r w:rsidRPr="006F37BC">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3B4CBC" w:rsidTr="006F37BC">
        <w:tblPrEx>
          <w:tblBorders>
            <w:insideH w:val="none" w:sz="0" w:space="0" w:color="auto"/>
          </w:tblBorders>
        </w:tblPrEx>
        <w:tc>
          <w:tcPr>
            <w:tcW w:w="2062" w:type="dxa"/>
            <w:vMerge/>
            <w:tcBorders>
              <w:top w:val="single" w:sz="4" w:space="0" w:color="auto"/>
              <w:bottom w:val="single" w:sz="4" w:space="0" w:color="auto"/>
            </w:tcBorders>
          </w:tcPr>
          <w:p w:rsidR="00DB2415" w:rsidRPr="003B4CBC" w:rsidRDefault="00DB2415" w:rsidP="003B4CBC">
            <w:pPr>
              <w:rPr>
                <w:sz w:val="24"/>
                <w:szCs w:val="24"/>
              </w:rPr>
            </w:pPr>
          </w:p>
        </w:tc>
        <w:tc>
          <w:tcPr>
            <w:tcW w:w="2820" w:type="dxa"/>
            <w:vMerge/>
            <w:tcBorders>
              <w:top w:val="single" w:sz="4" w:space="0" w:color="auto"/>
              <w:bottom w:val="single" w:sz="4" w:space="0" w:color="auto"/>
            </w:tcBorders>
          </w:tcPr>
          <w:p w:rsidR="00DB2415" w:rsidRPr="003B4CBC" w:rsidRDefault="00DB2415" w:rsidP="003B4CBC">
            <w:pPr>
              <w:rPr>
                <w:sz w:val="24"/>
                <w:szCs w:val="24"/>
              </w:rPr>
            </w:pPr>
          </w:p>
        </w:tc>
        <w:tc>
          <w:tcPr>
            <w:tcW w:w="2551" w:type="dxa"/>
            <w:vMerge/>
            <w:tcBorders>
              <w:top w:val="single" w:sz="4" w:space="0" w:color="auto"/>
              <w:bottom w:val="single" w:sz="4" w:space="0" w:color="auto"/>
            </w:tcBorders>
          </w:tcPr>
          <w:p w:rsidR="00DB2415" w:rsidRPr="006F37BC" w:rsidRDefault="00DB2415" w:rsidP="003B4CBC"/>
        </w:tc>
        <w:tc>
          <w:tcPr>
            <w:tcW w:w="2803" w:type="dxa"/>
            <w:tcBorders>
              <w:top w:val="nil"/>
              <w:bottom w:val="single" w:sz="4" w:space="0" w:color="auto"/>
            </w:tcBorders>
          </w:tcPr>
          <w:p w:rsidR="00DB2415" w:rsidRPr="006F37BC" w:rsidRDefault="00DB2415" w:rsidP="003B4CBC">
            <w:pPr>
              <w:spacing w:after="1"/>
              <w:jc w:val="center"/>
            </w:pPr>
            <w:r w:rsidRPr="006F37BC">
              <w:t xml:space="preserve"> Выписка из ЕГРЮЛ о юридическом лице, являющемся заявителем</w:t>
            </w:r>
          </w:p>
        </w:tc>
      </w:tr>
    </w:tbl>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B4CBC">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B4CBC">
        <w:rPr>
          <w:sz w:val="24"/>
          <w:szCs w:val="24"/>
        </w:rPr>
        <w:t xml:space="preserve"> органом посредством межведомственного информационного взаимодействия.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2.6.4. </w:t>
      </w:r>
      <w:proofErr w:type="gramStart"/>
      <w:r w:rsidRPr="003B4CBC">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3B4CBC">
        <w:rPr>
          <w:sz w:val="24"/>
          <w:szCs w:val="24"/>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B2415" w:rsidRPr="003B4CBC" w:rsidRDefault="00DB2415" w:rsidP="00DB2415">
      <w:pPr>
        <w:autoSpaceDE w:val="0"/>
        <w:autoSpaceDN w:val="0"/>
        <w:adjustRightInd w:val="0"/>
        <w:ind w:firstLine="540"/>
        <w:jc w:val="both"/>
        <w:rPr>
          <w:sz w:val="24"/>
          <w:szCs w:val="24"/>
        </w:rPr>
      </w:pPr>
      <w:r w:rsidRPr="003B4CBC">
        <w:rPr>
          <w:sz w:val="24"/>
          <w:szCs w:val="24"/>
        </w:rPr>
        <w:t>Подготовка схемы расположения земельного участка осуществляется в форме электронного документа.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w:t>
      </w:r>
      <w:proofErr w:type="gramStart"/>
      <w:r w:rsidRPr="003B4CBC">
        <w:rPr>
          <w:sz w:val="24"/>
          <w:szCs w:val="24"/>
        </w:rPr>
        <w:t>,</w:t>
      </w:r>
      <w:proofErr w:type="gramEnd"/>
      <w:r w:rsidRPr="003B4CBC">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2415" w:rsidRPr="003B4CBC" w:rsidRDefault="00DB2415" w:rsidP="00DB2415">
      <w:pPr>
        <w:autoSpaceDE w:val="0"/>
        <w:autoSpaceDN w:val="0"/>
        <w:adjustRightInd w:val="0"/>
        <w:ind w:firstLine="540"/>
        <w:jc w:val="both"/>
        <w:rPr>
          <w:sz w:val="24"/>
          <w:szCs w:val="24"/>
        </w:rPr>
      </w:pPr>
      <w:r w:rsidRPr="003B4CBC">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B2415" w:rsidRPr="003B4CBC" w:rsidRDefault="00DB2415" w:rsidP="00DB2415">
      <w:pPr>
        <w:pStyle w:val="ConsPlusNormal"/>
        <w:ind w:firstLine="550"/>
        <w:jc w:val="both"/>
        <w:rPr>
          <w:rFonts w:ascii="Times New Roman" w:hAnsi="Times New Roman" w:cs="Times New Roman"/>
          <w:sz w:val="24"/>
          <w:szCs w:val="24"/>
        </w:rPr>
      </w:pPr>
      <w:r w:rsidRPr="003B4CBC">
        <w:rPr>
          <w:rFonts w:ascii="Times New Roman" w:hAnsi="Times New Roman" w:cs="Times New Roman"/>
          <w:sz w:val="24"/>
          <w:szCs w:val="24"/>
        </w:rPr>
        <w:t>2.7. Исчерпывающий перечень оснований для отказа в приеме документов.</w:t>
      </w:r>
    </w:p>
    <w:p w:rsidR="00DB2415" w:rsidRPr="003B4CBC" w:rsidRDefault="00DB2415" w:rsidP="00DB2415">
      <w:pPr>
        <w:autoSpaceDE w:val="0"/>
        <w:autoSpaceDN w:val="0"/>
        <w:adjustRightInd w:val="0"/>
        <w:ind w:firstLine="540"/>
        <w:jc w:val="both"/>
        <w:rPr>
          <w:iCs/>
          <w:sz w:val="24"/>
          <w:szCs w:val="24"/>
        </w:rPr>
      </w:pPr>
      <w:r w:rsidRPr="003B4CBC">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B2415" w:rsidRPr="003B4CBC" w:rsidRDefault="00DB2415" w:rsidP="00DB2415">
      <w:pPr>
        <w:autoSpaceDE w:val="0"/>
        <w:autoSpaceDN w:val="0"/>
        <w:adjustRightInd w:val="0"/>
        <w:ind w:firstLine="540"/>
        <w:jc w:val="both"/>
        <w:rPr>
          <w:iCs/>
          <w:sz w:val="24"/>
          <w:szCs w:val="24"/>
        </w:rPr>
      </w:pPr>
      <w:r w:rsidRPr="003B4CBC">
        <w:rPr>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выявления несоблюдения установленных условий признания действительности </w:t>
      </w:r>
      <w:r w:rsidRPr="003B4CBC">
        <w:rPr>
          <w:iCs/>
          <w:sz w:val="24"/>
          <w:szCs w:val="24"/>
        </w:rPr>
        <w:t xml:space="preserve">усиленной </w:t>
      </w:r>
      <w:r w:rsidRPr="003B4CBC">
        <w:rPr>
          <w:sz w:val="24"/>
          <w:szCs w:val="24"/>
        </w:rPr>
        <w:t xml:space="preserve">квалифицированной электронной подписи, которой подписано заявление (далее - квалифицированная подпись). </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2.8. Основания для возврата заявления о предварительном согласовании:</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заявление не соответствует требованиям, установленным пунктом      2.6.1.1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 заявление подано в иной уполномоченный орган;</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к заявлению не приложены документы, предусмотренные пунктом 2.6.1.2 настоящего административного регламента.</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2.9. Основания для возврата заявления о предоставлении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заявление не соответствует требованиям, установленным пунктом 2.6.2.1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 заявление подано в иной уполномоченный орган;</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к заявлению не приложены документы, предусмотренные пунктом 2.6.2.2 настоящего административного регламента.</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2.10.1. </w:t>
      </w:r>
      <w:proofErr w:type="gramStart"/>
      <w:r w:rsidRPr="003B4CBC">
        <w:rPr>
          <w:sz w:val="24"/>
          <w:szCs w:val="24"/>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3B4CBC">
        <w:rPr>
          <w:sz w:val="24"/>
          <w:szCs w:val="24"/>
        </w:rPr>
        <w:t xml:space="preserve"> этими схемами, частично или полностью совпадает.</w:t>
      </w:r>
    </w:p>
    <w:p w:rsidR="00DB2415" w:rsidRPr="003B4CBC" w:rsidRDefault="00DB2415" w:rsidP="00DB2415">
      <w:pPr>
        <w:autoSpaceDE w:val="0"/>
        <w:autoSpaceDN w:val="0"/>
        <w:adjustRightInd w:val="0"/>
        <w:ind w:firstLine="540"/>
        <w:jc w:val="both"/>
        <w:rPr>
          <w:sz w:val="24"/>
          <w:szCs w:val="24"/>
        </w:rPr>
      </w:pPr>
      <w:r w:rsidRPr="003B4CBC">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B2415" w:rsidRPr="003B4CBC" w:rsidRDefault="00DB2415" w:rsidP="00DB2415">
      <w:pPr>
        <w:autoSpaceDE w:val="0"/>
        <w:autoSpaceDN w:val="0"/>
        <w:adjustRightInd w:val="0"/>
        <w:ind w:firstLine="540"/>
        <w:jc w:val="both"/>
        <w:rPr>
          <w:sz w:val="24"/>
          <w:szCs w:val="24"/>
        </w:rPr>
      </w:pPr>
      <w:r w:rsidRPr="003B4CBC">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B2415" w:rsidRPr="003B4CBC" w:rsidRDefault="00DB2415" w:rsidP="00DB2415">
      <w:pPr>
        <w:autoSpaceDE w:val="0"/>
        <w:autoSpaceDN w:val="0"/>
        <w:adjustRightInd w:val="0"/>
        <w:ind w:firstLine="540"/>
        <w:jc w:val="both"/>
        <w:rPr>
          <w:sz w:val="24"/>
          <w:szCs w:val="24"/>
        </w:rPr>
      </w:pPr>
      <w:r w:rsidRPr="003B4CBC">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2415" w:rsidRPr="003B4CBC" w:rsidRDefault="00DB2415" w:rsidP="00DB2415">
      <w:pPr>
        <w:autoSpaceDE w:val="0"/>
        <w:autoSpaceDN w:val="0"/>
        <w:adjustRightInd w:val="0"/>
        <w:ind w:firstLine="540"/>
        <w:jc w:val="both"/>
        <w:rPr>
          <w:sz w:val="24"/>
          <w:szCs w:val="24"/>
        </w:rPr>
      </w:pPr>
      <w:r w:rsidRPr="003B4CBC">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B2415" w:rsidRPr="003B4CBC" w:rsidRDefault="00DB2415" w:rsidP="00DB2415">
      <w:pPr>
        <w:autoSpaceDE w:val="0"/>
        <w:autoSpaceDN w:val="0"/>
        <w:adjustRightInd w:val="0"/>
        <w:ind w:firstLine="540"/>
        <w:jc w:val="both"/>
        <w:rPr>
          <w:sz w:val="24"/>
          <w:szCs w:val="24"/>
        </w:rPr>
      </w:pPr>
      <w:r w:rsidRPr="003B4CBC">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2415" w:rsidRPr="003B4CBC" w:rsidRDefault="00DB2415" w:rsidP="00DB2415">
      <w:pPr>
        <w:autoSpaceDE w:val="0"/>
        <w:autoSpaceDN w:val="0"/>
        <w:adjustRightInd w:val="0"/>
        <w:ind w:firstLine="540"/>
        <w:jc w:val="both"/>
        <w:rPr>
          <w:sz w:val="24"/>
          <w:szCs w:val="24"/>
        </w:rPr>
      </w:pPr>
      <w:r w:rsidRPr="003B4CBC">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B2415" w:rsidRPr="003B4CBC" w:rsidRDefault="00DB2415" w:rsidP="00DB2415">
      <w:pPr>
        <w:autoSpaceDE w:val="0"/>
        <w:autoSpaceDN w:val="0"/>
        <w:adjustRightInd w:val="0"/>
        <w:ind w:firstLine="540"/>
        <w:jc w:val="both"/>
        <w:rPr>
          <w:sz w:val="24"/>
          <w:szCs w:val="24"/>
        </w:rPr>
      </w:pPr>
      <w:r w:rsidRPr="003B4CBC">
        <w:rPr>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rStyle w:val="af9"/>
          <w:b/>
          <w:color w:val="FF0000"/>
          <w:sz w:val="24"/>
          <w:szCs w:val="24"/>
        </w:rPr>
        <w:footnoteReference w:id="1"/>
      </w:r>
      <w:r w:rsidRPr="003B4CBC">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DB2415" w:rsidRPr="003B4CBC" w:rsidRDefault="00DB2415" w:rsidP="00DB2415">
      <w:pPr>
        <w:autoSpaceDE w:val="0"/>
        <w:autoSpaceDN w:val="0"/>
        <w:adjustRightInd w:val="0"/>
        <w:ind w:firstLine="540"/>
        <w:jc w:val="both"/>
        <w:rPr>
          <w:sz w:val="24"/>
          <w:szCs w:val="24"/>
        </w:rPr>
      </w:pPr>
      <w:r w:rsidRPr="003B4CBC">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B2415" w:rsidRPr="003B4CBC" w:rsidRDefault="00DB2415" w:rsidP="00DB2415">
      <w:pPr>
        <w:autoSpaceDE w:val="0"/>
        <w:autoSpaceDN w:val="0"/>
        <w:adjustRightInd w:val="0"/>
        <w:ind w:firstLine="540"/>
        <w:jc w:val="both"/>
        <w:rPr>
          <w:sz w:val="24"/>
          <w:szCs w:val="24"/>
        </w:rPr>
      </w:pPr>
      <w:r w:rsidRPr="003B4CBC">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2" w:history="1">
        <w:r w:rsidRPr="003B4CBC">
          <w:rPr>
            <w:sz w:val="24"/>
            <w:szCs w:val="24"/>
          </w:rPr>
          <w:t>статье 2</w:t>
        </w:r>
      </w:hyperlink>
      <w:r w:rsidRPr="003B4CBC">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3B4CBC">
        <w:rPr>
          <w:sz w:val="24"/>
          <w:szCs w:val="24"/>
        </w:rPr>
        <w:t xml:space="preserve"> проведения торгов», устанавливающей основания для отказа в утверждении схемы расположения земельного участка:</w:t>
      </w:r>
    </w:p>
    <w:p w:rsidR="00DB2415" w:rsidRPr="003B4CBC" w:rsidRDefault="00DB2415" w:rsidP="00DB2415">
      <w:pPr>
        <w:autoSpaceDE w:val="0"/>
        <w:autoSpaceDN w:val="0"/>
        <w:adjustRightInd w:val="0"/>
        <w:ind w:firstLine="540"/>
        <w:jc w:val="both"/>
        <w:rPr>
          <w:dstrike/>
          <w:sz w:val="24"/>
          <w:szCs w:val="24"/>
        </w:rPr>
      </w:pPr>
      <w:r w:rsidRPr="003B4CBC">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DB2415" w:rsidRPr="003B4CBC" w:rsidRDefault="00DB2415" w:rsidP="00DB2415">
      <w:pPr>
        <w:autoSpaceDE w:val="0"/>
        <w:autoSpaceDN w:val="0"/>
        <w:adjustRightInd w:val="0"/>
        <w:ind w:firstLine="540"/>
        <w:jc w:val="both"/>
        <w:rPr>
          <w:sz w:val="24"/>
          <w:szCs w:val="24"/>
        </w:rPr>
      </w:pPr>
      <w:r w:rsidRPr="003B4CBC">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F37BC" w:rsidRDefault="00DB2415" w:rsidP="00DB2415">
      <w:pPr>
        <w:autoSpaceDE w:val="0"/>
        <w:autoSpaceDN w:val="0"/>
        <w:adjustRightInd w:val="0"/>
        <w:ind w:firstLine="540"/>
        <w:jc w:val="both"/>
        <w:rPr>
          <w:sz w:val="24"/>
          <w:szCs w:val="24"/>
        </w:rPr>
      </w:pPr>
      <w:r w:rsidRPr="003B4CBC">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наличие обеспечительных мер, примененных в отношении земельного участка, из которого образуются земельные участки;</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DB2415" w:rsidRPr="003B4CBC" w:rsidRDefault="00DB2415" w:rsidP="00DB2415">
      <w:pPr>
        <w:autoSpaceDE w:val="0"/>
        <w:autoSpaceDN w:val="0"/>
        <w:adjustRightInd w:val="0"/>
        <w:ind w:firstLine="540"/>
        <w:jc w:val="both"/>
        <w:rPr>
          <w:dstrike/>
          <w:sz w:val="24"/>
          <w:szCs w:val="24"/>
        </w:rPr>
      </w:pPr>
      <w:r w:rsidRPr="003B4CBC">
        <w:rPr>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3B4CBC">
        <w:rPr>
          <w:sz w:val="24"/>
          <w:szCs w:val="24"/>
        </w:rPr>
        <w:t>утвержденными</w:t>
      </w:r>
      <w:proofErr w:type="gramEnd"/>
      <w:r w:rsidRPr="003B4CBC">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3" w:history="1">
        <w:r w:rsidRPr="003B4CBC">
          <w:rPr>
            <w:sz w:val="24"/>
            <w:szCs w:val="24"/>
          </w:rPr>
          <w:t>Законом</w:t>
        </w:r>
      </w:hyperlink>
      <w:r w:rsidRPr="003B4CBC">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3B4CBC">
        <w:rPr>
          <w:sz w:val="24"/>
          <w:szCs w:val="24"/>
        </w:rPr>
        <w:t xml:space="preserve"> не устанавливаются.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2.11. Основания для отказа в предоставлении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B2415" w:rsidRPr="003B4CBC" w:rsidRDefault="00DB2415" w:rsidP="00DB2415">
      <w:pPr>
        <w:autoSpaceDE w:val="0"/>
        <w:autoSpaceDN w:val="0"/>
        <w:adjustRightInd w:val="0"/>
        <w:ind w:firstLine="540"/>
        <w:jc w:val="both"/>
        <w:rPr>
          <w:sz w:val="24"/>
          <w:szCs w:val="24"/>
        </w:rPr>
      </w:pPr>
      <w:r w:rsidRPr="003B4CBC">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B4CBC">
        <w:rPr>
          <w:sz w:val="24"/>
          <w:szCs w:val="24"/>
        </w:rPr>
        <w:t xml:space="preserve"> земельным участком общего назначения);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3B4CBC">
        <w:rPr>
          <w:sz w:val="24"/>
          <w:szCs w:val="24"/>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3B4CBC">
          <w:rPr>
            <w:sz w:val="24"/>
            <w:szCs w:val="24"/>
          </w:rPr>
          <w:t>статьей 39.36</w:t>
        </w:r>
      </w:hyperlink>
      <w:r w:rsidRPr="003B4CBC">
        <w:rPr>
          <w:sz w:val="24"/>
          <w:szCs w:val="24"/>
        </w:rPr>
        <w:t xml:space="preserve"> ЗК РФ, либо с заявлением</w:t>
      </w:r>
      <w:proofErr w:type="gramEnd"/>
      <w:r w:rsidRPr="003B4CBC">
        <w:rPr>
          <w:sz w:val="24"/>
          <w:szCs w:val="24"/>
        </w:rPr>
        <w:t xml:space="preserve"> </w:t>
      </w:r>
      <w:proofErr w:type="gramStart"/>
      <w:r w:rsidRPr="003B4CBC">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B4CBC">
        <w:rPr>
          <w:sz w:val="24"/>
          <w:szCs w:val="24"/>
        </w:rPr>
        <w:t xml:space="preserve">, установленные указанными решениями, не выполнены обязанности, предусмотренные </w:t>
      </w:r>
      <w:hyperlink r:id="rId55" w:history="1">
        <w:r w:rsidRPr="003B4CBC">
          <w:rPr>
            <w:sz w:val="24"/>
            <w:szCs w:val="24"/>
          </w:rPr>
          <w:t>частью 11 статьи 55.32</w:t>
        </w:r>
      </w:hyperlink>
      <w:r w:rsidRPr="003B4CBC">
        <w:rPr>
          <w:sz w:val="24"/>
          <w:szCs w:val="24"/>
        </w:rPr>
        <w:t xml:space="preserve"> Градостроительного кодекса Российской Федерации;</w:t>
      </w:r>
    </w:p>
    <w:p w:rsidR="00DB2415" w:rsidRPr="003B4CBC" w:rsidRDefault="00DB2415" w:rsidP="00DB2415">
      <w:pPr>
        <w:autoSpaceDE w:val="0"/>
        <w:autoSpaceDN w:val="0"/>
        <w:adjustRightInd w:val="0"/>
        <w:jc w:val="both"/>
        <w:rPr>
          <w:sz w:val="24"/>
          <w:szCs w:val="24"/>
        </w:rPr>
      </w:pPr>
      <w:r w:rsidRPr="003B4CBC">
        <w:rPr>
          <w:sz w:val="24"/>
          <w:szCs w:val="24"/>
        </w:rPr>
        <w:t xml:space="preserve">        </w:t>
      </w:r>
      <w:proofErr w:type="gramStart"/>
      <w:r w:rsidRPr="003B4CBC">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3B4CBC">
          <w:rPr>
            <w:sz w:val="24"/>
            <w:szCs w:val="24"/>
          </w:rPr>
          <w:t>статьей 39.36</w:t>
        </w:r>
      </w:hyperlink>
      <w:r w:rsidRPr="003B4CBC">
        <w:rPr>
          <w:sz w:val="24"/>
          <w:szCs w:val="24"/>
        </w:rPr>
        <w:t xml:space="preserve"> ЗК РФ, либо с</w:t>
      </w:r>
      <w:proofErr w:type="gramEnd"/>
      <w:r w:rsidRPr="003B4CBC">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415" w:rsidRPr="003B4CBC" w:rsidRDefault="00DB2415" w:rsidP="00DB2415">
      <w:pPr>
        <w:autoSpaceDE w:val="0"/>
        <w:autoSpaceDN w:val="0"/>
        <w:adjustRightInd w:val="0"/>
        <w:ind w:firstLine="540"/>
        <w:jc w:val="both"/>
        <w:rPr>
          <w:sz w:val="24"/>
          <w:szCs w:val="24"/>
        </w:rPr>
      </w:pPr>
      <w:r w:rsidRPr="003B4CBC">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w:t>
      </w:r>
      <w:proofErr w:type="gramStart"/>
      <w:r w:rsidRPr="003B4CBC">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B4CBC">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w:t>
      </w:r>
      <w:proofErr w:type="gramStart"/>
      <w:r w:rsidRPr="003B4CBC">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3B4CBC">
        <w:rPr>
          <w:sz w:val="24"/>
          <w:szCs w:val="24"/>
        </w:rPr>
        <w:t>извещение</w:t>
      </w:r>
      <w:proofErr w:type="gramEnd"/>
      <w:r w:rsidRPr="003B4CBC">
        <w:rPr>
          <w:sz w:val="24"/>
          <w:szCs w:val="24"/>
        </w:rPr>
        <w:t xml:space="preserve"> о проведении которого размещено в соответствии с </w:t>
      </w:r>
      <w:hyperlink r:id="rId57" w:history="1">
        <w:r w:rsidRPr="003B4CBC">
          <w:rPr>
            <w:sz w:val="24"/>
            <w:szCs w:val="24"/>
          </w:rPr>
          <w:t>пунктом 19 статьи 39.11</w:t>
        </w:r>
      </w:hyperlink>
      <w:r w:rsidRPr="003B4CBC">
        <w:rPr>
          <w:sz w:val="24"/>
          <w:szCs w:val="24"/>
        </w:rPr>
        <w:t xml:space="preserve"> ЗК РФ;</w:t>
      </w:r>
    </w:p>
    <w:p w:rsidR="00DB2415" w:rsidRPr="003B4CBC" w:rsidRDefault="00DB2415" w:rsidP="00DB2415">
      <w:pPr>
        <w:autoSpaceDE w:val="0"/>
        <w:autoSpaceDN w:val="0"/>
        <w:adjustRightInd w:val="0"/>
        <w:jc w:val="both"/>
        <w:rPr>
          <w:sz w:val="24"/>
          <w:szCs w:val="24"/>
        </w:rPr>
      </w:pPr>
      <w:r w:rsidRPr="003B4CBC">
        <w:rPr>
          <w:sz w:val="24"/>
          <w:szCs w:val="24"/>
        </w:rPr>
        <w:t xml:space="preserve">         </w:t>
      </w:r>
      <w:proofErr w:type="gramStart"/>
      <w:r w:rsidRPr="003B4CBC">
        <w:rPr>
          <w:sz w:val="24"/>
          <w:szCs w:val="24"/>
        </w:rPr>
        <w:t xml:space="preserve">12) в отношении земельного участка, указанного в заявлении о его предоставлении, поступило предусмотренное </w:t>
      </w:r>
      <w:hyperlink r:id="rId58" w:history="1">
        <w:r w:rsidRPr="003B4CBC">
          <w:rPr>
            <w:sz w:val="24"/>
            <w:szCs w:val="24"/>
          </w:rPr>
          <w:t>подпунктом 6 пункта 4 статьи 39.11</w:t>
        </w:r>
      </w:hyperlink>
      <w:r w:rsidRPr="003B4CBC">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3B4CBC">
          <w:rPr>
            <w:sz w:val="24"/>
            <w:szCs w:val="24"/>
          </w:rPr>
          <w:t>подпунктом 4 пункта 4 статьи 39.11</w:t>
        </w:r>
      </w:hyperlink>
      <w:r w:rsidRPr="003B4CBC">
        <w:rPr>
          <w:sz w:val="24"/>
          <w:szCs w:val="24"/>
        </w:rPr>
        <w:t xml:space="preserve"> ЗК РФ и уполномоченным органом не принято решение</w:t>
      </w:r>
      <w:proofErr w:type="gramEnd"/>
      <w:r w:rsidRPr="003B4CBC">
        <w:rPr>
          <w:sz w:val="24"/>
          <w:szCs w:val="24"/>
        </w:rPr>
        <w:t xml:space="preserve"> об отказе в проведении этого аукциона по основаниям, предусмотренным </w:t>
      </w:r>
      <w:hyperlink r:id="rId60" w:history="1">
        <w:r w:rsidRPr="003B4CBC">
          <w:rPr>
            <w:sz w:val="24"/>
            <w:szCs w:val="24"/>
          </w:rPr>
          <w:t>пунктом 8 статьи 39.11</w:t>
        </w:r>
      </w:hyperlink>
      <w:r w:rsidRPr="003B4CBC">
        <w:rPr>
          <w:sz w:val="24"/>
          <w:szCs w:val="24"/>
        </w:rPr>
        <w:t xml:space="preserve"> ЗК РФ;</w:t>
      </w:r>
    </w:p>
    <w:p w:rsidR="00DB2415" w:rsidRPr="003B4CBC" w:rsidRDefault="00DB2415" w:rsidP="00DB2415">
      <w:pPr>
        <w:autoSpaceDE w:val="0"/>
        <w:autoSpaceDN w:val="0"/>
        <w:adjustRightInd w:val="0"/>
        <w:jc w:val="both"/>
        <w:rPr>
          <w:sz w:val="24"/>
          <w:szCs w:val="24"/>
        </w:rPr>
      </w:pPr>
      <w:r w:rsidRPr="003B4CBC">
        <w:rPr>
          <w:sz w:val="24"/>
          <w:szCs w:val="24"/>
        </w:rPr>
        <w:t xml:space="preserve">         13) в отношении земельного участка, указанного в заявлен</w:t>
      </w:r>
      <w:proofErr w:type="gramStart"/>
      <w:r w:rsidRPr="003B4CBC">
        <w:rPr>
          <w:sz w:val="24"/>
          <w:szCs w:val="24"/>
        </w:rPr>
        <w:t>ии о е</w:t>
      </w:r>
      <w:proofErr w:type="gramEnd"/>
      <w:r w:rsidRPr="003B4CBC">
        <w:rPr>
          <w:sz w:val="24"/>
          <w:szCs w:val="24"/>
        </w:rPr>
        <w:t xml:space="preserve">го предоставлении, опубликовано и размещено в соответствии с </w:t>
      </w:r>
      <w:hyperlink r:id="rId61" w:history="1">
        <w:r w:rsidRPr="003B4CBC">
          <w:rPr>
            <w:sz w:val="24"/>
            <w:szCs w:val="24"/>
          </w:rPr>
          <w:t>подпунктом  1 пункта 1 статьи 39.18</w:t>
        </w:r>
      </w:hyperlink>
      <w:r w:rsidRPr="003B4CBC">
        <w:rPr>
          <w:sz w:val="24"/>
          <w:szCs w:val="24"/>
        </w:rPr>
        <w:t xml:space="preserve"> ЗК РФ извещение о предоставлении земельного участка для индивидуального жилищного </w:t>
      </w:r>
      <w:r w:rsidRPr="003B4CBC">
        <w:rPr>
          <w:sz w:val="24"/>
          <w:szCs w:val="24"/>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B2415" w:rsidRPr="003B4CBC" w:rsidRDefault="00DB2415" w:rsidP="00DB2415">
      <w:pPr>
        <w:pStyle w:val="ConsPlusNormal"/>
        <w:ind w:firstLine="720"/>
        <w:jc w:val="both"/>
        <w:rPr>
          <w:rFonts w:ascii="Times New Roman" w:hAnsi="Times New Roman" w:cs="Times New Roman"/>
          <w:sz w:val="24"/>
          <w:szCs w:val="24"/>
        </w:rPr>
      </w:pPr>
      <w:proofErr w:type="gramStart"/>
      <w:r w:rsidRPr="003B4CB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3B4CBC">
          <w:rPr>
            <w:rFonts w:ascii="Times New Roman" w:hAnsi="Times New Roman" w:cs="Times New Roman"/>
            <w:sz w:val="24"/>
            <w:szCs w:val="24"/>
          </w:rPr>
          <w:t>подпунктом 10 пункта 2 статьи 39.10</w:t>
        </w:r>
      </w:hyperlink>
      <w:r w:rsidRPr="003B4CBC">
        <w:rPr>
          <w:rFonts w:ascii="Times New Roman" w:hAnsi="Times New Roman" w:cs="Times New Roman"/>
          <w:sz w:val="24"/>
          <w:szCs w:val="24"/>
        </w:rPr>
        <w:t xml:space="preserve"> ЗК РФ;</w:t>
      </w:r>
      <w:proofErr w:type="gramEnd"/>
    </w:p>
    <w:p w:rsidR="00DB2415" w:rsidRPr="003B4CBC" w:rsidRDefault="00DB2415" w:rsidP="00DB2415">
      <w:pPr>
        <w:autoSpaceDE w:val="0"/>
        <w:autoSpaceDN w:val="0"/>
        <w:adjustRightInd w:val="0"/>
        <w:jc w:val="both"/>
        <w:rPr>
          <w:sz w:val="24"/>
          <w:szCs w:val="24"/>
        </w:rPr>
      </w:pPr>
      <w:r w:rsidRPr="003B4CBC">
        <w:rPr>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3" w:history="1">
        <w:r w:rsidRPr="003B4CBC">
          <w:rPr>
            <w:sz w:val="24"/>
            <w:szCs w:val="24"/>
          </w:rPr>
          <w:t>пунктом 6 статьи 39.10</w:t>
        </w:r>
      </w:hyperlink>
      <w:r w:rsidRPr="003B4CBC">
        <w:rPr>
          <w:sz w:val="24"/>
          <w:szCs w:val="24"/>
        </w:rPr>
        <w:t xml:space="preserve"> ЗК РФ;</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2415" w:rsidRPr="003B4CBC" w:rsidRDefault="00DB2415" w:rsidP="00DB2415">
      <w:pPr>
        <w:autoSpaceDE w:val="0"/>
        <w:autoSpaceDN w:val="0"/>
        <w:adjustRightInd w:val="0"/>
        <w:ind w:firstLine="720"/>
        <w:jc w:val="both"/>
        <w:rPr>
          <w:sz w:val="24"/>
          <w:szCs w:val="24"/>
        </w:rPr>
      </w:pPr>
      <w:r w:rsidRPr="003B4CBC">
        <w:rPr>
          <w:sz w:val="24"/>
          <w:szCs w:val="24"/>
        </w:rPr>
        <w:t>19) предоставление земельного участка на заявленном виде прав не допускается;</w:t>
      </w:r>
    </w:p>
    <w:p w:rsidR="00DB2415" w:rsidRPr="003B4CBC" w:rsidRDefault="00DB2415" w:rsidP="00DB2415">
      <w:pPr>
        <w:autoSpaceDE w:val="0"/>
        <w:autoSpaceDN w:val="0"/>
        <w:adjustRightInd w:val="0"/>
        <w:ind w:firstLine="720"/>
        <w:jc w:val="both"/>
        <w:rPr>
          <w:sz w:val="24"/>
          <w:szCs w:val="24"/>
        </w:rPr>
      </w:pPr>
      <w:r w:rsidRPr="003B4CBC">
        <w:rPr>
          <w:sz w:val="24"/>
          <w:szCs w:val="24"/>
        </w:rPr>
        <w:t>20) в отношении земельного участка, указанного в заявлен</w:t>
      </w:r>
      <w:proofErr w:type="gramStart"/>
      <w:r w:rsidRPr="003B4CBC">
        <w:rPr>
          <w:sz w:val="24"/>
          <w:szCs w:val="24"/>
        </w:rPr>
        <w:t>ии о е</w:t>
      </w:r>
      <w:proofErr w:type="gramEnd"/>
      <w:r w:rsidRPr="003B4CBC">
        <w:rPr>
          <w:sz w:val="24"/>
          <w:szCs w:val="24"/>
        </w:rPr>
        <w:t>го предоставлении, не установлен вид разрешенного использования;</w:t>
      </w:r>
    </w:p>
    <w:p w:rsidR="00DB2415" w:rsidRPr="003B4CBC" w:rsidRDefault="00DB2415" w:rsidP="00DB2415">
      <w:pPr>
        <w:autoSpaceDE w:val="0"/>
        <w:autoSpaceDN w:val="0"/>
        <w:adjustRightInd w:val="0"/>
        <w:ind w:firstLine="720"/>
        <w:jc w:val="both"/>
        <w:rPr>
          <w:sz w:val="24"/>
          <w:szCs w:val="24"/>
        </w:rPr>
      </w:pPr>
      <w:r w:rsidRPr="003B4CBC">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DB2415" w:rsidRPr="003B4CBC" w:rsidRDefault="00DB2415" w:rsidP="00DB2415">
      <w:pPr>
        <w:autoSpaceDE w:val="0"/>
        <w:autoSpaceDN w:val="0"/>
        <w:adjustRightInd w:val="0"/>
        <w:ind w:firstLine="720"/>
        <w:jc w:val="both"/>
        <w:rPr>
          <w:sz w:val="24"/>
          <w:szCs w:val="24"/>
        </w:rPr>
      </w:pPr>
      <w:r w:rsidRPr="003B4CBC">
        <w:rPr>
          <w:sz w:val="24"/>
          <w:szCs w:val="24"/>
        </w:rPr>
        <w:t>22) в отношении земельного участка, указанного в заявлен</w:t>
      </w:r>
      <w:proofErr w:type="gramStart"/>
      <w:r w:rsidRPr="003B4CBC">
        <w:rPr>
          <w:sz w:val="24"/>
          <w:szCs w:val="24"/>
        </w:rPr>
        <w:t>ии о е</w:t>
      </w:r>
      <w:proofErr w:type="gramEnd"/>
      <w:r w:rsidRPr="003B4CBC">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B4CBC">
        <w:rPr>
          <w:sz w:val="24"/>
          <w:szCs w:val="24"/>
        </w:rPr>
        <w:t xml:space="preserve"> сносу или реконструкции;</w:t>
      </w:r>
    </w:p>
    <w:p w:rsidR="00DB2415" w:rsidRPr="003B4CBC" w:rsidRDefault="00DB2415" w:rsidP="00DB2415">
      <w:pPr>
        <w:autoSpaceDE w:val="0"/>
        <w:autoSpaceDN w:val="0"/>
        <w:adjustRightInd w:val="0"/>
        <w:ind w:firstLine="720"/>
        <w:jc w:val="both"/>
        <w:rPr>
          <w:sz w:val="24"/>
          <w:szCs w:val="24"/>
        </w:rPr>
      </w:pPr>
      <w:r w:rsidRPr="003B4CBC">
        <w:rPr>
          <w:sz w:val="24"/>
          <w:szCs w:val="24"/>
        </w:rPr>
        <w:t>24) границы земельного участка, указанного в заявлен</w:t>
      </w:r>
      <w:proofErr w:type="gramStart"/>
      <w:r w:rsidRPr="003B4CBC">
        <w:rPr>
          <w:sz w:val="24"/>
          <w:szCs w:val="24"/>
        </w:rPr>
        <w:t>ии о е</w:t>
      </w:r>
      <w:proofErr w:type="gramEnd"/>
      <w:r w:rsidRPr="003B4CBC">
        <w:rPr>
          <w:sz w:val="24"/>
          <w:szCs w:val="24"/>
        </w:rPr>
        <w:t xml:space="preserve">го предоставлении, подлежат уточнению в соответствии с Федеральным </w:t>
      </w:r>
      <w:hyperlink r:id="rId64" w:history="1">
        <w:r w:rsidRPr="003B4CBC">
          <w:rPr>
            <w:sz w:val="24"/>
            <w:szCs w:val="24"/>
          </w:rPr>
          <w:t>законом</w:t>
        </w:r>
      </w:hyperlink>
      <w:r w:rsidRPr="003B4CBC">
        <w:rPr>
          <w:sz w:val="24"/>
          <w:szCs w:val="24"/>
        </w:rPr>
        <w:t xml:space="preserve"> «О государственной регистрации недвижимости»;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25) площадь земельного участка, указанного в заявлен</w:t>
      </w:r>
      <w:proofErr w:type="gramStart"/>
      <w:r w:rsidRPr="003B4CBC">
        <w:rPr>
          <w:sz w:val="24"/>
          <w:szCs w:val="24"/>
        </w:rPr>
        <w:t>ии о е</w:t>
      </w:r>
      <w:proofErr w:type="gramEnd"/>
      <w:r w:rsidRPr="003B4CBC">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415" w:rsidRPr="003B4CBC" w:rsidRDefault="00DB2415" w:rsidP="00DB2415">
      <w:pPr>
        <w:autoSpaceDE w:val="0"/>
        <w:autoSpaceDN w:val="0"/>
        <w:adjustRightInd w:val="0"/>
        <w:jc w:val="both"/>
        <w:rPr>
          <w:sz w:val="24"/>
          <w:szCs w:val="24"/>
        </w:rPr>
      </w:pPr>
      <w:r w:rsidRPr="003B4CBC">
        <w:rPr>
          <w:sz w:val="24"/>
          <w:szCs w:val="24"/>
        </w:rPr>
        <w:t xml:space="preserve">          </w:t>
      </w:r>
      <w:proofErr w:type="gramStart"/>
      <w:r w:rsidRPr="003B4CBC">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3B4CBC">
          <w:rPr>
            <w:sz w:val="24"/>
            <w:szCs w:val="24"/>
          </w:rPr>
          <w:t>частью 4 статьи 18</w:t>
        </w:r>
      </w:hyperlink>
      <w:r w:rsidRPr="003B4CBC">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w:t>
      </w:r>
      <w:r w:rsidRPr="003B4CBC">
        <w:rPr>
          <w:sz w:val="24"/>
          <w:szCs w:val="24"/>
        </w:rPr>
        <w:lastRenderedPageBreak/>
        <w:t>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B4CBC">
        <w:rPr>
          <w:sz w:val="24"/>
          <w:szCs w:val="24"/>
        </w:rPr>
        <w:t xml:space="preserve"> </w:t>
      </w:r>
      <w:hyperlink r:id="rId66" w:history="1">
        <w:r w:rsidRPr="003B4CBC">
          <w:rPr>
            <w:sz w:val="24"/>
            <w:szCs w:val="24"/>
          </w:rPr>
          <w:t>частью 3 статьи 14</w:t>
        </w:r>
      </w:hyperlink>
      <w:r w:rsidRPr="003B4CBC">
        <w:rPr>
          <w:sz w:val="24"/>
          <w:szCs w:val="24"/>
        </w:rPr>
        <w:t xml:space="preserve"> указанного Федерального закона.</w:t>
      </w:r>
    </w:p>
    <w:p w:rsidR="00DB2415" w:rsidRPr="003B4CBC" w:rsidRDefault="00DB2415" w:rsidP="00DB2415">
      <w:pPr>
        <w:autoSpaceDE w:val="0"/>
        <w:autoSpaceDN w:val="0"/>
        <w:adjustRightInd w:val="0"/>
        <w:ind w:firstLine="720"/>
        <w:jc w:val="both"/>
        <w:rPr>
          <w:i/>
          <w:sz w:val="24"/>
          <w:szCs w:val="24"/>
        </w:rPr>
      </w:pPr>
      <w:r w:rsidRPr="003B4CBC">
        <w:rPr>
          <w:rStyle w:val="af9"/>
          <w:b/>
          <w:color w:val="FF0000"/>
          <w:sz w:val="24"/>
          <w:szCs w:val="24"/>
        </w:rPr>
        <w:footnoteReference w:id="2"/>
      </w:r>
      <w:proofErr w:type="gramStart"/>
      <w:r w:rsidRPr="003B4CBC">
        <w:rPr>
          <w:sz w:val="24"/>
          <w:szCs w:val="24"/>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7" w:history="1">
        <w:r w:rsidRPr="003B4CBC">
          <w:rPr>
            <w:sz w:val="24"/>
            <w:szCs w:val="24"/>
          </w:rPr>
          <w:t>пунктом 5 части 1 статьи 1</w:t>
        </w:r>
      </w:hyperlink>
      <w:r w:rsidRPr="003B4CBC">
        <w:rPr>
          <w:sz w:val="24"/>
          <w:szCs w:val="24"/>
        </w:rPr>
        <w:t xml:space="preserve"> Закона Волгоградской области «О предоставлении земельных участков</w:t>
      </w:r>
      <w:proofErr w:type="gramEnd"/>
      <w:r w:rsidRPr="003B4CBC">
        <w:rPr>
          <w:sz w:val="24"/>
          <w:szCs w:val="24"/>
        </w:rPr>
        <w:t xml:space="preserve">, находящихся в государственной или муниципальной собственности, в собственность граждан бесплатно»;  </w:t>
      </w:r>
    </w:p>
    <w:p w:rsidR="00DB2415" w:rsidRPr="003B4CBC" w:rsidRDefault="00DB2415" w:rsidP="00DB2415">
      <w:pPr>
        <w:autoSpaceDE w:val="0"/>
        <w:autoSpaceDN w:val="0"/>
        <w:adjustRightInd w:val="0"/>
        <w:ind w:firstLine="720"/>
        <w:jc w:val="both"/>
        <w:rPr>
          <w:sz w:val="24"/>
          <w:szCs w:val="24"/>
        </w:rPr>
      </w:pPr>
      <w:r w:rsidRPr="003B4CBC">
        <w:rPr>
          <w:sz w:val="24"/>
          <w:szCs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DB2415" w:rsidRPr="003B4CBC" w:rsidRDefault="00DB2415" w:rsidP="00DB2415">
      <w:pPr>
        <w:autoSpaceDE w:val="0"/>
        <w:autoSpaceDN w:val="0"/>
        <w:adjustRightInd w:val="0"/>
        <w:ind w:firstLine="720"/>
        <w:jc w:val="both"/>
        <w:rPr>
          <w:sz w:val="24"/>
          <w:szCs w:val="24"/>
        </w:rPr>
      </w:pPr>
      <w:r w:rsidRPr="003B4CBC">
        <w:rPr>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31) расположение здания, сооружения частично за границами испрашиваемого земельного участка;</w:t>
      </w:r>
    </w:p>
    <w:p w:rsidR="00DB2415" w:rsidRPr="003B4CBC" w:rsidRDefault="00DB2415" w:rsidP="00DB2415">
      <w:pPr>
        <w:autoSpaceDE w:val="0"/>
        <w:autoSpaceDN w:val="0"/>
        <w:adjustRightInd w:val="0"/>
        <w:ind w:firstLine="720"/>
        <w:jc w:val="both"/>
        <w:rPr>
          <w:sz w:val="24"/>
          <w:szCs w:val="24"/>
        </w:rPr>
      </w:pPr>
      <w:r w:rsidRPr="003B4CBC">
        <w:rPr>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DB2415" w:rsidRPr="003B4CBC" w:rsidRDefault="00DB2415" w:rsidP="00DB2415">
      <w:pPr>
        <w:autoSpaceDE w:val="0"/>
        <w:autoSpaceDN w:val="0"/>
        <w:adjustRightInd w:val="0"/>
        <w:ind w:firstLine="720"/>
        <w:jc w:val="both"/>
        <w:rPr>
          <w:sz w:val="24"/>
          <w:szCs w:val="24"/>
        </w:rPr>
      </w:pPr>
      <w:r w:rsidRPr="003B4CBC">
        <w:rPr>
          <w:sz w:val="24"/>
          <w:szCs w:val="24"/>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34) расположение земельного участка полностью или частично на территории, предусматривающей в соответствии с </w:t>
      </w:r>
      <w:proofErr w:type="gramStart"/>
      <w:r w:rsidRPr="003B4CBC">
        <w:rPr>
          <w:sz w:val="24"/>
          <w:szCs w:val="24"/>
        </w:rPr>
        <w:t>утвержденными</w:t>
      </w:r>
      <w:proofErr w:type="gramEnd"/>
      <w:r w:rsidRPr="003B4CBC">
        <w:rPr>
          <w:sz w:val="24"/>
          <w:szCs w:val="24"/>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8" w:history="1">
        <w:r w:rsidRPr="003B4CBC">
          <w:rPr>
            <w:sz w:val="24"/>
            <w:szCs w:val="24"/>
          </w:rPr>
          <w:t>Законом</w:t>
        </w:r>
      </w:hyperlink>
      <w:r w:rsidRPr="003B4CBC">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2.12. Муниципальная услуга предоставляется  бесплатно.</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B2415" w:rsidRPr="003B4CBC" w:rsidRDefault="00DB2415" w:rsidP="00DB2415">
      <w:pPr>
        <w:jc w:val="both"/>
        <w:rPr>
          <w:sz w:val="24"/>
          <w:szCs w:val="24"/>
        </w:rPr>
      </w:pPr>
      <w:r w:rsidRPr="003B4CBC">
        <w:rPr>
          <w:sz w:val="24"/>
          <w:szCs w:val="24"/>
        </w:rPr>
        <w:t xml:space="preserve">        2.14. Срок регистрации заявления и прилагаемых к нему документов составляет:</w:t>
      </w:r>
    </w:p>
    <w:p w:rsidR="00DB2415" w:rsidRPr="003B4CBC" w:rsidRDefault="00DB2415" w:rsidP="00DB2415">
      <w:pPr>
        <w:jc w:val="both"/>
        <w:rPr>
          <w:sz w:val="24"/>
          <w:szCs w:val="24"/>
        </w:rPr>
      </w:pPr>
      <w:r w:rsidRPr="003B4CBC">
        <w:rPr>
          <w:sz w:val="24"/>
          <w:szCs w:val="24"/>
        </w:rPr>
        <w:t>       - на личном приеме граждан  –  не  более 20</w:t>
      </w:r>
      <w:r w:rsidR="006F37BC">
        <w:rPr>
          <w:sz w:val="24"/>
          <w:szCs w:val="24"/>
        </w:rPr>
        <w:t xml:space="preserve"> </w:t>
      </w:r>
      <w:r w:rsidRPr="003B4CBC">
        <w:rPr>
          <w:sz w:val="24"/>
          <w:szCs w:val="24"/>
        </w:rPr>
        <w:t>минут;</w:t>
      </w:r>
    </w:p>
    <w:p w:rsidR="00DB2415" w:rsidRPr="003B4CBC" w:rsidRDefault="00DB2415" w:rsidP="00DB2415">
      <w:pPr>
        <w:shd w:val="clear" w:color="auto" w:fill="FFFFFF"/>
        <w:autoSpaceDE w:val="0"/>
        <w:jc w:val="both"/>
        <w:rPr>
          <w:sz w:val="24"/>
          <w:szCs w:val="24"/>
        </w:rPr>
      </w:pPr>
      <w:r w:rsidRPr="003B4CBC">
        <w:rPr>
          <w:sz w:val="24"/>
          <w:szCs w:val="24"/>
        </w:rPr>
        <w:t xml:space="preserve">       - при поступлении заявления и документов по почте или через МФЦ – не более 3</w:t>
      </w:r>
      <w:r w:rsidR="006F37BC">
        <w:rPr>
          <w:sz w:val="24"/>
          <w:szCs w:val="24"/>
        </w:rPr>
        <w:t xml:space="preserve"> </w:t>
      </w:r>
      <w:r w:rsidRPr="003B4CBC">
        <w:rPr>
          <w:sz w:val="24"/>
          <w:szCs w:val="24"/>
        </w:rPr>
        <w:t>дней со дня поступления в уполномоченный орган</w:t>
      </w:r>
      <w:r w:rsidR="006F37BC">
        <w:rPr>
          <w:sz w:val="24"/>
          <w:szCs w:val="24"/>
        </w:rPr>
        <w:t>;</w:t>
      </w:r>
      <w:r w:rsidRPr="003B4CBC">
        <w:rPr>
          <w:i/>
          <w:iCs/>
          <w:sz w:val="24"/>
          <w:szCs w:val="24"/>
        </w:rPr>
        <w:t xml:space="preserve"> </w:t>
      </w:r>
    </w:p>
    <w:p w:rsidR="00DB2415" w:rsidRPr="003B4CBC" w:rsidRDefault="00DB2415" w:rsidP="00DB2415">
      <w:pPr>
        <w:autoSpaceDE w:val="0"/>
        <w:jc w:val="both"/>
        <w:rPr>
          <w:sz w:val="24"/>
          <w:szCs w:val="24"/>
        </w:rPr>
      </w:pPr>
      <w:r w:rsidRPr="003B4CBC">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sz w:val="24"/>
          <w:szCs w:val="24"/>
        </w:rPr>
        <w:lastRenderedPageBreak/>
        <w:t xml:space="preserve">2.15. </w:t>
      </w:r>
      <w:proofErr w:type="gramStart"/>
      <w:r w:rsidRPr="003B4CB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B2415" w:rsidRPr="003B4CBC" w:rsidRDefault="00DB2415" w:rsidP="00DB2415">
      <w:pPr>
        <w:autoSpaceDE w:val="0"/>
        <w:autoSpaceDN w:val="0"/>
        <w:adjustRightInd w:val="0"/>
        <w:ind w:right="-16" w:firstLine="540"/>
        <w:jc w:val="both"/>
        <w:rPr>
          <w:sz w:val="24"/>
          <w:szCs w:val="24"/>
        </w:rPr>
      </w:pPr>
      <w:r w:rsidRPr="003B4CBC">
        <w:rPr>
          <w:sz w:val="24"/>
          <w:szCs w:val="24"/>
        </w:rPr>
        <w:t>2.15.1. Требования к помещениям, в которых предоставляется муниципальная услуга.</w:t>
      </w:r>
    </w:p>
    <w:p w:rsidR="00DB2415" w:rsidRPr="003B4CBC" w:rsidRDefault="00DB2415" w:rsidP="00DB2415">
      <w:pPr>
        <w:autoSpaceDE w:val="0"/>
        <w:autoSpaceDN w:val="0"/>
        <w:adjustRightInd w:val="0"/>
        <w:ind w:right="-16" w:firstLine="540"/>
        <w:jc w:val="both"/>
        <w:rPr>
          <w:sz w:val="24"/>
          <w:szCs w:val="24"/>
        </w:rPr>
      </w:pPr>
      <w:proofErr w:type="gramStart"/>
      <w:r w:rsidRPr="003B4CB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69" w:history="1">
        <w:r w:rsidRPr="003B4CBC">
          <w:rPr>
            <w:rFonts w:ascii="Times New Roman" w:hAnsi="Times New Roman" w:cs="Times New Roman"/>
            <w:sz w:val="24"/>
            <w:szCs w:val="24"/>
          </w:rPr>
          <w:t>правилам и нормативам</w:t>
        </w:r>
      </w:hyperlink>
      <w:r w:rsidRPr="003B4CBC">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3B4CBC">
        <w:rPr>
          <w:rFonts w:ascii="Times New Roman" w:hAnsi="Times New Roman" w:cs="Times New Roman"/>
          <w:sz w:val="24"/>
          <w:szCs w:val="24"/>
        </w:rPr>
        <w:t>СанПиН</w:t>
      </w:r>
      <w:proofErr w:type="spellEnd"/>
      <w:r w:rsidRPr="003B4CBC">
        <w:rPr>
          <w:rFonts w:ascii="Times New Roman" w:hAnsi="Times New Roman" w:cs="Times New Roman"/>
          <w:sz w:val="24"/>
          <w:szCs w:val="24"/>
        </w:rPr>
        <w:t xml:space="preserve"> 2.2.2/2.4.1340-03» и быть оборудованы средствами пожаротушения.</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Вход и выход из помещений оборудуются соответствующими указателями.</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2.15.2. Требования к местам ожидания.</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Места ожидания должны быть оборудованы стульями, кресельными секциями, скамьями.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2.15.3. Требования к местам приема заявителей.</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2.15.4. Требования к информационным стендам.</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текст настоящего административного регламента;</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информация о порядке исполнения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перечень документов, необходимых для предоставления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формы и образцы документов для заполнения;</w:t>
      </w:r>
    </w:p>
    <w:p w:rsidR="00DB2415" w:rsidRPr="003B4CBC" w:rsidRDefault="00DB2415" w:rsidP="00DB2415">
      <w:pPr>
        <w:pStyle w:val="ConsPlusNonformat"/>
        <w:ind w:right="-16" w:firstLine="540"/>
        <w:jc w:val="both"/>
        <w:rPr>
          <w:rFonts w:ascii="Times New Roman" w:hAnsi="Times New Roman" w:cs="Times New Roman"/>
          <w:sz w:val="24"/>
          <w:szCs w:val="24"/>
        </w:rPr>
      </w:pPr>
      <w:r w:rsidRPr="003B4CB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B2415" w:rsidRPr="003B4CBC" w:rsidRDefault="00DB2415" w:rsidP="00DB2415">
      <w:pPr>
        <w:widowControl w:val="0"/>
        <w:autoSpaceDE w:val="0"/>
        <w:autoSpaceDN w:val="0"/>
        <w:adjustRightInd w:val="0"/>
        <w:ind w:right="-16" w:firstLine="540"/>
        <w:jc w:val="both"/>
        <w:rPr>
          <w:sz w:val="24"/>
          <w:szCs w:val="24"/>
        </w:rPr>
      </w:pPr>
      <w:r w:rsidRPr="003B4CBC">
        <w:rPr>
          <w:sz w:val="24"/>
          <w:szCs w:val="24"/>
        </w:rPr>
        <w:t>справочные телефоны;</w:t>
      </w:r>
    </w:p>
    <w:p w:rsidR="00DB2415" w:rsidRPr="003B4CBC" w:rsidRDefault="00DB2415" w:rsidP="00DB2415">
      <w:pPr>
        <w:widowControl w:val="0"/>
        <w:autoSpaceDE w:val="0"/>
        <w:autoSpaceDN w:val="0"/>
        <w:adjustRightInd w:val="0"/>
        <w:ind w:right="-16" w:firstLine="540"/>
        <w:jc w:val="both"/>
        <w:rPr>
          <w:sz w:val="24"/>
          <w:szCs w:val="24"/>
        </w:rPr>
      </w:pPr>
      <w:r w:rsidRPr="003B4CBC">
        <w:rPr>
          <w:sz w:val="24"/>
          <w:szCs w:val="24"/>
        </w:rPr>
        <w:t>адреса электронной почты и адреса Интернет-сайтов;</w:t>
      </w:r>
    </w:p>
    <w:p w:rsidR="00DB2415" w:rsidRPr="003B4CBC" w:rsidRDefault="00DB2415" w:rsidP="00DB2415">
      <w:pPr>
        <w:widowControl w:val="0"/>
        <w:autoSpaceDE w:val="0"/>
        <w:autoSpaceDN w:val="0"/>
        <w:adjustRightInd w:val="0"/>
        <w:ind w:right="-16" w:firstLine="540"/>
        <w:jc w:val="both"/>
        <w:rPr>
          <w:sz w:val="24"/>
          <w:szCs w:val="24"/>
        </w:rPr>
      </w:pPr>
      <w:r w:rsidRPr="003B4CBC">
        <w:rPr>
          <w:sz w:val="24"/>
          <w:szCs w:val="24"/>
        </w:rPr>
        <w:t>информация о месте личного приема, а также об установленных для личного приема днях и часах.</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B2415" w:rsidRPr="003B4CBC" w:rsidRDefault="00DB2415" w:rsidP="00DB2415">
      <w:pPr>
        <w:pStyle w:val="ConsPlusNormal"/>
        <w:ind w:firstLine="540"/>
        <w:jc w:val="both"/>
        <w:rPr>
          <w:rFonts w:ascii="Times New Roman" w:hAnsi="Times New Roman" w:cs="Times New Roman"/>
          <w:sz w:val="24"/>
          <w:szCs w:val="24"/>
        </w:rPr>
      </w:pPr>
      <w:proofErr w:type="gramStart"/>
      <w:r w:rsidRPr="003B4CBC">
        <w:rPr>
          <w:rFonts w:ascii="Times New Roman" w:hAnsi="Times New Roman" w:cs="Times New Roman"/>
          <w:sz w:val="24"/>
          <w:szCs w:val="24"/>
        </w:rPr>
        <w:lastRenderedPageBreak/>
        <w:t xml:space="preserve">Визуальная, текстовая и </w:t>
      </w:r>
      <w:proofErr w:type="spellStart"/>
      <w:r w:rsidRPr="003B4CBC">
        <w:rPr>
          <w:rFonts w:ascii="Times New Roman" w:hAnsi="Times New Roman" w:cs="Times New Roman"/>
          <w:sz w:val="24"/>
          <w:szCs w:val="24"/>
        </w:rPr>
        <w:t>мультимедийная</w:t>
      </w:r>
      <w:proofErr w:type="spellEnd"/>
      <w:r w:rsidRPr="003B4CBC">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B4CBC">
        <w:rPr>
          <w:rFonts w:ascii="Times New Roman" w:hAnsi="Times New Roman" w:cs="Times New Roman"/>
          <w:sz w:val="24"/>
          <w:szCs w:val="24"/>
        </w:rPr>
        <w:t>www.gosuslugi.ru</w:t>
      </w:r>
      <w:proofErr w:type="spellEnd"/>
      <w:r w:rsidRPr="003B4CBC">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r w:rsidRPr="003B4CBC">
        <w:rPr>
          <w:rFonts w:ascii="Times New Roman" w:hAnsi="Times New Roman" w:cs="Times New Roman"/>
          <w:sz w:val="24"/>
          <w:szCs w:val="24"/>
          <w:lang w:val="en-US"/>
        </w:rPr>
        <w:t>www</w:t>
      </w:r>
      <w:r w:rsidRPr="003B4CBC">
        <w:rPr>
          <w:rFonts w:ascii="Times New Roman" w:hAnsi="Times New Roman" w:cs="Times New Roman"/>
          <w:sz w:val="24"/>
          <w:szCs w:val="24"/>
        </w:rPr>
        <w:t>.</w:t>
      </w:r>
      <w:proofErr w:type="spellStart"/>
      <w:r w:rsidRPr="003B4CBC">
        <w:rPr>
          <w:rFonts w:ascii="Times New Roman" w:hAnsi="Times New Roman" w:cs="Times New Roman"/>
          <w:bCs/>
          <w:iCs/>
          <w:sz w:val="24"/>
          <w:szCs w:val="24"/>
        </w:rPr>
        <w:t>volgograd.ru</w:t>
      </w:r>
      <w:proofErr w:type="spellEnd"/>
      <w:r w:rsidRPr="003B4CBC">
        <w:rPr>
          <w:rFonts w:ascii="Times New Roman" w:hAnsi="Times New Roman" w:cs="Times New Roman"/>
          <w:sz w:val="24"/>
          <w:szCs w:val="24"/>
        </w:rPr>
        <w:t>),</w:t>
      </w:r>
      <w:r w:rsidRPr="003B4CBC">
        <w:rPr>
          <w:sz w:val="24"/>
          <w:szCs w:val="24"/>
        </w:rPr>
        <w:t xml:space="preserve">  </w:t>
      </w:r>
      <w:r w:rsidRPr="003B4CBC">
        <w:rPr>
          <w:rFonts w:ascii="Times New Roman" w:hAnsi="Times New Roman" w:cs="Times New Roman"/>
          <w:sz w:val="24"/>
          <w:szCs w:val="24"/>
        </w:rPr>
        <w:t>а также на официальном сайте</w:t>
      </w:r>
      <w:proofErr w:type="gramEnd"/>
      <w:r w:rsidRPr="003B4CBC">
        <w:rPr>
          <w:rFonts w:ascii="Times New Roman" w:hAnsi="Times New Roman" w:cs="Times New Roman"/>
          <w:sz w:val="24"/>
          <w:szCs w:val="24"/>
        </w:rPr>
        <w:t xml:space="preserve"> уполномоченного органа (адрес сайта </w:t>
      </w:r>
      <w:hyperlink r:id="rId70" w:history="1">
        <w:r w:rsidR="001E79A5" w:rsidRPr="00D27FCF">
          <w:rPr>
            <w:rStyle w:val="ae"/>
            <w:rFonts w:ascii="Times New Roman" w:hAnsi="Times New Roman" w:cs="Times New Roman"/>
            <w:sz w:val="24"/>
            <w:szCs w:val="24"/>
          </w:rPr>
          <w:t>http://serad.ru/</w:t>
        </w:r>
      </w:hyperlink>
      <w:r w:rsidR="001E79A5" w:rsidRPr="00D27FCF">
        <w:rPr>
          <w:rFonts w:ascii="Times New Roman" w:hAnsi="Times New Roman" w:cs="Times New Roman"/>
          <w:sz w:val="24"/>
          <w:szCs w:val="24"/>
        </w:rPr>
        <w:t>).</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 xml:space="preserve">Оформление визуальной, текстовой и </w:t>
      </w:r>
      <w:proofErr w:type="spellStart"/>
      <w:r w:rsidRPr="003B4CBC">
        <w:rPr>
          <w:rFonts w:ascii="Times New Roman" w:hAnsi="Times New Roman" w:cs="Times New Roman"/>
          <w:sz w:val="24"/>
          <w:szCs w:val="24"/>
        </w:rPr>
        <w:t>мультимедийной</w:t>
      </w:r>
      <w:proofErr w:type="spellEnd"/>
      <w:r w:rsidRPr="003B4CBC">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2415" w:rsidRPr="003B4CBC" w:rsidRDefault="00DB2415" w:rsidP="00DB2415">
      <w:pPr>
        <w:pStyle w:val="ConsPlusNormal"/>
        <w:ind w:firstLine="708"/>
        <w:jc w:val="both"/>
        <w:rPr>
          <w:rFonts w:ascii="Times New Roman" w:hAnsi="Times New Roman" w:cs="Times New Roman"/>
          <w:sz w:val="24"/>
          <w:szCs w:val="24"/>
        </w:rPr>
      </w:pPr>
      <w:r w:rsidRPr="003B4CBC">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DB2415" w:rsidRPr="003B4CBC" w:rsidRDefault="00DB2415" w:rsidP="00DB2415">
      <w:pPr>
        <w:autoSpaceDE w:val="0"/>
        <w:autoSpaceDN w:val="0"/>
        <w:adjustRightInd w:val="0"/>
        <w:ind w:firstLine="708"/>
        <w:jc w:val="both"/>
        <w:rPr>
          <w:sz w:val="24"/>
          <w:szCs w:val="24"/>
        </w:rPr>
      </w:pPr>
      <w:r w:rsidRPr="003B4CBC">
        <w:rPr>
          <w:sz w:val="24"/>
          <w:szCs w:val="24"/>
        </w:rPr>
        <w:t>В целях обеспечения условий доступности для инвалидов муниципальной услуги должно быть обеспечено:</w:t>
      </w:r>
    </w:p>
    <w:p w:rsidR="00DB2415" w:rsidRPr="003B4CBC" w:rsidRDefault="00DB2415" w:rsidP="00DB2415">
      <w:pPr>
        <w:autoSpaceDE w:val="0"/>
        <w:autoSpaceDN w:val="0"/>
        <w:adjustRightInd w:val="0"/>
        <w:ind w:firstLine="708"/>
        <w:jc w:val="both"/>
        <w:rPr>
          <w:sz w:val="24"/>
          <w:szCs w:val="24"/>
        </w:rPr>
      </w:pPr>
      <w:r w:rsidRPr="003B4CB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2415" w:rsidRPr="003B4CBC" w:rsidRDefault="00DB2415" w:rsidP="00DB2415">
      <w:pPr>
        <w:autoSpaceDE w:val="0"/>
        <w:autoSpaceDN w:val="0"/>
        <w:adjustRightInd w:val="0"/>
        <w:ind w:firstLine="708"/>
        <w:jc w:val="both"/>
        <w:rPr>
          <w:sz w:val="24"/>
          <w:szCs w:val="24"/>
        </w:rPr>
      </w:pPr>
      <w:r w:rsidRPr="003B4CBC">
        <w:rPr>
          <w:sz w:val="24"/>
          <w:szCs w:val="24"/>
        </w:rPr>
        <w:t>- беспрепятственный вход инвалидов в помещение и выход из него;</w:t>
      </w:r>
    </w:p>
    <w:p w:rsidR="00DB2415" w:rsidRPr="003B4CBC" w:rsidRDefault="00DB2415" w:rsidP="00DB2415">
      <w:pPr>
        <w:autoSpaceDE w:val="0"/>
        <w:autoSpaceDN w:val="0"/>
        <w:adjustRightInd w:val="0"/>
        <w:ind w:firstLine="708"/>
        <w:jc w:val="both"/>
        <w:rPr>
          <w:sz w:val="24"/>
          <w:szCs w:val="24"/>
        </w:rPr>
      </w:pPr>
      <w:r w:rsidRPr="003B4CB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B2415" w:rsidRPr="003B4CBC" w:rsidRDefault="00DB2415" w:rsidP="00DB2415">
      <w:pPr>
        <w:autoSpaceDE w:val="0"/>
        <w:autoSpaceDN w:val="0"/>
        <w:adjustRightInd w:val="0"/>
        <w:ind w:firstLine="708"/>
        <w:jc w:val="both"/>
        <w:rPr>
          <w:sz w:val="24"/>
          <w:szCs w:val="24"/>
        </w:rPr>
      </w:pPr>
      <w:r w:rsidRPr="003B4CB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2415" w:rsidRPr="003B4CBC" w:rsidRDefault="00DB2415" w:rsidP="00DB2415">
      <w:pPr>
        <w:autoSpaceDE w:val="0"/>
        <w:autoSpaceDN w:val="0"/>
        <w:adjustRightInd w:val="0"/>
        <w:ind w:firstLine="708"/>
        <w:jc w:val="both"/>
        <w:rPr>
          <w:sz w:val="24"/>
          <w:szCs w:val="24"/>
        </w:rPr>
      </w:pPr>
      <w:r w:rsidRPr="003B4CBC">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2415" w:rsidRPr="003B4CBC" w:rsidRDefault="00DB2415" w:rsidP="00DB2415">
      <w:pPr>
        <w:autoSpaceDE w:val="0"/>
        <w:autoSpaceDN w:val="0"/>
        <w:adjustRightInd w:val="0"/>
        <w:ind w:firstLine="708"/>
        <w:jc w:val="both"/>
        <w:rPr>
          <w:sz w:val="24"/>
          <w:szCs w:val="24"/>
        </w:rPr>
      </w:pPr>
      <w:r w:rsidRPr="003B4CB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 допуск </w:t>
      </w:r>
      <w:proofErr w:type="spellStart"/>
      <w:r w:rsidRPr="003B4CBC">
        <w:rPr>
          <w:sz w:val="24"/>
          <w:szCs w:val="24"/>
        </w:rPr>
        <w:t>сурдопереводчика</w:t>
      </w:r>
      <w:proofErr w:type="spellEnd"/>
      <w:r w:rsidRPr="003B4CBC">
        <w:rPr>
          <w:sz w:val="24"/>
          <w:szCs w:val="24"/>
        </w:rPr>
        <w:t xml:space="preserve"> и </w:t>
      </w:r>
      <w:proofErr w:type="spellStart"/>
      <w:r w:rsidRPr="003B4CBC">
        <w:rPr>
          <w:sz w:val="24"/>
          <w:szCs w:val="24"/>
        </w:rPr>
        <w:t>тифлосурдопереводчика</w:t>
      </w:r>
      <w:proofErr w:type="spellEnd"/>
      <w:r w:rsidRPr="003B4CBC">
        <w:rPr>
          <w:sz w:val="24"/>
          <w:szCs w:val="24"/>
        </w:rPr>
        <w:t>;</w:t>
      </w:r>
    </w:p>
    <w:p w:rsidR="00DB2415" w:rsidRPr="003B4CBC" w:rsidRDefault="00DB2415" w:rsidP="00DB2415">
      <w:pPr>
        <w:autoSpaceDE w:val="0"/>
        <w:autoSpaceDN w:val="0"/>
        <w:adjustRightInd w:val="0"/>
        <w:ind w:firstLine="708"/>
        <w:jc w:val="both"/>
        <w:rPr>
          <w:sz w:val="24"/>
          <w:szCs w:val="24"/>
        </w:rPr>
      </w:pPr>
      <w:proofErr w:type="gramStart"/>
      <w:r w:rsidRPr="003B4CB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2415" w:rsidRPr="003B4CBC" w:rsidRDefault="00DB2415" w:rsidP="00DB2415">
      <w:pPr>
        <w:autoSpaceDE w:val="0"/>
        <w:autoSpaceDN w:val="0"/>
        <w:adjustRightInd w:val="0"/>
        <w:ind w:firstLine="708"/>
        <w:jc w:val="both"/>
        <w:rPr>
          <w:sz w:val="24"/>
          <w:szCs w:val="24"/>
        </w:rPr>
      </w:pPr>
      <w:r w:rsidRPr="003B4CBC">
        <w:rPr>
          <w:sz w:val="24"/>
          <w:szCs w:val="24"/>
        </w:rPr>
        <w:t>- предоставление при необходимости услуги по месту жительства инвалида или в дистанционном режиме;</w:t>
      </w:r>
    </w:p>
    <w:p w:rsidR="00DB2415" w:rsidRPr="003B4CBC" w:rsidRDefault="00DB2415" w:rsidP="00DB2415">
      <w:pPr>
        <w:autoSpaceDE w:val="0"/>
        <w:autoSpaceDN w:val="0"/>
        <w:adjustRightInd w:val="0"/>
        <w:ind w:firstLine="708"/>
        <w:jc w:val="both"/>
        <w:rPr>
          <w:sz w:val="24"/>
          <w:szCs w:val="24"/>
        </w:rPr>
      </w:pPr>
      <w:r w:rsidRPr="003B4CB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2415" w:rsidRPr="003B4CBC" w:rsidRDefault="00DB2415" w:rsidP="00DB2415">
      <w:pPr>
        <w:pStyle w:val="ConsPlusNonformat"/>
        <w:ind w:right="-16" w:firstLine="540"/>
        <w:jc w:val="both"/>
        <w:rPr>
          <w:rFonts w:ascii="Times New Roman" w:hAnsi="Times New Roman" w:cs="Times New Roman"/>
          <w:sz w:val="24"/>
          <w:szCs w:val="24"/>
        </w:rPr>
      </w:pPr>
      <w:r w:rsidRPr="003B4CBC">
        <w:rPr>
          <w:rFonts w:ascii="Times New Roman" w:hAnsi="Times New Roman" w:cs="Times New Roman"/>
          <w:sz w:val="24"/>
          <w:szCs w:val="24"/>
        </w:rPr>
        <w:t xml:space="preserve">2.16. </w:t>
      </w:r>
      <w:proofErr w:type="gramStart"/>
      <w:r w:rsidRPr="003B4CB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B4CBC">
        <w:rPr>
          <w:rFonts w:ascii="Times New Roman" w:hAnsi="Times New Roman" w:cs="Times New Roman"/>
          <w:bCs/>
          <w:sz w:val="24"/>
          <w:szCs w:val="24"/>
        </w:rPr>
        <w:t xml:space="preserve">уполномоченного органа </w:t>
      </w:r>
      <w:r w:rsidRPr="003B4CBC">
        <w:rPr>
          <w:rFonts w:ascii="Times New Roman" w:hAnsi="Times New Roman" w:cs="Times New Roman"/>
          <w:sz w:val="24"/>
          <w:szCs w:val="24"/>
        </w:rPr>
        <w:t>и должностных лиц</w:t>
      </w:r>
      <w:proofErr w:type="gramEnd"/>
      <w:r w:rsidRPr="003B4CBC">
        <w:rPr>
          <w:rFonts w:ascii="Times New Roman" w:hAnsi="Times New Roman" w:cs="Times New Roman"/>
          <w:bCs/>
          <w:i/>
          <w:sz w:val="24"/>
          <w:szCs w:val="24"/>
        </w:rPr>
        <w:t xml:space="preserve"> </w:t>
      </w:r>
      <w:r w:rsidRPr="003B4CBC">
        <w:rPr>
          <w:rFonts w:ascii="Times New Roman" w:hAnsi="Times New Roman" w:cs="Times New Roman"/>
          <w:bCs/>
          <w:sz w:val="24"/>
          <w:szCs w:val="24"/>
        </w:rPr>
        <w:t>уполномоченного органа</w:t>
      </w:r>
      <w:r w:rsidRPr="003B4CBC">
        <w:rPr>
          <w:rFonts w:ascii="Times New Roman" w:hAnsi="Times New Roman" w:cs="Times New Roman"/>
          <w:sz w:val="24"/>
          <w:szCs w:val="24"/>
        </w:rPr>
        <w:t xml:space="preserve">. </w:t>
      </w:r>
    </w:p>
    <w:p w:rsidR="00DB2415" w:rsidRPr="003B4CBC" w:rsidRDefault="00DB2415" w:rsidP="00DB2415">
      <w:pPr>
        <w:ind w:firstLine="540"/>
        <w:jc w:val="both"/>
        <w:rPr>
          <w:b/>
          <w:bCs/>
          <w:color w:val="FF0000"/>
          <w:sz w:val="24"/>
          <w:szCs w:val="24"/>
        </w:rPr>
      </w:pPr>
      <w:r w:rsidRPr="003B4CBC">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B4CBC">
        <w:rPr>
          <w:bCs/>
          <w:sz w:val="24"/>
          <w:szCs w:val="24"/>
        </w:rPr>
        <w:t>.</w:t>
      </w:r>
    </w:p>
    <w:p w:rsidR="00DB2415" w:rsidRPr="003B4CBC" w:rsidRDefault="00DB2415" w:rsidP="00DB2415">
      <w:pPr>
        <w:autoSpaceDE w:val="0"/>
        <w:autoSpaceDN w:val="0"/>
        <w:adjustRightInd w:val="0"/>
        <w:ind w:left="900" w:right="771"/>
        <w:jc w:val="center"/>
        <w:outlineLvl w:val="0"/>
        <w:rPr>
          <w:b/>
          <w:sz w:val="24"/>
          <w:szCs w:val="24"/>
        </w:rPr>
      </w:pPr>
      <w:r w:rsidRPr="003B4CBC">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B2415" w:rsidRPr="003B4CBC" w:rsidRDefault="00DB2415" w:rsidP="00DB2415">
      <w:pPr>
        <w:autoSpaceDE w:val="0"/>
        <w:autoSpaceDN w:val="0"/>
        <w:adjustRightInd w:val="0"/>
        <w:ind w:firstLine="540"/>
        <w:jc w:val="both"/>
        <w:rPr>
          <w:sz w:val="24"/>
          <w:szCs w:val="24"/>
        </w:rPr>
      </w:pPr>
      <w:r w:rsidRPr="003B4CBC">
        <w:rPr>
          <w:sz w:val="24"/>
          <w:szCs w:val="24"/>
        </w:rPr>
        <w:t>Предоставление муниципальной услуги включает в себя следующие административные процедуры:</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2) возврат заявления о предварительном согласовании и приложенных к нему документов;</w:t>
      </w:r>
    </w:p>
    <w:p w:rsidR="00DB2415" w:rsidRPr="003B4CBC" w:rsidRDefault="00DB2415" w:rsidP="00DB2415">
      <w:pPr>
        <w:autoSpaceDE w:val="0"/>
        <w:autoSpaceDN w:val="0"/>
        <w:adjustRightInd w:val="0"/>
        <w:ind w:firstLine="540"/>
        <w:jc w:val="both"/>
        <w:rPr>
          <w:sz w:val="24"/>
          <w:szCs w:val="24"/>
        </w:rPr>
      </w:pPr>
      <w:r w:rsidRPr="003B4CBC">
        <w:rPr>
          <w:sz w:val="24"/>
          <w:szCs w:val="24"/>
        </w:rPr>
        <w:t>3) приостановление срока рассмотрения заявления о предварительном согласовании;</w:t>
      </w:r>
    </w:p>
    <w:p w:rsidR="00DB2415" w:rsidRPr="003B4CBC" w:rsidRDefault="00DB2415" w:rsidP="00DB2415">
      <w:pPr>
        <w:autoSpaceDE w:val="0"/>
        <w:autoSpaceDN w:val="0"/>
        <w:adjustRightInd w:val="0"/>
        <w:ind w:firstLine="540"/>
        <w:jc w:val="both"/>
        <w:rPr>
          <w:sz w:val="24"/>
          <w:szCs w:val="24"/>
        </w:rPr>
      </w:pPr>
      <w:r w:rsidRPr="003B4CBC">
        <w:rPr>
          <w:sz w:val="24"/>
          <w:szCs w:val="24"/>
        </w:rPr>
        <w:t>4) 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B2415" w:rsidRPr="003B4CBC" w:rsidRDefault="00DB2415" w:rsidP="00DB2415">
      <w:pPr>
        <w:autoSpaceDE w:val="0"/>
        <w:autoSpaceDN w:val="0"/>
        <w:adjustRightInd w:val="0"/>
        <w:ind w:firstLine="540"/>
        <w:jc w:val="both"/>
        <w:rPr>
          <w:sz w:val="24"/>
          <w:szCs w:val="24"/>
        </w:rPr>
      </w:pPr>
      <w:r w:rsidRPr="003B4CBC">
        <w:rPr>
          <w:sz w:val="24"/>
          <w:szCs w:val="24"/>
        </w:rPr>
        <w:t>6) рассмотрение заявления о предварительном согласовании, принятие решения по итогам рассмотрения;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8) </w:t>
      </w:r>
      <w:bookmarkStart w:id="2" w:name="Par5"/>
      <w:bookmarkEnd w:id="2"/>
      <w:r w:rsidRPr="003B4CBC">
        <w:rPr>
          <w:sz w:val="24"/>
          <w:szCs w:val="24"/>
        </w:rPr>
        <w:t>возврат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3.1. </w:t>
      </w:r>
      <w:r w:rsidRPr="003B4CBC">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B2415" w:rsidRPr="003B4CBC" w:rsidRDefault="00DB2415" w:rsidP="00DB2415">
      <w:pPr>
        <w:autoSpaceDE w:val="0"/>
        <w:ind w:firstLine="600"/>
        <w:jc w:val="both"/>
        <w:rPr>
          <w:sz w:val="24"/>
          <w:szCs w:val="24"/>
        </w:rPr>
      </w:pPr>
      <w:r w:rsidRPr="003B4CBC">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B2415" w:rsidRPr="003B4CBC" w:rsidRDefault="00DB2415" w:rsidP="00DB2415">
      <w:pPr>
        <w:autoSpaceDE w:val="0"/>
        <w:ind w:firstLine="600"/>
        <w:jc w:val="both"/>
        <w:rPr>
          <w:sz w:val="24"/>
          <w:szCs w:val="24"/>
        </w:rPr>
      </w:pPr>
      <w:r w:rsidRPr="003B4CBC">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B2415" w:rsidRPr="003B4CBC" w:rsidRDefault="00DB2415" w:rsidP="00DB2415">
      <w:pPr>
        <w:autoSpaceDE w:val="0"/>
        <w:autoSpaceDN w:val="0"/>
        <w:adjustRightInd w:val="0"/>
        <w:ind w:firstLine="540"/>
        <w:jc w:val="both"/>
        <w:rPr>
          <w:sz w:val="24"/>
          <w:szCs w:val="24"/>
        </w:rPr>
      </w:pPr>
      <w:r w:rsidRPr="003B4CBC">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3.1.5. </w:t>
      </w:r>
      <w:proofErr w:type="gramStart"/>
      <w:r w:rsidRPr="003B4CBC">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3B4CBC">
        <w:rPr>
          <w:iCs/>
          <w:sz w:val="24"/>
          <w:szCs w:val="24"/>
        </w:rPr>
        <w:t xml:space="preserve"> </w:t>
      </w:r>
      <w:r w:rsidRPr="003B4CBC">
        <w:rPr>
          <w:sz w:val="24"/>
          <w:szCs w:val="24"/>
        </w:rPr>
        <w:t>установленных условий признания действительности в заявлении</w:t>
      </w:r>
      <w:proofErr w:type="gramEnd"/>
      <w:r w:rsidRPr="003B4CBC">
        <w:rPr>
          <w:sz w:val="24"/>
          <w:szCs w:val="24"/>
        </w:rPr>
        <w:t xml:space="preserve"> квалифицированной подписи.</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B2415" w:rsidRPr="003B4CBC" w:rsidRDefault="00DB2415" w:rsidP="00DB2415">
      <w:pPr>
        <w:ind w:firstLine="540"/>
        <w:jc w:val="both"/>
        <w:rPr>
          <w:sz w:val="24"/>
          <w:szCs w:val="24"/>
        </w:rPr>
      </w:pPr>
      <w:proofErr w:type="gramStart"/>
      <w:r w:rsidRPr="003B4CBC">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B4CBC">
        <w:rPr>
          <w:sz w:val="24"/>
          <w:szCs w:val="24"/>
        </w:rPr>
        <w:t xml:space="preserve"> </w:t>
      </w:r>
      <w:proofErr w:type="gramStart"/>
      <w:r w:rsidRPr="003B4CBC">
        <w:rPr>
          <w:sz w:val="24"/>
          <w:szCs w:val="24"/>
        </w:rPr>
        <w:t>соответствии</w:t>
      </w:r>
      <w:proofErr w:type="gramEnd"/>
      <w:r w:rsidRPr="003B4CBC">
        <w:rPr>
          <w:sz w:val="24"/>
          <w:szCs w:val="24"/>
        </w:rPr>
        <w:t xml:space="preserve"> с которыми должно быть представлено заявление.</w:t>
      </w:r>
    </w:p>
    <w:p w:rsidR="00DB2415" w:rsidRPr="003B4CBC" w:rsidRDefault="00DB2415" w:rsidP="00DB2415">
      <w:pPr>
        <w:autoSpaceDE w:val="0"/>
        <w:autoSpaceDN w:val="0"/>
        <w:adjustRightInd w:val="0"/>
        <w:jc w:val="both"/>
        <w:rPr>
          <w:sz w:val="24"/>
          <w:szCs w:val="24"/>
        </w:rPr>
      </w:pPr>
      <w:r w:rsidRPr="003B4CBC">
        <w:rPr>
          <w:sz w:val="24"/>
          <w:szCs w:val="24"/>
        </w:rPr>
        <w:t xml:space="preserve">        3.1.6. Максимальный срок исполнения административной процедуры:</w:t>
      </w:r>
    </w:p>
    <w:p w:rsidR="00DB2415" w:rsidRPr="003B4CBC" w:rsidRDefault="00DB2415" w:rsidP="00DB2415">
      <w:pPr>
        <w:pStyle w:val="af4"/>
        <w:jc w:val="both"/>
        <w:rPr>
          <w:sz w:val="24"/>
          <w:szCs w:val="24"/>
        </w:rPr>
      </w:pPr>
      <w:r w:rsidRPr="003B4CBC">
        <w:rPr>
          <w:sz w:val="24"/>
          <w:szCs w:val="24"/>
        </w:rPr>
        <w:t xml:space="preserve">        - при личном приеме граждан  - не  более 20 минут;       </w:t>
      </w:r>
    </w:p>
    <w:p w:rsidR="00DB2415" w:rsidRPr="003B4CBC" w:rsidRDefault="00DB2415" w:rsidP="00DB2415">
      <w:pPr>
        <w:jc w:val="both"/>
        <w:rPr>
          <w:sz w:val="24"/>
          <w:szCs w:val="24"/>
        </w:rPr>
      </w:pPr>
      <w:r w:rsidRPr="003B4CBC">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DB2415" w:rsidRPr="003B4CBC" w:rsidRDefault="00DB2415" w:rsidP="00DB2415">
      <w:pPr>
        <w:ind w:firstLine="540"/>
        <w:jc w:val="both"/>
        <w:rPr>
          <w:iCs/>
          <w:sz w:val="24"/>
          <w:szCs w:val="24"/>
        </w:rPr>
      </w:pPr>
      <w:r w:rsidRPr="003B4CBC">
        <w:rPr>
          <w:iCs/>
          <w:sz w:val="24"/>
          <w:szCs w:val="24"/>
        </w:rPr>
        <w:t>- при поступлении заявления в электронной форме:</w:t>
      </w:r>
    </w:p>
    <w:p w:rsidR="00DB2415" w:rsidRPr="003B4CBC" w:rsidRDefault="00DB2415" w:rsidP="00DB2415">
      <w:pPr>
        <w:ind w:firstLine="540"/>
        <w:jc w:val="both"/>
        <w:rPr>
          <w:iCs/>
          <w:sz w:val="24"/>
          <w:szCs w:val="24"/>
        </w:rPr>
      </w:pPr>
      <w:r w:rsidRPr="003B4CBC">
        <w:rPr>
          <w:iCs/>
          <w:sz w:val="24"/>
          <w:szCs w:val="24"/>
        </w:rPr>
        <w:t>регистрация заявления осуществляется не позднее 1 рабочего дня со дня поступления заявления в уполномоченный орган;</w:t>
      </w:r>
    </w:p>
    <w:p w:rsidR="00DB2415" w:rsidRPr="003B4CBC" w:rsidRDefault="00DB2415" w:rsidP="00DB2415">
      <w:pPr>
        <w:ind w:firstLine="540"/>
        <w:jc w:val="both"/>
        <w:rPr>
          <w:sz w:val="24"/>
          <w:szCs w:val="24"/>
        </w:rPr>
      </w:pPr>
      <w:r w:rsidRPr="003B4CBC">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B2415" w:rsidRPr="003B4CBC" w:rsidRDefault="00DB2415" w:rsidP="00DB2415">
      <w:pPr>
        <w:ind w:firstLine="540"/>
        <w:jc w:val="both"/>
        <w:rPr>
          <w:iCs/>
          <w:sz w:val="24"/>
          <w:szCs w:val="24"/>
        </w:rPr>
      </w:pPr>
      <w:r w:rsidRPr="003B4CBC">
        <w:rPr>
          <w:iCs/>
          <w:sz w:val="24"/>
          <w:szCs w:val="24"/>
        </w:rPr>
        <w:t xml:space="preserve">уведомление </w:t>
      </w:r>
      <w:r w:rsidRPr="003B4CBC">
        <w:rPr>
          <w:sz w:val="24"/>
          <w:szCs w:val="24"/>
        </w:rPr>
        <w:t xml:space="preserve">об отказе в приеме к рассмотрению заявления, в случае выявления в ходе </w:t>
      </w:r>
      <w:proofErr w:type="gramStart"/>
      <w:r w:rsidRPr="003B4CBC">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B4CBC">
        <w:rPr>
          <w:sz w:val="24"/>
          <w:szCs w:val="24"/>
        </w:rPr>
        <w:t xml:space="preserve"> </w:t>
      </w:r>
      <w:r w:rsidRPr="003B4CBC">
        <w:rPr>
          <w:iCs/>
          <w:sz w:val="24"/>
          <w:szCs w:val="24"/>
        </w:rPr>
        <w:t xml:space="preserve">направляется в течение 3 дней со дня </w:t>
      </w:r>
      <w:r w:rsidRPr="003B4CBC">
        <w:rPr>
          <w:sz w:val="24"/>
          <w:szCs w:val="24"/>
        </w:rPr>
        <w:t xml:space="preserve">завершения проведения такой проверки. </w:t>
      </w:r>
    </w:p>
    <w:p w:rsidR="00DB2415" w:rsidRPr="003B4CBC" w:rsidRDefault="00DB2415" w:rsidP="00DB2415">
      <w:pPr>
        <w:autoSpaceDE w:val="0"/>
        <w:autoSpaceDN w:val="0"/>
        <w:adjustRightInd w:val="0"/>
        <w:ind w:firstLine="540"/>
        <w:jc w:val="both"/>
        <w:rPr>
          <w:sz w:val="24"/>
          <w:szCs w:val="24"/>
        </w:rPr>
      </w:pPr>
      <w:r w:rsidRPr="003B4CBC">
        <w:rPr>
          <w:sz w:val="24"/>
          <w:szCs w:val="24"/>
        </w:rPr>
        <w:t>3.1.7. Результатом исполнения административной процедуры является:</w:t>
      </w:r>
    </w:p>
    <w:p w:rsidR="00DB2415" w:rsidRPr="003B4CBC" w:rsidRDefault="00DB2415" w:rsidP="00DB2415">
      <w:pPr>
        <w:autoSpaceDE w:val="0"/>
        <w:autoSpaceDN w:val="0"/>
        <w:adjustRightInd w:val="0"/>
        <w:ind w:firstLine="540"/>
        <w:jc w:val="both"/>
        <w:rPr>
          <w:sz w:val="24"/>
          <w:szCs w:val="24"/>
        </w:rPr>
      </w:pPr>
      <w:r w:rsidRPr="003B4CBC">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B2415" w:rsidRPr="003B4CBC" w:rsidRDefault="00DB2415" w:rsidP="00DB2415">
      <w:pPr>
        <w:ind w:firstLine="540"/>
        <w:jc w:val="both"/>
        <w:rPr>
          <w:sz w:val="24"/>
          <w:szCs w:val="24"/>
        </w:rPr>
      </w:pPr>
      <w:r w:rsidRPr="003B4CBC">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B4CBC">
        <w:rPr>
          <w:iCs/>
          <w:sz w:val="24"/>
          <w:szCs w:val="24"/>
        </w:rPr>
        <w:t xml:space="preserve">уведомления </w:t>
      </w:r>
      <w:r w:rsidRPr="003B4CBC">
        <w:rPr>
          <w:sz w:val="24"/>
          <w:szCs w:val="24"/>
        </w:rPr>
        <w:t xml:space="preserve">об отказе в приеме к рассмотрению заявления (в случае </w:t>
      </w:r>
      <w:proofErr w:type="gramStart"/>
      <w:r w:rsidRPr="003B4CBC">
        <w:rPr>
          <w:sz w:val="24"/>
          <w:szCs w:val="24"/>
        </w:rPr>
        <w:t>выявления несоблюдения установленных условий признания действительности квалифицированной подписи</w:t>
      </w:r>
      <w:proofErr w:type="gramEnd"/>
      <w:r w:rsidRPr="003B4CBC">
        <w:rPr>
          <w:sz w:val="24"/>
          <w:szCs w:val="24"/>
        </w:rPr>
        <w:t>).</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B2415" w:rsidRPr="003B4CBC" w:rsidRDefault="00DB2415" w:rsidP="00DB2415">
      <w:pPr>
        <w:autoSpaceDE w:val="0"/>
        <w:autoSpaceDN w:val="0"/>
        <w:adjustRightInd w:val="0"/>
        <w:ind w:firstLine="540"/>
        <w:jc w:val="both"/>
        <w:rPr>
          <w:sz w:val="24"/>
          <w:szCs w:val="24"/>
        </w:rPr>
      </w:pPr>
      <w:r w:rsidRPr="003B4CBC">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3.2.2. </w:t>
      </w:r>
      <w:proofErr w:type="gramStart"/>
      <w:r w:rsidRPr="003B4CBC">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B4CBC">
        <w:rPr>
          <w:sz w:val="24"/>
          <w:szCs w:val="24"/>
        </w:rPr>
        <w:t xml:space="preserve"> должностному лицу.</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B2415" w:rsidRPr="003B4CBC" w:rsidRDefault="00DB2415" w:rsidP="00DB2415">
      <w:pPr>
        <w:autoSpaceDE w:val="0"/>
        <w:autoSpaceDN w:val="0"/>
        <w:adjustRightInd w:val="0"/>
        <w:ind w:firstLine="540"/>
        <w:jc w:val="both"/>
        <w:rPr>
          <w:sz w:val="24"/>
          <w:szCs w:val="24"/>
        </w:rPr>
      </w:pPr>
      <w:r w:rsidRPr="003B4CBC">
        <w:rPr>
          <w:sz w:val="24"/>
          <w:szCs w:val="24"/>
        </w:rPr>
        <w:t>3.2.5. Максимальный срок исполнения административной процедуры – 10 дней  со дня поступления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 xml:space="preserve">3.3. Приостановление срока рассмотрения заявления о предварительном согласовании. </w:t>
      </w:r>
    </w:p>
    <w:p w:rsidR="00DB2415" w:rsidRPr="003B4CBC" w:rsidRDefault="00DB2415" w:rsidP="00DB2415">
      <w:pPr>
        <w:autoSpaceDE w:val="0"/>
        <w:autoSpaceDN w:val="0"/>
        <w:adjustRightInd w:val="0"/>
        <w:ind w:firstLine="540"/>
        <w:jc w:val="both"/>
        <w:rPr>
          <w:sz w:val="24"/>
          <w:szCs w:val="24"/>
        </w:rPr>
      </w:pPr>
      <w:r w:rsidRPr="003B4CBC">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B2415" w:rsidRPr="003B4CBC" w:rsidRDefault="00DB2415" w:rsidP="00DB2415">
      <w:pPr>
        <w:autoSpaceDE w:val="0"/>
        <w:autoSpaceDN w:val="0"/>
        <w:adjustRightInd w:val="0"/>
        <w:ind w:firstLine="540"/>
        <w:jc w:val="both"/>
        <w:rPr>
          <w:b/>
          <w:sz w:val="24"/>
          <w:szCs w:val="24"/>
        </w:rPr>
      </w:pPr>
      <w:r w:rsidRPr="003B4CBC">
        <w:rPr>
          <w:sz w:val="24"/>
          <w:szCs w:val="24"/>
        </w:rPr>
        <w:t>3.3.2. В случае</w:t>
      </w:r>
      <w:proofErr w:type="gramStart"/>
      <w:r w:rsidRPr="003B4CBC">
        <w:rPr>
          <w:sz w:val="24"/>
          <w:szCs w:val="24"/>
        </w:rPr>
        <w:t>,</w:t>
      </w:r>
      <w:proofErr w:type="gramEnd"/>
      <w:r w:rsidRPr="003B4CBC">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B2415" w:rsidRPr="003B4CBC" w:rsidRDefault="00DB2415" w:rsidP="00DB2415">
      <w:pPr>
        <w:autoSpaceDE w:val="0"/>
        <w:autoSpaceDN w:val="0"/>
        <w:adjustRightInd w:val="0"/>
        <w:ind w:firstLine="540"/>
        <w:jc w:val="both"/>
        <w:rPr>
          <w:sz w:val="24"/>
          <w:szCs w:val="24"/>
        </w:rPr>
      </w:pPr>
      <w:r w:rsidRPr="003B4CBC">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B4CBC">
        <w:rPr>
          <w:i/>
          <w:sz w:val="24"/>
          <w:szCs w:val="24"/>
        </w:rPr>
        <w:t xml:space="preserve"> </w:t>
      </w:r>
      <w:r w:rsidRPr="003B4CBC">
        <w:rPr>
          <w:sz w:val="24"/>
          <w:szCs w:val="24"/>
        </w:rPr>
        <w:t>или до принятия решения об отказе в утверждении указанной схемы.</w:t>
      </w:r>
    </w:p>
    <w:p w:rsidR="00DB2415" w:rsidRPr="003B4CBC" w:rsidRDefault="00DB2415" w:rsidP="00DB2415">
      <w:pPr>
        <w:autoSpaceDE w:val="0"/>
        <w:autoSpaceDN w:val="0"/>
        <w:adjustRightInd w:val="0"/>
        <w:ind w:firstLine="540"/>
        <w:jc w:val="both"/>
        <w:rPr>
          <w:sz w:val="24"/>
          <w:szCs w:val="24"/>
        </w:rPr>
      </w:pPr>
      <w:r w:rsidRPr="003B4CBC">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3.3.4. Максимальный срок исполнения </w:t>
      </w:r>
      <w:r w:rsidR="001E79A5">
        <w:rPr>
          <w:sz w:val="24"/>
          <w:szCs w:val="24"/>
        </w:rPr>
        <w:t>административной процедуры -  1</w:t>
      </w:r>
      <w:r w:rsidRPr="003B4CBC">
        <w:rPr>
          <w:sz w:val="24"/>
          <w:szCs w:val="24"/>
        </w:rPr>
        <w:t xml:space="preserve"> день со дня окончания приема документов и регистрации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 </w:t>
      </w:r>
      <w:r w:rsidRPr="003B4CBC">
        <w:rPr>
          <w:sz w:val="24"/>
          <w:szCs w:val="24"/>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600"/>
        <w:jc w:val="both"/>
        <w:rPr>
          <w:sz w:val="24"/>
          <w:szCs w:val="24"/>
        </w:rPr>
      </w:pPr>
      <w:r w:rsidRPr="003B4CBC">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B2415" w:rsidRPr="003B4CBC" w:rsidRDefault="00DB2415" w:rsidP="00DB2415">
      <w:pPr>
        <w:autoSpaceDE w:val="0"/>
        <w:autoSpaceDN w:val="0"/>
        <w:adjustRightInd w:val="0"/>
        <w:ind w:firstLine="600"/>
        <w:jc w:val="both"/>
        <w:rPr>
          <w:sz w:val="24"/>
          <w:szCs w:val="24"/>
        </w:rPr>
      </w:pPr>
      <w:r w:rsidRPr="003B4CBC">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B2415" w:rsidRPr="003B4CBC" w:rsidRDefault="00DB2415" w:rsidP="00DB2415">
      <w:pPr>
        <w:autoSpaceDE w:val="0"/>
        <w:autoSpaceDN w:val="0"/>
        <w:adjustRightInd w:val="0"/>
        <w:ind w:firstLine="540"/>
        <w:jc w:val="both"/>
        <w:rPr>
          <w:sz w:val="24"/>
          <w:szCs w:val="24"/>
        </w:rPr>
      </w:pPr>
      <w:r w:rsidRPr="003B4CBC">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B2415" w:rsidRPr="003B4CBC" w:rsidRDefault="00DB2415" w:rsidP="00DB2415">
      <w:pPr>
        <w:autoSpaceDE w:val="0"/>
        <w:autoSpaceDN w:val="0"/>
        <w:adjustRightInd w:val="0"/>
        <w:jc w:val="both"/>
        <w:rPr>
          <w:sz w:val="24"/>
          <w:szCs w:val="24"/>
          <w:u w:val="single"/>
        </w:rPr>
      </w:pPr>
      <w:r w:rsidRPr="003B4CBC">
        <w:rPr>
          <w:b/>
          <w:color w:val="FF0000"/>
          <w:sz w:val="24"/>
          <w:szCs w:val="24"/>
        </w:rPr>
        <w:t xml:space="preserve">       </w:t>
      </w:r>
      <w:r w:rsidR="001E79A5">
        <w:rPr>
          <w:b/>
          <w:color w:val="FF0000"/>
          <w:sz w:val="24"/>
          <w:szCs w:val="24"/>
        </w:rPr>
        <w:t xml:space="preserve">  </w:t>
      </w:r>
      <w:r w:rsidRPr="003B4CBC">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w:t>
      </w:r>
      <w:r w:rsidRPr="003B4CBC">
        <w:rPr>
          <w:sz w:val="24"/>
          <w:szCs w:val="24"/>
        </w:rPr>
        <w:lastRenderedPageBreak/>
        <w:t xml:space="preserve">форме или с использованием Единого портала государственных и муниципальных услуг заявления о предварительном согласовании. </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B2415" w:rsidRPr="003B4CBC" w:rsidRDefault="00DB2415" w:rsidP="00DB2415">
      <w:pPr>
        <w:autoSpaceDE w:val="0"/>
        <w:autoSpaceDN w:val="0"/>
        <w:adjustRightInd w:val="0"/>
        <w:jc w:val="both"/>
        <w:rPr>
          <w:sz w:val="24"/>
          <w:szCs w:val="24"/>
        </w:rPr>
      </w:pPr>
      <w:r w:rsidRPr="003B4CBC">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t>1) в границах населенного пункта;</w:t>
      </w:r>
      <w:proofErr w:type="gramEnd"/>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DB2415" w:rsidRPr="003B4CBC" w:rsidRDefault="00DB2415" w:rsidP="00DB2415">
      <w:pPr>
        <w:autoSpaceDE w:val="0"/>
        <w:autoSpaceDN w:val="0"/>
        <w:adjustRightInd w:val="0"/>
        <w:ind w:firstLine="539"/>
        <w:jc w:val="both"/>
        <w:rPr>
          <w:sz w:val="24"/>
          <w:szCs w:val="24"/>
        </w:rPr>
      </w:pPr>
      <w:r w:rsidRPr="003B4CBC">
        <w:rPr>
          <w:sz w:val="24"/>
          <w:szCs w:val="24"/>
        </w:rPr>
        <w:t xml:space="preserve">3) в границах территориальной зоны, </w:t>
      </w:r>
      <w:proofErr w:type="gramStart"/>
      <w:r w:rsidRPr="003B4CBC">
        <w:rPr>
          <w:sz w:val="24"/>
          <w:szCs w:val="24"/>
        </w:rPr>
        <w:t>сведения</w:t>
      </w:r>
      <w:proofErr w:type="gramEnd"/>
      <w:r w:rsidRPr="003B4CBC">
        <w:rPr>
          <w:sz w:val="24"/>
          <w:szCs w:val="24"/>
        </w:rPr>
        <w:t xml:space="preserve"> о границах которой внесены в Единый государственный реестр недвижимости;</w:t>
      </w:r>
    </w:p>
    <w:p w:rsidR="00DB2415" w:rsidRPr="003B4CBC" w:rsidRDefault="00DB2415" w:rsidP="00DB2415">
      <w:pPr>
        <w:autoSpaceDE w:val="0"/>
        <w:autoSpaceDN w:val="0"/>
        <w:adjustRightInd w:val="0"/>
        <w:ind w:firstLine="539"/>
        <w:jc w:val="both"/>
        <w:rPr>
          <w:sz w:val="24"/>
          <w:szCs w:val="24"/>
        </w:rPr>
      </w:pPr>
      <w:r w:rsidRPr="003B4CBC">
        <w:rPr>
          <w:sz w:val="24"/>
          <w:szCs w:val="24"/>
        </w:rPr>
        <w:t xml:space="preserve">4) в границах </w:t>
      </w:r>
      <w:r w:rsidR="001E79A5">
        <w:rPr>
          <w:sz w:val="24"/>
          <w:szCs w:val="24"/>
        </w:rPr>
        <w:t>поселений</w:t>
      </w:r>
      <w:r w:rsidRPr="003B4CBC">
        <w:rPr>
          <w:i/>
          <w:sz w:val="24"/>
          <w:szCs w:val="24"/>
        </w:rPr>
        <w:t xml:space="preserve">, </w:t>
      </w:r>
      <w:r w:rsidRPr="003B4CBC">
        <w:rPr>
          <w:sz w:val="24"/>
          <w:szCs w:val="24"/>
        </w:rPr>
        <w:t>в которых отсутствуют лесничества, лесопарки;</w:t>
      </w:r>
    </w:p>
    <w:p w:rsidR="00DB2415" w:rsidRPr="003B4CBC" w:rsidRDefault="00DB2415" w:rsidP="00DB2415">
      <w:pPr>
        <w:autoSpaceDE w:val="0"/>
        <w:autoSpaceDN w:val="0"/>
        <w:adjustRightInd w:val="0"/>
        <w:ind w:firstLine="539"/>
        <w:jc w:val="both"/>
        <w:rPr>
          <w:sz w:val="24"/>
          <w:szCs w:val="24"/>
        </w:rPr>
      </w:pPr>
      <w:r w:rsidRPr="003B4CBC">
        <w:rPr>
          <w:sz w:val="24"/>
          <w:szCs w:val="24"/>
        </w:rPr>
        <w:t xml:space="preserve">5) в границах </w:t>
      </w:r>
      <w:r w:rsidR="001E79A5">
        <w:rPr>
          <w:sz w:val="24"/>
          <w:szCs w:val="24"/>
        </w:rPr>
        <w:t>поселений</w:t>
      </w:r>
      <w:r w:rsidRPr="003B4CBC">
        <w:rPr>
          <w:sz w:val="24"/>
          <w:szCs w:val="24"/>
        </w:rPr>
        <w:t xml:space="preserve">, </w:t>
      </w:r>
      <w:r w:rsidR="001E79A5">
        <w:rPr>
          <w:sz w:val="24"/>
          <w:szCs w:val="24"/>
        </w:rPr>
        <w:t xml:space="preserve">у </w:t>
      </w:r>
      <w:r w:rsidRPr="003B4CBC">
        <w:rPr>
          <w:sz w:val="24"/>
          <w:szCs w:val="24"/>
        </w:rPr>
        <w:t>которых сведения о границах лесничеств, лесопарков внесены в Единый государственный реестр недвижимости.</w:t>
      </w:r>
    </w:p>
    <w:p w:rsidR="00DB2415" w:rsidRPr="003B4CBC" w:rsidRDefault="00DB2415" w:rsidP="00DB2415">
      <w:pPr>
        <w:autoSpaceDE w:val="0"/>
        <w:autoSpaceDN w:val="0"/>
        <w:adjustRightInd w:val="0"/>
        <w:jc w:val="both"/>
        <w:rPr>
          <w:sz w:val="24"/>
          <w:szCs w:val="24"/>
        </w:rPr>
      </w:pPr>
      <w:r w:rsidRPr="003B4CBC">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B2415" w:rsidRPr="003B4CBC" w:rsidRDefault="00DB2415" w:rsidP="00DB2415">
      <w:pPr>
        <w:autoSpaceDE w:val="0"/>
        <w:autoSpaceDN w:val="0"/>
        <w:adjustRightInd w:val="0"/>
        <w:jc w:val="both"/>
        <w:rPr>
          <w:sz w:val="24"/>
          <w:szCs w:val="24"/>
        </w:rPr>
      </w:pPr>
      <w:r w:rsidRPr="003B4CBC">
        <w:rPr>
          <w:sz w:val="24"/>
          <w:szCs w:val="24"/>
        </w:rPr>
        <w:t xml:space="preserve">        3.5.5. Максимальный срок исполнения административной процедуры - в течение </w:t>
      </w:r>
      <w:r w:rsidRPr="003B4CBC">
        <w:rPr>
          <w:sz w:val="24"/>
          <w:szCs w:val="24"/>
          <w:u w:val="single"/>
        </w:rPr>
        <w:t>10</w:t>
      </w:r>
      <w:r w:rsidRPr="003B4CBC">
        <w:rPr>
          <w:sz w:val="24"/>
          <w:szCs w:val="24"/>
        </w:rPr>
        <w:t>** дней со дня поступления заявления.</w:t>
      </w:r>
    </w:p>
    <w:p w:rsidR="00DB2415" w:rsidRPr="003B4CBC" w:rsidRDefault="00DB2415" w:rsidP="00DB2415">
      <w:pPr>
        <w:autoSpaceDE w:val="0"/>
        <w:autoSpaceDN w:val="0"/>
        <w:adjustRightInd w:val="0"/>
        <w:jc w:val="both"/>
        <w:rPr>
          <w:sz w:val="24"/>
          <w:szCs w:val="24"/>
        </w:rPr>
      </w:pPr>
      <w:r w:rsidRPr="003B4CBC">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 xml:space="preserve">3.6. Рассмотрение заявления о предварительном согласовании, принятие решения по итогам рассмотрения.   </w:t>
      </w:r>
    </w:p>
    <w:p w:rsidR="00DB2415" w:rsidRPr="003B4CBC" w:rsidRDefault="00DB2415" w:rsidP="00DB2415">
      <w:pPr>
        <w:autoSpaceDE w:val="0"/>
        <w:autoSpaceDN w:val="0"/>
        <w:adjustRightInd w:val="0"/>
        <w:ind w:firstLine="540"/>
        <w:jc w:val="both"/>
        <w:rPr>
          <w:sz w:val="24"/>
          <w:szCs w:val="24"/>
        </w:rPr>
      </w:pPr>
      <w:r w:rsidRPr="003B4CBC">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О</w:t>
      </w:r>
      <w:r w:rsidRPr="003B4CBC">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71" w:tooltip="blocked::\C:\Users\Doronin.A\Desktop\consultantplus://offline/ref=3EDECE97BF4BB806CFF89E7744FAC8B7FED539836A009FE982771A36AEEC99E2E255ECBA54F66DB43CECFF81D9BA9C3127FDA04BE6cBU4M" w:history="1">
        <w:r w:rsidRPr="003B4CBC">
          <w:rPr>
            <w:rStyle w:val="ae"/>
            <w:color w:val="000000"/>
            <w:sz w:val="24"/>
            <w:szCs w:val="24"/>
          </w:rPr>
          <w:t>пунктом 4</w:t>
        </w:r>
      </w:hyperlink>
      <w:r w:rsidRPr="003B4CBC">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B4CBC">
        <w:rPr>
          <w:color w:val="000000"/>
          <w:sz w:val="24"/>
          <w:szCs w:val="24"/>
        </w:rPr>
        <w:t xml:space="preserve"> </w:t>
      </w:r>
      <w:proofErr w:type="spellStart"/>
      <w:r w:rsidRPr="003B4CBC">
        <w:rPr>
          <w:color w:val="000000"/>
          <w:sz w:val="24"/>
          <w:szCs w:val="24"/>
        </w:rPr>
        <w:t>непоступление</w:t>
      </w:r>
      <w:proofErr w:type="spellEnd"/>
      <w:r w:rsidRPr="003B4CBC">
        <w:rPr>
          <w:color w:val="000000"/>
          <w:sz w:val="24"/>
          <w:szCs w:val="24"/>
        </w:rPr>
        <w:t xml:space="preserve"> в уполномоченный орган уведомления об отказе в согласовании схемы. В данном случае в соответствии с </w:t>
      </w:r>
      <w:hyperlink r:id="rId72" w:tooltip="blocked::\C:\Users\Doronin.A\Desktop\consultantplus://offline/ref=3EDECE97BF4BB806CFF89E7744FAC8B7FED539836A009FE982771A36AEEC99E2E255ECBA54F66DB43CECFF81D9BA9C3127FDA04BE6cBU4M" w:history="1">
        <w:r w:rsidRPr="003B4CBC">
          <w:rPr>
            <w:rStyle w:val="ae"/>
            <w:color w:val="000000"/>
            <w:sz w:val="24"/>
            <w:szCs w:val="24"/>
          </w:rPr>
          <w:t xml:space="preserve">пунктом </w:t>
        </w:r>
      </w:hyperlink>
      <w:r w:rsidRPr="003B4CBC">
        <w:rPr>
          <w:color w:val="000000"/>
          <w:sz w:val="24"/>
          <w:szCs w:val="24"/>
        </w:rPr>
        <w:t>9 статьи 3.5 Федерального закона № 137-ФЗ схема считается согласованной.</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3" w:history="1">
        <w:r w:rsidRPr="003B4CBC">
          <w:rPr>
            <w:sz w:val="24"/>
            <w:szCs w:val="24"/>
          </w:rPr>
          <w:t>пунктом 2.</w:t>
        </w:r>
      </w:hyperlink>
      <w:r w:rsidRPr="003B4CBC">
        <w:rPr>
          <w:sz w:val="24"/>
          <w:szCs w:val="24"/>
        </w:rPr>
        <w:t>10.2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4" w:history="1">
        <w:r w:rsidRPr="003B4CBC">
          <w:rPr>
            <w:sz w:val="24"/>
            <w:szCs w:val="24"/>
          </w:rPr>
          <w:t>пунктом 2.</w:t>
        </w:r>
      </w:hyperlink>
      <w:r w:rsidRPr="003B4CBC">
        <w:rPr>
          <w:sz w:val="24"/>
          <w:szCs w:val="24"/>
        </w:rPr>
        <w:t>10.2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xml:space="preserve">3.6.4. При принятии решения о предварительном согласовании предоставления земельного участка в безвозмездное </w:t>
      </w:r>
      <w:proofErr w:type="gramStart"/>
      <w:r w:rsidRPr="003B4CBC">
        <w:rPr>
          <w:sz w:val="24"/>
          <w:szCs w:val="24"/>
        </w:rPr>
        <w:t>пользование</w:t>
      </w:r>
      <w:proofErr w:type="gramEnd"/>
      <w:r w:rsidRPr="003B4CBC">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B2415" w:rsidRPr="003B4CBC" w:rsidRDefault="00DB2415" w:rsidP="00DB2415">
      <w:pPr>
        <w:autoSpaceDE w:val="0"/>
        <w:autoSpaceDN w:val="0"/>
        <w:adjustRightInd w:val="0"/>
        <w:ind w:firstLine="540"/>
        <w:jc w:val="both"/>
        <w:rPr>
          <w:sz w:val="24"/>
          <w:szCs w:val="24"/>
        </w:rPr>
      </w:pPr>
      <w:r w:rsidRPr="003B4CBC">
        <w:rPr>
          <w:sz w:val="24"/>
          <w:szCs w:val="24"/>
        </w:rPr>
        <w:t>3.6.5. В случае</w:t>
      </w:r>
      <w:proofErr w:type="gramStart"/>
      <w:r w:rsidRPr="003B4CBC">
        <w:rPr>
          <w:sz w:val="24"/>
          <w:szCs w:val="24"/>
        </w:rPr>
        <w:t>,</w:t>
      </w:r>
      <w:proofErr w:type="gramEnd"/>
      <w:r w:rsidRPr="003B4CBC">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B2415" w:rsidRPr="003B4CBC" w:rsidRDefault="00DB2415" w:rsidP="00DB2415">
      <w:pPr>
        <w:autoSpaceDE w:val="0"/>
        <w:autoSpaceDN w:val="0"/>
        <w:adjustRightInd w:val="0"/>
        <w:ind w:firstLine="500"/>
        <w:jc w:val="both"/>
        <w:rPr>
          <w:sz w:val="24"/>
          <w:szCs w:val="24"/>
        </w:rPr>
      </w:pPr>
      <w:r w:rsidRPr="003B4CBC">
        <w:rPr>
          <w:sz w:val="24"/>
          <w:szCs w:val="24"/>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B2415" w:rsidRPr="003B4CBC" w:rsidRDefault="00DB2415" w:rsidP="00DB2415">
      <w:pPr>
        <w:autoSpaceDE w:val="0"/>
        <w:autoSpaceDN w:val="0"/>
        <w:adjustRightInd w:val="0"/>
        <w:ind w:firstLine="540"/>
        <w:jc w:val="both"/>
        <w:rPr>
          <w:sz w:val="24"/>
          <w:szCs w:val="24"/>
        </w:rPr>
      </w:pPr>
      <w:r w:rsidRPr="003B4CBC">
        <w:rPr>
          <w:sz w:val="24"/>
          <w:szCs w:val="24"/>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3B4CBC">
        <w:rPr>
          <w:sz w:val="24"/>
          <w:szCs w:val="24"/>
        </w:rPr>
        <w:t>,</w:t>
      </w:r>
      <w:proofErr w:type="gramEnd"/>
      <w:r w:rsidRPr="003B4CBC">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B2415" w:rsidRPr="003B4CBC" w:rsidRDefault="00DB2415" w:rsidP="00DB2415">
      <w:pPr>
        <w:tabs>
          <w:tab w:val="left" w:pos="567"/>
        </w:tabs>
        <w:ind w:firstLine="500"/>
        <w:jc w:val="both"/>
        <w:rPr>
          <w:sz w:val="24"/>
          <w:szCs w:val="24"/>
        </w:rPr>
      </w:pPr>
      <w:r w:rsidRPr="003B4CBC">
        <w:rPr>
          <w:sz w:val="24"/>
          <w:szCs w:val="24"/>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B4CBC">
        <w:rPr>
          <w:kern w:val="2"/>
          <w:sz w:val="24"/>
          <w:szCs w:val="24"/>
          <w:lang w:eastAsia="ar-SA"/>
        </w:rPr>
        <w:t>.</w:t>
      </w:r>
    </w:p>
    <w:p w:rsidR="00DB2415" w:rsidRPr="003B4CBC" w:rsidRDefault="00DB2415" w:rsidP="00DB2415">
      <w:pPr>
        <w:tabs>
          <w:tab w:val="left" w:pos="-100"/>
        </w:tabs>
        <w:ind w:firstLine="500"/>
        <w:jc w:val="both"/>
        <w:rPr>
          <w:sz w:val="24"/>
          <w:szCs w:val="24"/>
        </w:rPr>
      </w:pPr>
      <w:r w:rsidRPr="003B4CBC">
        <w:rPr>
          <w:sz w:val="24"/>
          <w:szCs w:val="24"/>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B2415" w:rsidRPr="003B4CBC" w:rsidRDefault="00DB2415" w:rsidP="00DB2415">
      <w:pPr>
        <w:autoSpaceDE w:val="0"/>
        <w:autoSpaceDN w:val="0"/>
        <w:adjustRightInd w:val="0"/>
        <w:ind w:firstLine="500"/>
        <w:jc w:val="both"/>
        <w:rPr>
          <w:sz w:val="24"/>
          <w:szCs w:val="24"/>
        </w:rPr>
      </w:pPr>
      <w:r w:rsidRPr="003B4CBC">
        <w:rPr>
          <w:sz w:val="24"/>
          <w:szCs w:val="24"/>
        </w:rPr>
        <w:t xml:space="preserve">3.6.15. </w:t>
      </w:r>
      <w:proofErr w:type="gramStart"/>
      <w:r w:rsidRPr="003B4CBC">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B2415" w:rsidRPr="003B4CBC" w:rsidRDefault="00DB2415" w:rsidP="00DB2415">
      <w:pPr>
        <w:autoSpaceDE w:val="0"/>
        <w:autoSpaceDN w:val="0"/>
        <w:adjustRightInd w:val="0"/>
        <w:ind w:firstLine="500"/>
        <w:jc w:val="both"/>
        <w:rPr>
          <w:sz w:val="24"/>
          <w:szCs w:val="24"/>
        </w:rPr>
      </w:pPr>
      <w:r w:rsidRPr="003B4CBC">
        <w:rPr>
          <w:sz w:val="24"/>
          <w:szCs w:val="24"/>
        </w:rPr>
        <w:t>- посредством почтового отправления (по адресу, указанному в заявлении);</w:t>
      </w:r>
    </w:p>
    <w:p w:rsidR="00DB2415" w:rsidRPr="003B4CBC" w:rsidRDefault="00DB2415" w:rsidP="00DB2415">
      <w:pPr>
        <w:autoSpaceDE w:val="0"/>
        <w:autoSpaceDN w:val="0"/>
        <w:adjustRightInd w:val="0"/>
        <w:ind w:firstLine="500"/>
        <w:jc w:val="both"/>
        <w:rPr>
          <w:sz w:val="24"/>
          <w:szCs w:val="24"/>
        </w:rPr>
      </w:pPr>
      <w:r w:rsidRPr="003B4CBC">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00"/>
        <w:jc w:val="both"/>
        <w:rPr>
          <w:sz w:val="24"/>
          <w:szCs w:val="24"/>
        </w:rPr>
      </w:pPr>
      <w:r w:rsidRPr="003B4CBC">
        <w:rPr>
          <w:sz w:val="24"/>
          <w:szCs w:val="24"/>
        </w:rPr>
        <w:t>- в виде электронного документа,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00"/>
        <w:jc w:val="both"/>
        <w:rPr>
          <w:sz w:val="24"/>
          <w:szCs w:val="24"/>
        </w:rPr>
      </w:pPr>
      <w:r w:rsidRPr="003B4CBC">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B2415" w:rsidRPr="003B4CBC" w:rsidRDefault="00DB2415" w:rsidP="001E79A5">
      <w:pPr>
        <w:autoSpaceDE w:val="0"/>
        <w:autoSpaceDN w:val="0"/>
        <w:adjustRightInd w:val="0"/>
        <w:ind w:firstLine="500"/>
        <w:jc w:val="both"/>
        <w:rPr>
          <w:sz w:val="24"/>
          <w:szCs w:val="24"/>
        </w:rPr>
      </w:pPr>
      <w:r w:rsidRPr="003B4CBC">
        <w:rPr>
          <w:sz w:val="24"/>
          <w:szCs w:val="24"/>
        </w:rPr>
        <w:t>3.6.16. Максимальный срок исполнения ад</w:t>
      </w:r>
      <w:r w:rsidR="001E79A5">
        <w:rPr>
          <w:sz w:val="24"/>
          <w:szCs w:val="24"/>
        </w:rPr>
        <w:t xml:space="preserve">министративной процедуры -  16 </w:t>
      </w:r>
      <w:r w:rsidRPr="003B4CBC">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color w:val="FF0000"/>
          <w:sz w:val="24"/>
          <w:szCs w:val="24"/>
        </w:rPr>
      </w:pPr>
      <w:proofErr w:type="gramStart"/>
      <w:r w:rsidRPr="003B4CBC">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3B4CBC">
        <w:rPr>
          <w:sz w:val="24"/>
          <w:szCs w:val="24"/>
          <w:u w:val="single"/>
        </w:rPr>
        <w:t>5</w:t>
      </w:r>
      <w:r w:rsidRPr="003B4CBC">
        <w:rPr>
          <w:sz w:val="24"/>
          <w:szCs w:val="24"/>
        </w:rPr>
        <w:t xml:space="preserve"> дней со дня получения всех документов </w:t>
      </w:r>
      <w:r w:rsidRPr="003B4CBC">
        <w:rPr>
          <w:sz w:val="24"/>
          <w:szCs w:val="24"/>
        </w:rPr>
        <w:lastRenderedPageBreak/>
        <w:t xml:space="preserve">(информации),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5" w:history="1">
        <w:r w:rsidRPr="003B4CBC">
          <w:rPr>
            <w:sz w:val="24"/>
            <w:szCs w:val="24"/>
          </w:rPr>
          <w:t>пунктом 4</w:t>
        </w:r>
      </w:hyperlink>
      <w:r w:rsidRPr="003B4CBC">
        <w:rPr>
          <w:sz w:val="24"/>
          <w:szCs w:val="24"/>
        </w:rPr>
        <w:t xml:space="preserve"> статьи 3.5 Федерального закона</w:t>
      </w:r>
      <w:proofErr w:type="gramEnd"/>
      <w:r w:rsidRPr="003B4CBC">
        <w:rPr>
          <w:sz w:val="24"/>
          <w:szCs w:val="24"/>
        </w:rPr>
        <w:t xml:space="preserve"> от 25.10.2001 № 137-ФЗ). </w:t>
      </w:r>
    </w:p>
    <w:p w:rsidR="00DB2415" w:rsidRPr="003B4CBC" w:rsidRDefault="00DB2415" w:rsidP="00DB2415">
      <w:pPr>
        <w:autoSpaceDE w:val="0"/>
        <w:autoSpaceDN w:val="0"/>
        <w:adjustRightInd w:val="0"/>
        <w:ind w:firstLine="500"/>
        <w:jc w:val="both"/>
        <w:rPr>
          <w:sz w:val="24"/>
          <w:szCs w:val="24"/>
        </w:rPr>
      </w:pPr>
      <w:r w:rsidRPr="003B4CBC">
        <w:rPr>
          <w:sz w:val="24"/>
          <w:szCs w:val="24"/>
        </w:rPr>
        <w:t>3.6.17. Результатом исполнения административной процедуры является: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3.7. </w:t>
      </w:r>
      <w:r w:rsidRPr="003B4CBC">
        <w:rPr>
          <w:sz w:val="24"/>
          <w:szCs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B2415" w:rsidRPr="003B4CBC" w:rsidRDefault="00DB2415" w:rsidP="00DB2415">
      <w:pPr>
        <w:autoSpaceDE w:val="0"/>
        <w:ind w:firstLine="600"/>
        <w:jc w:val="both"/>
        <w:rPr>
          <w:sz w:val="24"/>
          <w:szCs w:val="24"/>
        </w:rPr>
      </w:pPr>
      <w:r w:rsidRPr="003B4CBC">
        <w:rPr>
          <w:sz w:val="24"/>
          <w:szCs w:val="24"/>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B2415" w:rsidRPr="003B4CBC" w:rsidRDefault="00DB2415" w:rsidP="00DB2415">
      <w:pPr>
        <w:autoSpaceDE w:val="0"/>
        <w:ind w:firstLine="600"/>
        <w:jc w:val="both"/>
        <w:rPr>
          <w:sz w:val="24"/>
          <w:szCs w:val="24"/>
        </w:rPr>
      </w:pPr>
      <w:r w:rsidRPr="003B4CBC">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B2415" w:rsidRPr="003B4CBC" w:rsidRDefault="00DB2415" w:rsidP="00DB2415">
      <w:pPr>
        <w:autoSpaceDE w:val="0"/>
        <w:autoSpaceDN w:val="0"/>
        <w:adjustRightInd w:val="0"/>
        <w:ind w:firstLine="540"/>
        <w:jc w:val="both"/>
        <w:rPr>
          <w:sz w:val="24"/>
          <w:szCs w:val="24"/>
        </w:rPr>
      </w:pPr>
      <w:r w:rsidRPr="003B4CBC">
        <w:rPr>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3.7.5. </w:t>
      </w:r>
      <w:proofErr w:type="gramStart"/>
      <w:r w:rsidRPr="003B4CBC">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3B4CBC">
        <w:rPr>
          <w:iCs/>
          <w:sz w:val="24"/>
          <w:szCs w:val="24"/>
        </w:rPr>
        <w:t xml:space="preserve"> </w:t>
      </w:r>
      <w:r w:rsidRPr="003B4CBC">
        <w:rPr>
          <w:sz w:val="24"/>
          <w:szCs w:val="24"/>
        </w:rPr>
        <w:t>установленных условий признания действительности в заявлении квалифицированной подписи.</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B2415" w:rsidRPr="003B4CBC" w:rsidRDefault="00DB2415" w:rsidP="00DB2415">
      <w:pPr>
        <w:ind w:firstLine="540"/>
        <w:jc w:val="both"/>
        <w:rPr>
          <w:sz w:val="24"/>
          <w:szCs w:val="24"/>
        </w:rPr>
      </w:pPr>
      <w:proofErr w:type="gramStart"/>
      <w:r w:rsidRPr="003B4CBC">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B4CBC">
        <w:rPr>
          <w:sz w:val="24"/>
          <w:szCs w:val="24"/>
        </w:rPr>
        <w:t xml:space="preserve"> </w:t>
      </w:r>
      <w:proofErr w:type="gramStart"/>
      <w:r w:rsidRPr="003B4CBC">
        <w:rPr>
          <w:sz w:val="24"/>
          <w:szCs w:val="24"/>
        </w:rPr>
        <w:t>соответствии</w:t>
      </w:r>
      <w:proofErr w:type="gramEnd"/>
      <w:r w:rsidRPr="003B4CBC">
        <w:rPr>
          <w:sz w:val="24"/>
          <w:szCs w:val="24"/>
        </w:rPr>
        <w:t xml:space="preserve"> с которыми должно быть представлено заявление.</w:t>
      </w:r>
    </w:p>
    <w:p w:rsidR="00DB2415" w:rsidRPr="003B4CBC" w:rsidRDefault="00DB2415" w:rsidP="00DB2415">
      <w:pPr>
        <w:autoSpaceDE w:val="0"/>
        <w:autoSpaceDN w:val="0"/>
        <w:adjustRightInd w:val="0"/>
        <w:jc w:val="both"/>
        <w:rPr>
          <w:sz w:val="24"/>
          <w:szCs w:val="24"/>
        </w:rPr>
      </w:pPr>
      <w:r w:rsidRPr="003B4CBC">
        <w:rPr>
          <w:sz w:val="24"/>
          <w:szCs w:val="24"/>
        </w:rPr>
        <w:t xml:space="preserve">        В случае</w:t>
      </w:r>
      <w:proofErr w:type="gramStart"/>
      <w:r w:rsidRPr="003B4CBC">
        <w:rPr>
          <w:sz w:val="24"/>
          <w:szCs w:val="24"/>
        </w:rPr>
        <w:t>,</w:t>
      </w:r>
      <w:proofErr w:type="gramEnd"/>
      <w:r w:rsidRPr="003B4CBC">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3B4CBC">
        <w:rPr>
          <w:sz w:val="24"/>
          <w:szCs w:val="24"/>
        </w:rPr>
        <w:lastRenderedPageBreak/>
        <w:t xml:space="preserve">приеме к рассмотрению заявления и направляет заявителю уведомление об этом в электронной форме с указанием пунктов </w:t>
      </w:r>
      <w:hyperlink r:id="rId76" w:history="1">
        <w:r w:rsidRPr="003B4CBC">
          <w:rPr>
            <w:sz w:val="24"/>
            <w:szCs w:val="24"/>
          </w:rPr>
          <w:t>статьи 11</w:t>
        </w:r>
      </w:hyperlink>
      <w:r w:rsidRPr="003B4CBC">
        <w:rPr>
          <w:sz w:val="24"/>
          <w:szCs w:val="24"/>
        </w:rPr>
        <w:t xml:space="preserve"> Федерального закона "Об электронной подписи", которые послужили основанием для принятия указанного решения. </w:t>
      </w:r>
    </w:p>
    <w:p w:rsidR="00DB2415" w:rsidRPr="003B4CBC" w:rsidRDefault="00DB2415" w:rsidP="00DB2415">
      <w:pPr>
        <w:autoSpaceDE w:val="0"/>
        <w:autoSpaceDN w:val="0"/>
        <w:adjustRightInd w:val="0"/>
        <w:jc w:val="both"/>
        <w:rPr>
          <w:sz w:val="24"/>
          <w:szCs w:val="24"/>
        </w:rPr>
      </w:pPr>
      <w:r w:rsidRPr="003B4CBC">
        <w:rPr>
          <w:sz w:val="24"/>
          <w:szCs w:val="24"/>
        </w:rPr>
        <w:t xml:space="preserve">       3.7.6. Максимальный срок исполнения административной процедуры:</w:t>
      </w:r>
    </w:p>
    <w:p w:rsidR="00DB2415" w:rsidRPr="003B4CBC" w:rsidRDefault="00DB2415" w:rsidP="00DB2415">
      <w:pPr>
        <w:pStyle w:val="af4"/>
        <w:jc w:val="both"/>
        <w:rPr>
          <w:sz w:val="24"/>
          <w:szCs w:val="24"/>
        </w:rPr>
      </w:pPr>
      <w:r w:rsidRPr="003B4CBC">
        <w:rPr>
          <w:sz w:val="24"/>
          <w:szCs w:val="24"/>
        </w:rPr>
        <w:t xml:space="preserve">       - при личном приеме граждан  - не</w:t>
      </w:r>
      <w:r w:rsidR="001E79A5">
        <w:rPr>
          <w:sz w:val="24"/>
          <w:szCs w:val="24"/>
        </w:rPr>
        <w:t xml:space="preserve">  более 20 </w:t>
      </w:r>
      <w:r w:rsidRPr="003B4CBC">
        <w:rPr>
          <w:sz w:val="24"/>
          <w:szCs w:val="24"/>
        </w:rPr>
        <w:t xml:space="preserve">минут;       </w:t>
      </w:r>
    </w:p>
    <w:p w:rsidR="00DB2415" w:rsidRPr="003B4CBC" w:rsidRDefault="00DB2415" w:rsidP="00DB2415">
      <w:pPr>
        <w:jc w:val="both"/>
        <w:rPr>
          <w:sz w:val="24"/>
          <w:szCs w:val="24"/>
        </w:rPr>
      </w:pPr>
      <w:r w:rsidRPr="003B4CBC">
        <w:rPr>
          <w:sz w:val="24"/>
          <w:szCs w:val="24"/>
        </w:rPr>
        <w:t xml:space="preserve">       - при поступлении заявления и документов по по</w:t>
      </w:r>
      <w:r w:rsidR="001E79A5">
        <w:rPr>
          <w:sz w:val="24"/>
          <w:szCs w:val="24"/>
        </w:rPr>
        <w:t>чте, или через МФЦ - не более 3</w:t>
      </w:r>
      <w:r w:rsidRPr="003B4CBC">
        <w:rPr>
          <w:sz w:val="24"/>
          <w:szCs w:val="24"/>
        </w:rPr>
        <w:t xml:space="preserve"> дней со дня поступления в уполномоченный орган;</w:t>
      </w:r>
    </w:p>
    <w:p w:rsidR="00DB2415" w:rsidRPr="003B4CBC" w:rsidRDefault="00DB2415" w:rsidP="00DB2415">
      <w:pPr>
        <w:ind w:firstLine="540"/>
        <w:jc w:val="both"/>
        <w:rPr>
          <w:iCs/>
          <w:sz w:val="24"/>
          <w:szCs w:val="24"/>
        </w:rPr>
      </w:pPr>
      <w:r w:rsidRPr="003B4CBC">
        <w:rPr>
          <w:iCs/>
          <w:sz w:val="24"/>
          <w:szCs w:val="24"/>
        </w:rPr>
        <w:t>- при поступлении заявления в электронной форме:</w:t>
      </w:r>
    </w:p>
    <w:p w:rsidR="00DB2415" w:rsidRPr="003B4CBC" w:rsidRDefault="00DB2415" w:rsidP="00DB2415">
      <w:pPr>
        <w:ind w:firstLine="540"/>
        <w:jc w:val="both"/>
        <w:rPr>
          <w:iCs/>
          <w:sz w:val="24"/>
          <w:szCs w:val="24"/>
        </w:rPr>
      </w:pPr>
      <w:r w:rsidRPr="003B4CBC">
        <w:rPr>
          <w:iCs/>
          <w:sz w:val="24"/>
          <w:szCs w:val="24"/>
        </w:rPr>
        <w:t>регистрация заявления осуществляется не позднее 1 рабочего дня со дня поступления заявления в уполномоченный орган;</w:t>
      </w:r>
    </w:p>
    <w:p w:rsidR="00DB2415" w:rsidRPr="003B4CBC" w:rsidRDefault="00DB2415" w:rsidP="00DB2415">
      <w:pPr>
        <w:ind w:firstLine="540"/>
        <w:jc w:val="both"/>
        <w:rPr>
          <w:sz w:val="24"/>
          <w:szCs w:val="24"/>
        </w:rPr>
      </w:pPr>
      <w:r w:rsidRPr="003B4CBC">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B2415" w:rsidRPr="003B4CBC" w:rsidRDefault="00DB2415" w:rsidP="00DB2415">
      <w:pPr>
        <w:ind w:firstLine="540"/>
        <w:jc w:val="both"/>
        <w:rPr>
          <w:iCs/>
          <w:sz w:val="24"/>
          <w:szCs w:val="24"/>
        </w:rPr>
      </w:pPr>
      <w:r w:rsidRPr="003B4CBC">
        <w:rPr>
          <w:iCs/>
          <w:sz w:val="24"/>
          <w:szCs w:val="24"/>
        </w:rPr>
        <w:t xml:space="preserve">уведомление </w:t>
      </w:r>
      <w:r w:rsidRPr="003B4CBC">
        <w:rPr>
          <w:sz w:val="24"/>
          <w:szCs w:val="24"/>
        </w:rPr>
        <w:t xml:space="preserve">об отказе в приеме к рассмотрению заявления, в случае выявления в ходе </w:t>
      </w:r>
      <w:proofErr w:type="gramStart"/>
      <w:r w:rsidRPr="003B4CBC">
        <w:rPr>
          <w:sz w:val="24"/>
          <w:szCs w:val="24"/>
        </w:rPr>
        <w:t>проверки квалифицированной подписи заявителя несоблюдения установленных условий признания ее</w:t>
      </w:r>
      <w:proofErr w:type="gramEnd"/>
      <w:r w:rsidRPr="003B4CBC">
        <w:rPr>
          <w:sz w:val="24"/>
          <w:szCs w:val="24"/>
        </w:rPr>
        <w:t xml:space="preserve"> действительности, </w:t>
      </w:r>
      <w:r w:rsidRPr="003B4CBC">
        <w:rPr>
          <w:iCs/>
          <w:sz w:val="24"/>
          <w:szCs w:val="24"/>
        </w:rPr>
        <w:t xml:space="preserve">направляется в течение 3 дней со дня </w:t>
      </w:r>
      <w:r w:rsidRPr="003B4CBC">
        <w:rPr>
          <w:sz w:val="24"/>
          <w:szCs w:val="24"/>
        </w:rPr>
        <w:t xml:space="preserve">завершения проведения такой проверки. </w:t>
      </w:r>
    </w:p>
    <w:p w:rsidR="00DB2415" w:rsidRPr="003B4CBC" w:rsidRDefault="00DB2415" w:rsidP="00DB2415">
      <w:pPr>
        <w:autoSpaceDE w:val="0"/>
        <w:autoSpaceDN w:val="0"/>
        <w:adjustRightInd w:val="0"/>
        <w:ind w:firstLine="540"/>
        <w:jc w:val="both"/>
        <w:rPr>
          <w:sz w:val="24"/>
          <w:szCs w:val="24"/>
        </w:rPr>
      </w:pPr>
      <w:r w:rsidRPr="003B4CBC">
        <w:rPr>
          <w:sz w:val="24"/>
          <w:szCs w:val="24"/>
        </w:rPr>
        <w:t>3.7.7. Результатом исполнения административной процедуры является:</w:t>
      </w:r>
    </w:p>
    <w:p w:rsidR="00DB2415" w:rsidRPr="003B4CBC" w:rsidRDefault="00DB2415" w:rsidP="00DB2415">
      <w:pPr>
        <w:autoSpaceDE w:val="0"/>
        <w:autoSpaceDN w:val="0"/>
        <w:adjustRightInd w:val="0"/>
        <w:ind w:firstLine="540"/>
        <w:jc w:val="both"/>
        <w:rPr>
          <w:sz w:val="24"/>
          <w:szCs w:val="24"/>
        </w:rPr>
      </w:pPr>
      <w:r w:rsidRPr="003B4CBC">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B2415" w:rsidRPr="003B4CBC" w:rsidRDefault="00DB2415" w:rsidP="00DB2415">
      <w:pPr>
        <w:ind w:firstLine="540"/>
        <w:jc w:val="both"/>
        <w:rPr>
          <w:sz w:val="24"/>
          <w:szCs w:val="24"/>
        </w:rPr>
      </w:pPr>
      <w:r w:rsidRPr="003B4CBC">
        <w:rPr>
          <w:sz w:val="24"/>
          <w:szCs w:val="24"/>
        </w:rPr>
        <w:t xml:space="preserve">- </w:t>
      </w:r>
      <w:proofErr w:type="gramStart"/>
      <w:r w:rsidRPr="003B4CBC">
        <w:rPr>
          <w:sz w:val="24"/>
          <w:szCs w:val="24"/>
        </w:rPr>
        <w:t>н</w:t>
      </w:r>
      <w:proofErr w:type="gramEnd"/>
      <w:r w:rsidRPr="003B4CBC">
        <w:rPr>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B4CBC">
        <w:rPr>
          <w:iCs/>
          <w:sz w:val="24"/>
          <w:szCs w:val="24"/>
        </w:rPr>
        <w:t xml:space="preserve">уведомления </w:t>
      </w:r>
      <w:r w:rsidRPr="003B4CBC">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3.8. Возврат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3.8.2. </w:t>
      </w:r>
      <w:proofErr w:type="gramStart"/>
      <w:r w:rsidRPr="003B4CBC">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B4CBC">
        <w:rPr>
          <w:sz w:val="24"/>
          <w:szCs w:val="24"/>
        </w:rPr>
        <w:t xml:space="preserve"> должностному лицу.</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B2415" w:rsidRPr="003B4CBC" w:rsidRDefault="00DB2415" w:rsidP="00DB2415">
      <w:pPr>
        <w:autoSpaceDE w:val="0"/>
        <w:autoSpaceDN w:val="0"/>
        <w:adjustRightInd w:val="0"/>
        <w:ind w:firstLine="540"/>
        <w:jc w:val="both"/>
        <w:rPr>
          <w:sz w:val="24"/>
          <w:szCs w:val="24"/>
        </w:rPr>
      </w:pPr>
      <w:r w:rsidRPr="003B4CBC">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3.9. </w:t>
      </w:r>
      <w:r w:rsidRPr="003B4CBC">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600"/>
        <w:jc w:val="both"/>
        <w:rPr>
          <w:sz w:val="24"/>
          <w:szCs w:val="24"/>
        </w:rPr>
      </w:pPr>
      <w:r w:rsidRPr="003B4CBC">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B2415" w:rsidRPr="003B4CBC" w:rsidRDefault="00DB2415" w:rsidP="00DB2415">
      <w:pPr>
        <w:autoSpaceDE w:val="0"/>
        <w:autoSpaceDN w:val="0"/>
        <w:adjustRightInd w:val="0"/>
        <w:ind w:firstLine="600"/>
        <w:jc w:val="both"/>
        <w:rPr>
          <w:sz w:val="24"/>
          <w:szCs w:val="24"/>
        </w:rPr>
      </w:pPr>
      <w:r w:rsidRPr="003B4CBC">
        <w:rPr>
          <w:sz w:val="24"/>
          <w:szCs w:val="24"/>
        </w:rPr>
        <w:lastRenderedPageBreak/>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B2415" w:rsidRPr="003B4CBC" w:rsidRDefault="00DB2415" w:rsidP="00DB2415">
      <w:pPr>
        <w:autoSpaceDE w:val="0"/>
        <w:autoSpaceDN w:val="0"/>
        <w:adjustRightInd w:val="0"/>
        <w:ind w:firstLine="600"/>
        <w:jc w:val="both"/>
        <w:rPr>
          <w:sz w:val="24"/>
          <w:szCs w:val="24"/>
        </w:rPr>
      </w:pPr>
      <w:proofErr w:type="gramStart"/>
      <w:r w:rsidRPr="003B4CBC">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 </w:t>
      </w:r>
      <w:r w:rsidRPr="003B4CBC">
        <w:rPr>
          <w:sz w:val="24"/>
          <w:szCs w:val="24"/>
          <w:u w:val="single"/>
        </w:rPr>
        <w:t xml:space="preserve">3.10. Рассмотрение заявления о предоставлении земельного участка </w:t>
      </w:r>
      <w:r w:rsidRPr="003B4CBC">
        <w:rPr>
          <w:sz w:val="24"/>
          <w:szCs w:val="24"/>
        </w:rPr>
        <w:t xml:space="preserve">в </w:t>
      </w:r>
      <w:r w:rsidRPr="003B4CBC">
        <w:rPr>
          <w:sz w:val="24"/>
          <w:szCs w:val="24"/>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B2415" w:rsidRPr="003B4CBC" w:rsidRDefault="00DB2415" w:rsidP="00DB2415">
      <w:pPr>
        <w:autoSpaceDE w:val="0"/>
        <w:autoSpaceDN w:val="0"/>
        <w:adjustRightInd w:val="0"/>
        <w:ind w:firstLine="540"/>
        <w:jc w:val="both"/>
        <w:rPr>
          <w:sz w:val="24"/>
          <w:szCs w:val="24"/>
        </w:rPr>
      </w:pPr>
      <w:r w:rsidRPr="003B4CBC">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7" w:history="1">
        <w:r w:rsidRPr="003B4CBC">
          <w:rPr>
            <w:sz w:val="24"/>
            <w:szCs w:val="24"/>
          </w:rPr>
          <w:t>пунктом 2.</w:t>
        </w:r>
      </w:hyperlink>
      <w:r w:rsidRPr="003B4CBC">
        <w:rPr>
          <w:sz w:val="24"/>
          <w:szCs w:val="24"/>
        </w:rPr>
        <w:t>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78" w:history="1">
        <w:r w:rsidRPr="003B4CBC">
          <w:rPr>
            <w:sz w:val="24"/>
            <w:szCs w:val="24"/>
          </w:rPr>
          <w:t>пунктом 2.</w:t>
        </w:r>
      </w:hyperlink>
      <w:r w:rsidRPr="003B4CBC">
        <w:rPr>
          <w:sz w:val="24"/>
          <w:szCs w:val="24"/>
        </w:rPr>
        <w:t>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B2415" w:rsidRPr="003B4CBC" w:rsidRDefault="00DB2415" w:rsidP="00DB2415">
      <w:pPr>
        <w:tabs>
          <w:tab w:val="left" w:pos="567"/>
        </w:tabs>
        <w:ind w:firstLine="500"/>
        <w:jc w:val="both"/>
        <w:rPr>
          <w:sz w:val="24"/>
          <w:szCs w:val="24"/>
        </w:rPr>
      </w:pPr>
      <w:r w:rsidRPr="003B4CBC">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3B4CBC">
        <w:rPr>
          <w:kern w:val="2"/>
          <w:sz w:val="24"/>
          <w:szCs w:val="24"/>
          <w:lang w:eastAsia="ar-SA"/>
        </w:rPr>
        <w:t>.</w:t>
      </w:r>
    </w:p>
    <w:p w:rsidR="00DB2415" w:rsidRPr="003B4CBC" w:rsidRDefault="00DB2415" w:rsidP="00DB2415">
      <w:pPr>
        <w:tabs>
          <w:tab w:val="left" w:pos="-100"/>
        </w:tabs>
        <w:ind w:firstLine="500"/>
        <w:jc w:val="both"/>
        <w:rPr>
          <w:sz w:val="24"/>
          <w:szCs w:val="24"/>
        </w:rPr>
      </w:pPr>
      <w:r w:rsidRPr="003B4CBC">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w:t>
      </w:r>
      <w:r w:rsidRPr="003B4CBC">
        <w:rPr>
          <w:sz w:val="24"/>
          <w:szCs w:val="24"/>
        </w:rPr>
        <w:lastRenderedPageBreak/>
        <w:t>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B2415" w:rsidRPr="003B4CBC" w:rsidRDefault="00DB2415" w:rsidP="001E79A5">
      <w:pPr>
        <w:autoSpaceDE w:val="0"/>
        <w:autoSpaceDN w:val="0"/>
        <w:adjustRightInd w:val="0"/>
        <w:ind w:firstLine="540"/>
        <w:jc w:val="both"/>
        <w:rPr>
          <w:sz w:val="24"/>
          <w:szCs w:val="24"/>
        </w:rPr>
      </w:pPr>
      <w:r w:rsidRPr="003B4CBC">
        <w:rPr>
          <w:sz w:val="24"/>
          <w:szCs w:val="24"/>
        </w:rPr>
        <w:t>3.10.8. Максимальный срок исполнения адми</w:t>
      </w:r>
      <w:r w:rsidR="001E79A5">
        <w:rPr>
          <w:sz w:val="24"/>
          <w:szCs w:val="24"/>
        </w:rPr>
        <w:t>нистративной    процедуры -  17</w:t>
      </w:r>
      <w:r w:rsidRPr="003B4CBC">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r w:rsidRPr="003B4CBC">
        <w:rPr>
          <w:sz w:val="24"/>
          <w:szCs w:val="24"/>
        </w:rPr>
        <w:t>3.10.9. Результатом исполнения административной процедуры является: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DB2415" w:rsidRPr="003B4CBC" w:rsidRDefault="00DB2415" w:rsidP="00DB2415">
      <w:pPr>
        <w:autoSpaceDE w:val="0"/>
        <w:autoSpaceDN w:val="0"/>
        <w:adjustRightInd w:val="0"/>
        <w:ind w:firstLine="540"/>
        <w:jc w:val="both"/>
        <w:rPr>
          <w:sz w:val="24"/>
          <w:szCs w:val="24"/>
        </w:rPr>
      </w:pPr>
      <w:r w:rsidRPr="003B4CBC">
        <w:rPr>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DB2415" w:rsidRPr="003B4CBC" w:rsidRDefault="00DB2415" w:rsidP="00DB2415">
      <w:pPr>
        <w:widowControl w:val="0"/>
        <w:autoSpaceDE w:val="0"/>
        <w:ind w:right="-16"/>
        <w:jc w:val="center"/>
        <w:rPr>
          <w:sz w:val="24"/>
          <w:szCs w:val="24"/>
        </w:rPr>
      </w:pPr>
      <w:r w:rsidRPr="003B4CBC">
        <w:rPr>
          <w:b/>
          <w:sz w:val="24"/>
          <w:szCs w:val="24"/>
        </w:rPr>
        <w:t xml:space="preserve">4. Формы </w:t>
      </w:r>
      <w:proofErr w:type="gramStart"/>
      <w:r w:rsidRPr="003B4CBC">
        <w:rPr>
          <w:b/>
          <w:sz w:val="24"/>
          <w:szCs w:val="24"/>
        </w:rPr>
        <w:t>контроля за</w:t>
      </w:r>
      <w:proofErr w:type="gramEnd"/>
      <w:r w:rsidRPr="003B4CBC">
        <w:rPr>
          <w:b/>
          <w:sz w:val="24"/>
          <w:szCs w:val="24"/>
        </w:rPr>
        <w:t xml:space="preserve"> исполнением административного регламента</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 xml:space="preserve">4.1. </w:t>
      </w:r>
      <w:proofErr w:type="gramStart"/>
      <w:r w:rsidRPr="003B4CBC">
        <w:rPr>
          <w:rFonts w:ascii="Times New Roman" w:hAnsi="Times New Roman" w:cs="Times New Roman"/>
          <w:sz w:val="24"/>
          <w:szCs w:val="24"/>
        </w:rPr>
        <w:t>Контроль за</w:t>
      </w:r>
      <w:proofErr w:type="gramEnd"/>
      <w:r w:rsidRPr="003B4CBC">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3B4CBC">
        <w:rPr>
          <w:rFonts w:ascii="Times New Roman" w:hAnsi="Times New Roman" w:cs="Times New Roman"/>
          <w:color w:val="000000"/>
          <w:sz w:val="24"/>
          <w:szCs w:val="24"/>
        </w:rPr>
        <w:t>положений настоящего административного регламента</w:t>
      </w:r>
      <w:r w:rsidRPr="003B4CBC">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3B4CBC">
        <w:rPr>
          <w:rFonts w:ascii="Times New Roman" w:hAnsi="Times New Roman" w:cs="Times New Roman"/>
          <w:i/>
          <w:sz w:val="24"/>
          <w:szCs w:val="24"/>
          <w:u w:val="single"/>
        </w:rPr>
        <w:t>,</w:t>
      </w:r>
      <w:r w:rsidRPr="003B4CBC">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3B4CBC">
        <w:rPr>
          <w:rFonts w:ascii="Times New Roman" w:hAnsi="Times New Roman" w:cs="Times New Roman"/>
          <w:i/>
          <w:sz w:val="24"/>
          <w:szCs w:val="24"/>
        </w:rPr>
        <w:t>,</w:t>
      </w:r>
      <w:r w:rsidRPr="003B4CBC">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 xml:space="preserve">4.3. </w:t>
      </w:r>
      <w:proofErr w:type="gramStart"/>
      <w:r w:rsidRPr="003B4CBC">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2415" w:rsidRPr="003B4CBC" w:rsidRDefault="00DB2415" w:rsidP="00DB2415">
      <w:pPr>
        <w:autoSpaceDE w:val="0"/>
        <w:ind w:right="-16" w:firstLine="567"/>
        <w:jc w:val="both"/>
        <w:rPr>
          <w:sz w:val="24"/>
          <w:szCs w:val="24"/>
        </w:rPr>
      </w:pPr>
      <w:r w:rsidRPr="003B4CBC">
        <w:rPr>
          <w:sz w:val="24"/>
          <w:szCs w:val="24"/>
        </w:rPr>
        <w:t>4.5. Должностные лица уполномоченного органа</w:t>
      </w:r>
      <w:r w:rsidRPr="003B4CBC">
        <w:rPr>
          <w:i/>
          <w:sz w:val="24"/>
          <w:szCs w:val="24"/>
        </w:rPr>
        <w:t>,</w:t>
      </w:r>
      <w:r w:rsidRPr="003B4CB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2415" w:rsidRPr="003B4CBC" w:rsidRDefault="00DB2415" w:rsidP="00DB2415">
      <w:pPr>
        <w:autoSpaceDE w:val="0"/>
        <w:ind w:right="-16" w:firstLine="567"/>
        <w:jc w:val="both"/>
        <w:rPr>
          <w:b/>
          <w:sz w:val="24"/>
          <w:szCs w:val="24"/>
        </w:rPr>
      </w:pPr>
      <w:r w:rsidRPr="003B4CBC">
        <w:rPr>
          <w:sz w:val="24"/>
          <w:szCs w:val="24"/>
        </w:rPr>
        <w:t xml:space="preserve">4.6. Самостоятельной формой </w:t>
      </w:r>
      <w:proofErr w:type="gramStart"/>
      <w:r w:rsidRPr="003B4CBC">
        <w:rPr>
          <w:sz w:val="24"/>
          <w:szCs w:val="24"/>
        </w:rPr>
        <w:t>контроля за</w:t>
      </w:r>
      <w:proofErr w:type="gramEnd"/>
      <w:r w:rsidRPr="003B4CBC">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E79A5" w:rsidRDefault="001E79A5" w:rsidP="00DB2415">
      <w:pPr>
        <w:autoSpaceDE w:val="0"/>
        <w:autoSpaceDN w:val="0"/>
        <w:adjustRightInd w:val="0"/>
        <w:jc w:val="center"/>
        <w:outlineLvl w:val="0"/>
        <w:rPr>
          <w:b/>
          <w:sz w:val="24"/>
          <w:szCs w:val="24"/>
        </w:rPr>
      </w:pPr>
    </w:p>
    <w:p w:rsidR="001E79A5" w:rsidRDefault="001E79A5" w:rsidP="00DB2415">
      <w:pPr>
        <w:autoSpaceDE w:val="0"/>
        <w:autoSpaceDN w:val="0"/>
        <w:adjustRightInd w:val="0"/>
        <w:jc w:val="center"/>
        <w:outlineLvl w:val="0"/>
        <w:rPr>
          <w:b/>
          <w:sz w:val="24"/>
          <w:szCs w:val="24"/>
        </w:rPr>
      </w:pPr>
    </w:p>
    <w:p w:rsidR="00DB2415" w:rsidRPr="003B4CBC" w:rsidRDefault="00DB2415" w:rsidP="001E79A5">
      <w:pPr>
        <w:autoSpaceDE w:val="0"/>
        <w:autoSpaceDN w:val="0"/>
        <w:adjustRightInd w:val="0"/>
        <w:jc w:val="center"/>
        <w:outlineLvl w:val="0"/>
        <w:rPr>
          <w:b/>
          <w:sz w:val="24"/>
          <w:szCs w:val="24"/>
        </w:rPr>
      </w:pPr>
      <w:r w:rsidRPr="003B4CBC">
        <w:rPr>
          <w:b/>
          <w:sz w:val="24"/>
          <w:szCs w:val="24"/>
        </w:rPr>
        <w:lastRenderedPageBreak/>
        <w:t>5. Досудебный (внесудебный) порядок</w:t>
      </w:r>
      <w:r w:rsidR="001E79A5">
        <w:rPr>
          <w:b/>
          <w:sz w:val="24"/>
          <w:szCs w:val="24"/>
        </w:rPr>
        <w:t xml:space="preserve"> о</w:t>
      </w:r>
      <w:r w:rsidRPr="003B4CBC">
        <w:rPr>
          <w:b/>
          <w:sz w:val="24"/>
          <w:szCs w:val="24"/>
        </w:rPr>
        <w:t>бжалования решений</w:t>
      </w:r>
    </w:p>
    <w:p w:rsidR="00DB2415" w:rsidRPr="003B4CBC" w:rsidRDefault="00DB2415" w:rsidP="001E79A5">
      <w:pPr>
        <w:autoSpaceDE w:val="0"/>
        <w:autoSpaceDN w:val="0"/>
        <w:adjustRightInd w:val="0"/>
        <w:jc w:val="center"/>
        <w:outlineLvl w:val="0"/>
        <w:rPr>
          <w:b/>
          <w:bCs/>
          <w:sz w:val="24"/>
          <w:szCs w:val="24"/>
        </w:rPr>
      </w:pPr>
      <w:r w:rsidRPr="003B4CBC">
        <w:rPr>
          <w:b/>
          <w:sz w:val="24"/>
          <w:szCs w:val="24"/>
        </w:rPr>
        <w:t xml:space="preserve">и действий (бездействия) уполномоченного органа, МФЦ, </w:t>
      </w:r>
      <w:r w:rsidRPr="003B4CBC">
        <w:rPr>
          <w:b/>
          <w:bCs/>
          <w:sz w:val="24"/>
          <w:szCs w:val="24"/>
        </w:rPr>
        <w:t xml:space="preserve">организаций, указанных в </w:t>
      </w:r>
      <w:hyperlink r:id="rId79" w:history="1">
        <w:r w:rsidRPr="003B4CBC">
          <w:rPr>
            <w:b/>
            <w:bCs/>
            <w:sz w:val="24"/>
            <w:szCs w:val="24"/>
          </w:rPr>
          <w:t>части 1.1 статьи 16</w:t>
        </w:r>
      </w:hyperlink>
      <w:r w:rsidRPr="003B4CBC">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B2415" w:rsidRPr="003B4CBC" w:rsidRDefault="00DB2415" w:rsidP="00DB2415">
      <w:pPr>
        <w:autoSpaceDE w:val="0"/>
        <w:autoSpaceDN w:val="0"/>
        <w:adjustRightInd w:val="0"/>
        <w:ind w:firstLine="720"/>
        <w:jc w:val="both"/>
        <w:outlineLvl w:val="0"/>
        <w:rPr>
          <w:sz w:val="24"/>
          <w:szCs w:val="24"/>
        </w:rPr>
      </w:pPr>
      <w:r w:rsidRPr="003B4CBC">
        <w:rPr>
          <w:sz w:val="24"/>
          <w:szCs w:val="24"/>
        </w:rPr>
        <w:t>5.1. Заявитель может обратиться с жалобой на решения и действия (бездействие) уполномоченного органа,</w:t>
      </w:r>
      <w:r w:rsidRPr="003B4CBC">
        <w:rPr>
          <w:b/>
          <w:sz w:val="24"/>
          <w:szCs w:val="24"/>
        </w:rPr>
        <w:t xml:space="preserve"> </w:t>
      </w:r>
      <w:r w:rsidRPr="003B4CBC">
        <w:rPr>
          <w:sz w:val="24"/>
          <w:szCs w:val="24"/>
        </w:rPr>
        <w:t xml:space="preserve">МФЦ, </w:t>
      </w:r>
      <w:r w:rsidRPr="003B4CBC">
        <w:rPr>
          <w:bCs/>
          <w:sz w:val="24"/>
          <w:szCs w:val="24"/>
        </w:rPr>
        <w:t xml:space="preserve">организаций, указанных в </w:t>
      </w:r>
      <w:hyperlink r:id="rId80" w:history="1">
        <w:r w:rsidRPr="003B4CBC">
          <w:rPr>
            <w:bCs/>
            <w:sz w:val="24"/>
            <w:szCs w:val="24"/>
          </w:rPr>
          <w:t>части 1.1 статьи 16</w:t>
        </w:r>
      </w:hyperlink>
      <w:r w:rsidRPr="003B4CBC">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B4CBC">
        <w:rPr>
          <w:sz w:val="24"/>
          <w:szCs w:val="24"/>
        </w:rPr>
        <w:t>исле в следующих случаях:</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1) нарушение срока регистрации запроса заявителя о предоставлении муниципальной услуги, запроса, указанного в </w:t>
      </w:r>
      <w:hyperlink r:id="rId81" w:history="1">
        <w:r w:rsidRPr="003B4CBC">
          <w:rPr>
            <w:sz w:val="24"/>
            <w:szCs w:val="24"/>
          </w:rPr>
          <w:t>статье 15.1</w:t>
        </w:r>
      </w:hyperlink>
      <w:r w:rsidRPr="003B4CBC">
        <w:rPr>
          <w:sz w:val="24"/>
          <w:szCs w:val="24"/>
        </w:rPr>
        <w:t xml:space="preserve"> Федерального закона </w:t>
      </w:r>
      <w:r w:rsidRPr="003B4CBC">
        <w:rPr>
          <w:bCs/>
          <w:sz w:val="24"/>
          <w:szCs w:val="24"/>
        </w:rPr>
        <w:t>от 27.07.2010 № 210-ФЗ "Об организации предоставления государственных и муниципальных услуг" (далее – Федеральный закон № 210-ФЗ)</w:t>
      </w:r>
      <w:r w:rsidRPr="003B4CBC">
        <w:rPr>
          <w:sz w:val="24"/>
          <w:szCs w:val="24"/>
        </w:rPr>
        <w:t>;</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3B4CBC">
          <w:rPr>
            <w:sz w:val="24"/>
            <w:szCs w:val="24"/>
          </w:rPr>
          <w:t>частью 1.3 статьи 16</w:t>
        </w:r>
      </w:hyperlink>
      <w:r w:rsidRPr="003B4CBC">
        <w:rPr>
          <w:sz w:val="24"/>
          <w:szCs w:val="24"/>
        </w:rPr>
        <w:t xml:space="preserve"> </w:t>
      </w:r>
      <w:r w:rsidRPr="003B4CBC">
        <w:rPr>
          <w:bCs/>
          <w:sz w:val="24"/>
          <w:szCs w:val="24"/>
        </w:rPr>
        <w:t>Федерального закона № 210-ФЗ</w:t>
      </w:r>
      <w:r w:rsidRPr="003B4CBC">
        <w:rPr>
          <w:sz w:val="24"/>
          <w:szCs w:val="24"/>
        </w:rPr>
        <w:t>;</w:t>
      </w:r>
    </w:p>
    <w:p w:rsidR="00DB2415" w:rsidRPr="003B4CBC" w:rsidRDefault="00DB2415" w:rsidP="00DB2415">
      <w:pPr>
        <w:autoSpaceDE w:val="0"/>
        <w:spacing w:line="235" w:lineRule="auto"/>
        <w:ind w:firstLine="709"/>
        <w:jc w:val="both"/>
        <w:rPr>
          <w:sz w:val="24"/>
          <w:szCs w:val="24"/>
        </w:rPr>
      </w:pPr>
      <w:r w:rsidRPr="003B4CB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2415" w:rsidRPr="003B4CBC" w:rsidRDefault="00DB2415" w:rsidP="00DB2415">
      <w:pPr>
        <w:autoSpaceDE w:val="0"/>
        <w:ind w:firstLine="720"/>
        <w:jc w:val="both"/>
        <w:rPr>
          <w:sz w:val="24"/>
          <w:szCs w:val="24"/>
        </w:rPr>
      </w:pPr>
      <w:r w:rsidRPr="003B4CB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B4CB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3B4CBC">
          <w:rPr>
            <w:sz w:val="24"/>
            <w:szCs w:val="24"/>
          </w:rPr>
          <w:t>частью 1.3 статьи 16</w:t>
        </w:r>
      </w:hyperlink>
      <w:r w:rsidRPr="003B4CBC">
        <w:rPr>
          <w:sz w:val="24"/>
          <w:szCs w:val="24"/>
        </w:rPr>
        <w:t xml:space="preserve"> </w:t>
      </w:r>
      <w:r w:rsidRPr="003B4CBC">
        <w:rPr>
          <w:bCs/>
          <w:sz w:val="24"/>
          <w:szCs w:val="24"/>
        </w:rPr>
        <w:t>Федерального закона №      210-ФЗ</w:t>
      </w:r>
      <w:r w:rsidRPr="003B4CBC">
        <w:rPr>
          <w:sz w:val="24"/>
          <w:szCs w:val="24"/>
        </w:rPr>
        <w:t>;</w:t>
      </w:r>
    </w:p>
    <w:p w:rsidR="00DB2415" w:rsidRPr="003B4CBC" w:rsidRDefault="00DB2415" w:rsidP="00DB2415">
      <w:pPr>
        <w:autoSpaceDE w:val="0"/>
        <w:ind w:firstLine="720"/>
        <w:jc w:val="both"/>
        <w:rPr>
          <w:sz w:val="24"/>
          <w:szCs w:val="24"/>
        </w:rPr>
      </w:pPr>
      <w:r w:rsidRPr="003B4CB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2415" w:rsidRPr="003B4CBC" w:rsidRDefault="00DB2415" w:rsidP="00DB2415">
      <w:pPr>
        <w:pStyle w:val="ConsPlusNormal"/>
        <w:ind w:firstLine="720"/>
        <w:jc w:val="both"/>
        <w:rPr>
          <w:rFonts w:ascii="Times New Roman" w:hAnsi="Times New Roman" w:cs="Times New Roman"/>
          <w:sz w:val="24"/>
          <w:szCs w:val="24"/>
        </w:rPr>
      </w:pPr>
      <w:proofErr w:type="gramStart"/>
      <w:r w:rsidRPr="003B4CBC">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4" w:history="1">
        <w:r w:rsidRPr="003B4CBC">
          <w:rPr>
            <w:rFonts w:ascii="Times New Roman" w:hAnsi="Times New Roman" w:cs="Times New Roman"/>
            <w:sz w:val="24"/>
            <w:szCs w:val="24"/>
          </w:rPr>
          <w:t>частью 1.1 статьи 16</w:t>
        </w:r>
      </w:hyperlink>
      <w:r w:rsidRPr="003B4CBC">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4CB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3B4CBC">
          <w:rPr>
            <w:rFonts w:ascii="Times New Roman" w:hAnsi="Times New Roman" w:cs="Times New Roman"/>
            <w:sz w:val="24"/>
            <w:szCs w:val="24"/>
          </w:rPr>
          <w:t>частью 1.3 статьи 16</w:t>
        </w:r>
      </w:hyperlink>
      <w:r w:rsidRPr="003B4CBC">
        <w:rPr>
          <w:rFonts w:ascii="Times New Roman" w:hAnsi="Times New Roman" w:cs="Times New Roman"/>
          <w:sz w:val="24"/>
          <w:szCs w:val="24"/>
        </w:rPr>
        <w:t xml:space="preserve"> Федерального закона               № 210-ФЗ;</w:t>
      </w:r>
    </w:p>
    <w:p w:rsidR="00DB2415" w:rsidRPr="003B4CBC" w:rsidRDefault="00DB2415" w:rsidP="00DB2415">
      <w:pPr>
        <w:autoSpaceDE w:val="0"/>
        <w:autoSpaceDN w:val="0"/>
        <w:adjustRightInd w:val="0"/>
        <w:ind w:firstLine="720"/>
        <w:jc w:val="both"/>
        <w:rPr>
          <w:sz w:val="24"/>
          <w:szCs w:val="24"/>
        </w:rPr>
      </w:pPr>
      <w:r w:rsidRPr="003B4CBC">
        <w:rPr>
          <w:sz w:val="24"/>
          <w:szCs w:val="24"/>
        </w:rPr>
        <w:t>8) нарушение срока или порядка выдачи документов по результатам предоставления муниципальной услуги;</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B4CB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3B4CBC">
        <w:rPr>
          <w:sz w:val="24"/>
          <w:szCs w:val="24"/>
        </w:rPr>
        <w:lastRenderedPageBreak/>
        <w:t xml:space="preserve">услуги в полном объеме в порядке, определенном </w:t>
      </w:r>
      <w:hyperlink r:id="rId86" w:history="1">
        <w:r w:rsidRPr="003B4CBC">
          <w:rPr>
            <w:sz w:val="24"/>
            <w:szCs w:val="24"/>
          </w:rPr>
          <w:t>частью 1.3 статьи 16</w:t>
        </w:r>
      </w:hyperlink>
      <w:r w:rsidRPr="003B4CBC">
        <w:rPr>
          <w:sz w:val="24"/>
          <w:szCs w:val="24"/>
        </w:rPr>
        <w:t xml:space="preserve"> Федерального закона № 210-ФЗ.</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sidRPr="003B4CBC">
          <w:rPr>
            <w:sz w:val="24"/>
            <w:szCs w:val="24"/>
          </w:rPr>
          <w:t>пунктом 4 части 1 статьи 7</w:t>
        </w:r>
      </w:hyperlink>
      <w:r w:rsidRPr="003B4CB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8" w:history="1">
        <w:r w:rsidRPr="003B4CBC">
          <w:rPr>
            <w:sz w:val="24"/>
            <w:szCs w:val="24"/>
          </w:rPr>
          <w:t>частью 1.3 статьи 16</w:t>
        </w:r>
      </w:hyperlink>
      <w:r w:rsidRPr="003B4CBC">
        <w:rPr>
          <w:sz w:val="24"/>
          <w:szCs w:val="24"/>
        </w:rPr>
        <w:t xml:space="preserve"> Федерального закона</w:t>
      </w:r>
      <w:r w:rsidRPr="003B4CBC">
        <w:rPr>
          <w:bCs/>
          <w:sz w:val="24"/>
          <w:szCs w:val="24"/>
        </w:rPr>
        <w:t xml:space="preserve">  </w:t>
      </w:r>
      <w:r w:rsidRPr="003B4CBC">
        <w:rPr>
          <w:rFonts w:eastAsia="Calibri"/>
          <w:sz w:val="24"/>
          <w:szCs w:val="24"/>
        </w:rPr>
        <w:t>№ 210-ФЗ.</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5.2. Жалоба подается в письменной форме на бумажном носителе, в электронной форме в уполномоченный орган, МФЦ,  либо в </w:t>
      </w:r>
      <w:r w:rsidRPr="003B4CBC">
        <w:rPr>
          <w:i/>
          <w:sz w:val="24"/>
          <w:szCs w:val="24"/>
          <w:u w:val="single"/>
        </w:rPr>
        <w:t>наименование органа государственной власти (органа местного самоуправления) публично-правового образования</w:t>
      </w:r>
      <w:r w:rsidRPr="003B4CBC">
        <w:rPr>
          <w:sz w:val="24"/>
          <w:szCs w:val="24"/>
        </w:rPr>
        <w:t xml:space="preserve">, являющийся учредителем МФЦ (далее - учредитель МФЦ), а также в организации, предусмотренные </w:t>
      </w:r>
      <w:hyperlink r:id="rId89" w:history="1">
        <w:r w:rsidRPr="003B4CBC">
          <w:rPr>
            <w:sz w:val="24"/>
            <w:szCs w:val="24"/>
          </w:rPr>
          <w:t>частью 1.1 статьи 16</w:t>
        </w:r>
      </w:hyperlink>
      <w:r w:rsidRPr="003B4CBC">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0" w:history="1">
        <w:r w:rsidRPr="003B4CBC">
          <w:rPr>
            <w:sz w:val="24"/>
            <w:szCs w:val="24"/>
          </w:rPr>
          <w:t>частью 1.1 статьи 16</w:t>
        </w:r>
      </w:hyperlink>
      <w:r w:rsidRPr="003B4CBC">
        <w:rPr>
          <w:sz w:val="24"/>
          <w:szCs w:val="24"/>
        </w:rPr>
        <w:t xml:space="preserve"> Федерального закона № 210-ФЗ, подаются руководителям этих организаций.</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Жалоба на решения и действия (бездействие) уполномоченного органа</w:t>
      </w:r>
      <w:r w:rsidRPr="003B4CBC">
        <w:rPr>
          <w:i/>
          <w:sz w:val="24"/>
          <w:szCs w:val="24"/>
          <w:u w:val="single"/>
        </w:rPr>
        <w:t>,</w:t>
      </w:r>
      <w:r w:rsidRPr="003B4CBC">
        <w:rPr>
          <w:sz w:val="24"/>
          <w:szCs w:val="24"/>
        </w:rPr>
        <w:t xml:space="preserve"> должностного лица уполномоченного органа</w:t>
      </w:r>
      <w:r w:rsidRPr="003B4CBC">
        <w:rPr>
          <w:i/>
          <w:sz w:val="24"/>
          <w:szCs w:val="24"/>
          <w:u w:val="single"/>
        </w:rPr>
        <w:t>,</w:t>
      </w:r>
      <w:r w:rsidRPr="003B4CBC">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 xml:space="preserve">Жалоба на решения и действия (бездействие) организаций, предусмотренных </w:t>
      </w:r>
      <w:hyperlink r:id="rId91" w:history="1">
        <w:r w:rsidRPr="003B4CBC">
          <w:rPr>
            <w:sz w:val="24"/>
            <w:szCs w:val="24"/>
          </w:rPr>
          <w:t>частью 1.1 статьи 16</w:t>
        </w:r>
      </w:hyperlink>
      <w:r w:rsidRPr="003B4CBC">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2415" w:rsidRPr="003B4CBC" w:rsidRDefault="00DB2415" w:rsidP="00DB2415">
      <w:pPr>
        <w:autoSpaceDE w:val="0"/>
        <w:ind w:right="-16" w:firstLine="720"/>
        <w:jc w:val="both"/>
        <w:rPr>
          <w:sz w:val="24"/>
          <w:szCs w:val="24"/>
        </w:rPr>
      </w:pPr>
      <w:r w:rsidRPr="003B4CBC">
        <w:rPr>
          <w:sz w:val="24"/>
          <w:szCs w:val="24"/>
        </w:rPr>
        <w:t>5.4. Жалоба должна содержать:</w:t>
      </w:r>
    </w:p>
    <w:p w:rsidR="00DB2415" w:rsidRPr="003B4CBC" w:rsidRDefault="00DB2415" w:rsidP="00DB2415">
      <w:pPr>
        <w:autoSpaceDE w:val="0"/>
        <w:autoSpaceDN w:val="0"/>
        <w:adjustRightInd w:val="0"/>
        <w:ind w:firstLine="720"/>
        <w:jc w:val="both"/>
        <w:rPr>
          <w:sz w:val="24"/>
          <w:szCs w:val="24"/>
        </w:rPr>
      </w:pPr>
      <w:r w:rsidRPr="003B4CBC">
        <w:rPr>
          <w:sz w:val="24"/>
          <w:szCs w:val="24"/>
        </w:rPr>
        <w:t>1) наименование исполнительно-распорядительного органа муниципального образования, должностного лица</w:t>
      </w:r>
      <w:r w:rsidRPr="003B4CBC">
        <w:rPr>
          <w:bCs/>
          <w:i/>
          <w:sz w:val="24"/>
          <w:szCs w:val="24"/>
        </w:rPr>
        <w:t xml:space="preserve"> </w:t>
      </w:r>
      <w:r w:rsidRPr="003B4CBC">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2" w:history="1">
        <w:r w:rsidRPr="003B4CBC">
          <w:rPr>
            <w:sz w:val="24"/>
            <w:szCs w:val="24"/>
          </w:rPr>
          <w:t>частью 1.1 статьи 16</w:t>
        </w:r>
      </w:hyperlink>
      <w:r w:rsidRPr="003B4CBC">
        <w:rPr>
          <w:sz w:val="24"/>
          <w:szCs w:val="24"/>
        </w:rPr>
        <w:t xml:space="preserve"> Федерального закона № 210, их руководителей и (или) работников, решения и действия (бездействие) которых обжалуются;</w:t>
      </w:r>
    </w:p>
    <w:p w:rsidR="00DB2415" w:rsidRPr="003B4CBC" w:rsidRDefault="00DB2415" w:rsidP="00DB2415">
      <w:pPr>
        <w:autoSpaceDE w:val="0"/>
        <w:ind w:right="-16" w:firstLine="720"/>
        <w:jc w:val="both"/>
        <w:rPr>
          <w:sz w:val="24"/>
          <w:szCs w:val="24"/>
        </w:rPr>
      </w:pPr>
      <w:proofErr w:type="gramStart"/>
      <w:r w:rsidRPr="003B4CB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415" w:rsidRPr="003B4CBC" w:rsidRDefault="00DB2415" w:rsidP="00DB2415">
      <w:pPr>
        <w:autoSpaceDE w:val="0"/>
        <w:ind w:right="-16" w:firstLine="720"/>
        <w:jc w:val="both"/>
        <w:rPr>
          <w:sz w:val="24"/>
          <w:szCs w:val="24"/>
        </w:rPr>
      </w:pPr>
      <w:r w:rsidRPr="003B4CBC">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3" w:history="1">
        <w:r w:rsidRPr="003B4CBC">
          <w:rPr>
            <w:sz w:val="24"/>
            <w:szCs w:val="24"/>
          </w:rPr>
          <w:t>частью 1.1 статьи 16</w:t>
        </w:r>
      </w:hyperlink>
      <w:r w:rsidRPr="003B4CBC">
        <w:rPr>
          <w:sz w:val="24"/>
          <w:szCs w:val="24"/>
        </w:rPr>
        <w:t xml:space="preserve"> Федерального закона № 210-ФЗ, их работников;</w:t>
      </w:r>
    </w:p>
    <w:p w:rsidR="00DB2415" w:rsidRPr="003B4CBC" w:rsidRDefault="00DB2415" w:rsidP="00DB2415">
      <w:pPr>
        <w:autoSpaceDE w:val="0"/>
        <w:autoSpaceDN w:val="0"/>
        <w:adjustRightInd w:val="0"/>
        <w:ind w:firstLine="720"/>
        <w:jc w:val="both"/>
        <w:rPr>
          <w:sz w:val="24"/>
          <w:szCs w:val="24"/>
        </w:rPr>
      </w:pPr>
      <w:r w:rsidRPr="003B4CBC">
        <w:rPr>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w:t>
      </w:r>
      <w:r w:rsidRPr="003B4CBC">
        <w:rPr>
          <w:bCs/>
          <w:i/>
          <w:sz w:val="24"/>
          <w:szCs w:val="24"/>
        </w:rPr>
        <w:t xml:space="preserve"> </w:t>
      </w:r>
      <w:r w:rsidRPr="003B4CBC">
        <w:rPr>
          <w:sz w:val="24"/>
          <w:szCs w:val="24"/>
        </w:rPr>
        <w:t xml:space="preserve">уполномоченного органа или муниципального служащего, МФЦ, работника МФЦ, организаций, предусмотренных </w:t>
      </w:r>
      <w:hyperlink r:id="rId94" w:history="1">
        <w:r w:rsidRPr="003B4CBC">
          <w:rPr>
            <w:sz w:val="24"/>
            <w:szCs w:val="24"/>
          </w:rPr>
          <w:t>частью 1.1 статьи 16</w:t>
        </w:r>
      </w:hyperlink>
      <w:r w:rsidRPr="003B4CBC">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2415" w:rsidRPr="003B4CBC" w:rsidRDefault="00DB2415" w:rsidP="00DB2415">
      <w:pPr>
        <w:autoSpaceDE w:val="0"/>
        <w:ind w:right="-16" w:firstLine="720"/>
        <w:jc w:val="both"/>
        <w:rPr>
          <w:sz w:val="24"/>
          <w:szCs w:val="24"/>
        </w:rPr>
      </w:pPr>
      <w:r w:rsidRPr="003B4CBC">
        <w:rPr>
          <w:sz w:val="24"/>
          <w:szCs w:val="24"/>
        </w:rPr>
        <w:t>Заявитель имеет право на получение информации и документов, необходимых для обоснования и рассмотрения жалобы.</w:t>
      </w:r>
    </w:p>
    <w:p w:rsidR="00DB2415" w:rsidRPr="003B4CBC" w:rsidRDefault="00DB2415" w:rsidP="00DB2415">
      <w:pPr>
        <w:autoSpaceDE w:val="0"/>
        <w:ind w:right="-16" w:firstLine="720"/>
        <w:jc w:val="both"/>
        <w:rPr>
          <w:sz w:val="24"/>
          <w:szCs w:val="24"/>
        </w:rPr>
      </w:pPr>
      <w:r w:rsidRPr="003B4CBC">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B4CBC">
        <w:rPr>
          <w:i/>
          <w:sz w:val="24"/>
          <w:szCs w:val="24"/>
          <w:u w:val="single"/>
        </w:rPr>
        <w:t>,</w:t>
      </w:r>
      <w:r w:rsidRPr="003B4CBC">
        <w:rPr>
          <w:sz w:val="24"/>
          <w:szCs w:val="24"/>
        </w:rPr>
        <w:t xml:space="preserve"> работниками МФЦ, организаций, предусмотренных </w:t>
      </w:r>
      <w:hyperlink r:id="rId95" w:history="1">
        <w:r w:rsidRPr="003B4CBC">
          <w:rPr>
            <w:sz w:val="24"/>
            <w:szCs w:val="24"/>
          </w:rPr>
          <w:t>частью 1.1 статьи 16</w:t>
        </w:r>
      </w:hyperlink>
      <w:r w:rsidRPr="003B4CBC">
        <w:rPr>
          <w:sz w:val="24"/>
          <w:szCs w:val="24"/>
        </w:rPr>
        <w:t xml:space="preserve"> Федерального закона № 210-ФЗ. в течение трех дней со дня ее поступления.</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 xml:space="preserve">Жалоба, поступившая в уполномоченный орган, МФЦ, учредителю МФЦ, в организации, предусмотренные </w:t>
      </w:r>
      <w:hyperlink r:id="rId96" w:history="1">
        <w:r w:rsidRPr="003B4CBC">
          <w:rPr>
            <w:sz w:val="24"/>
            <w:szCs w:val="24"/>
          </w:rPr>
          <w:t>частью 1.1 статьи 16</w:t>
        </w:r>
      </w:hyperlink>
      <w:r w:rsidRPr="003B4CBC">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7" w:history="1">
        <w:r w:rsidRPr="003B4CBC">
          <w:rPr>
            <w:sz w:val="24"/>
            <w:szCs w:val="24"/>
          </w:rPr>
          <w:t>частью 1.1 статьи 16</w:t>
        </w:r>
      </w:hyperlink>
      <w:r w:rsidRPr="003B4CBC">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B4CBC">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B2415" w:rsidRPr="003B4CBC" w:rsidRDefault="00DB2415" w:rsidP="00DB2415">
      <w:pPr>
        <w:ind w:firstLine="720"/>
        <w:jc w:val="both"/>
        <w:rPr>
          <w:sz w:val="24"/>
          <w:szCs w:val="24"/>
        </w:rPr>
      </w:pPr>
      <w:r w:rsidRPr="003B4CBC">
        <w:rPr>
          <w:sz w:val="24"/>
          <w:szCs w:val="24"/>
        </w:rPr>
        <w:t xml:space="preserve">5.6. В случае если в жалобе не </w:t>
      </w:r>
      <w:proofErr w:type="gramStart"/>
      <w:r w:rsidRPr="003B4CBC">
        <w:rPr>
          <w:sz w:val="24"/>
          <w:szCs w:val="24"/>
        </w:rPr>
        <w:t>указаны</w:t>
      </w:r>
      <w:proofErr w:type="gramEnd"/>
      <w:r w:rsidRPr="003B4CBC">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DB2415" w:rsidRPr="003B4CBC" w:rsidRDefault="00DB2415" w:rsidP="00DB2415">
      <w:pPr>
        <w:ind w:firstLine="720"/>
        <w:jc w:val="both"/>
        <w:rPr>
          <w:sz w:val="24"/>
          <w:szCs w:val="24"/>
        </w:rPr>
      </w:pPr>
      <w:r w:rsidRPr="003B4CB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2415" w:rsidRPr="003B4CBC" w:rsidRDefault="00DB2415" w:rsidP="00DB2415">
      <w:pPr>
        <w:ind w:firstLine="720"/>
        <w:jc w:val="both"/>
        <w:rPr>
          <w:sz w:val="24"/>
          <w:szCs w:val="24"/>
        </w:rPr>
      </w:pPr>
      <w:proofErr w:type="gramStart"/>
      <w:r w:rsidRPr="003B4CBC">
        <w:rPr>
          <w:sz w:val="24"/>
          <w:szCs w:val="24"/>
        </w:rPr>
        <w:t xml:space="preserve">Должностное лицо, работник, наделенные полномочиями по рассмотрению жалоб в соответствии с </w:t>
      </w:r>
      <w:hyperlink r:id="rId98" w:history="1">
        <w:r w:rsidRPr="003B4CBC">
          <w:rPr>
            <w:sz w:val="24"/>
            <w:szCs w:val="24"/>
          </w:rPr>
          <w:t>пунктом</w:t>
        </w:r>
      </w:hyperlink>
      <w:r w:rsidRPr="003B4CBC">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B2415" w:rsidRPr="003B4CBC" w:rsidRDefault="00DB2415" w:rsidP="00DB2415">
      <w:pPr>
        <w:ind w:firstLine="720"/>
        <w:jc w:val="both"/>
        <w:rPr>
          <w:sz w:val="24"/>
          <w:szCs w:val="24"/>
        </w:rPr>
      </w:pPr>
      <w:r w:rsidRPr="003B4CBC">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2415" w:rsidRPr="003B4CBC" w:rsidRDefault="00DB2415" w:rsidP="00DB2415">
      <w:pPr>
        <w:ind w:firstLine="720"/>
        <w:jc w:val="both"/>
        <w:rPr>
          <w:sz w:val="24"/>
          <w:szCs w:val="24"/>
        </w:rPr>
      </w:pPr>
      <w:proofErr w:type="gramStart"/>
      <w:r w:rsidRPr="003B4CBC">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9" w:tooltip="blocked::consultantplus://offline/ref=166B6C834A40D9ED059D12BC8CDD9D84D13C7A68142196DE02C83138nBMDI" w:history="1">
        <w:r w:rsidRPr="003B4CBC">
          <w:rPr>
            <w:sz w:val="24"/>
            <w:szCs w:val="24"/>
          </w:rPr>
          <w:t>законом</w:t>
        </w:r>
      </w:hyperlink>
      <w:r w:rsidRPr="003B4CBC">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B2415" w:rsidRPr="003B4CBC" w:rsidRDefault="00DB2415" w:rsidP="00DB2415">
      <w:pPr>
        <w:ind w:firstLine="720"/>
        <w:jc w:val="both"/>
        <w:rPr>
          <w:bCs/>
          <w:sz w:val="24"/>
          <w:szCs w:val="24"/>
        </w:rPr>
      </w:pPr>
      <w:r w:rsidRPr="003B4CBC">
        <w:rPr>
          <w:bCs/>
          <w:sz w:val="24"/>
          <w:szCs w:val="24"/>
        </w:rPr>
        <w:t>В случае</w:t>
      </w:r>
      <w:proofErr w:type="gramStart"/>
      <w:r w:rsidRPr="003B4CBC">
        <w:rPr>
          <w:bCs/>
          <w:sz w:val="24"/>
          <w:szCs w:val="24"/>
        </w:rPr>
        <w:t>,</w:t>
      </w:r>
      <w:proofErr w:type="gramEnd"/>
      <w:r w:rsidRPr="003B4CBC">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2415" w:rsidRPr="003B4CBC" w:rsidRDefault="00DB2415" w:rsidP="00DB2415">
      <w:pPr>
        <w:ind w:firstLine="720"/>
        <w:jc w:val="both"/>
        <w:rPr>
          <w:sz w:val="24"/>
          <w:szCs w:val="24"/>
        </w:rPr>
      </w:pPr>
      <w:r w:rsidRPr="003B4CBC">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0" w:history="1">
        <w:r w:rsidRPr="003B4CBC">
          <w:rPr>
            <w:sz w:val="24"/>
            <w:szCs w:val="24"/>
          </w:rPr>
          <w:t>пунктом</w:t>
        </w:r>
      </w:hyperlink>
      <w:r w:rsidRPr="003B4CBC">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B4CBC">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2415" w:rsidRPr="003B4CBC" w:rsidRDefault="00DB2415" w:rsidP="00DB2415">
      <w:pPr>
        <w:autoSpaceDE w:val="0"/>
        <w:ind w:right="-16" w:firstLine="720"/>
        <w:jc w:val="both"/>
        <w:rPr>
          <w:sz w:val="24"/>
          <w:szCs w:val="24"/>
        </w:rPr>
      </w:pPr>
      <w:r w:rsidRPr="003B4CBC">
        <w:rPr>
          <w:sz w:val="24"/>
          <w:szCs w:val="24"/>
        </w:rPr>
        <w:t>5.7. По результатам рассмотрения жалобы принимается одно из следующих решений:</w:t>
      </w:r>
    </w:p>
    <w:p w:rsidR="00DB2415" w:rsidRPr="003B4CBC" w:rsidRDefault="00DB2415" w:rsidP="00DB2415">
      <w:pPr>
        <w:autoSpaceDE w:val="0"/>
        <w:autoSpaceDN w:val="0"/>
        <w:adjustRightInd w:val="0"/>
        <w:ind w:firstLine="720"/>
        <w:jc w:val="both"/>
        <w:rPr>
          <w:strike/>
          <w:sz w:val="24"/>
          <w:szCs w:val="24"/>
        </w:rPr>
      </w:pPr>
      <w:proofErr w:type="gramStart"/>
      <w:r w:rsidRPr="003B4CB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3B4CBC">
        <w:rPr>
          <w:sz w:val="24"/>
          <w:szCs w:val="24"/>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2) в удовлетворении жалобы отказывается.</w:t>
      </w:r>
    </w:p>
    <w:p w:rsidR="00DB2415" w:rsidRPr="003B4CBC" w:rsidRDefault="00DB2415" w:rsidP="00DB2415">
      <w:pPr>
        <w:autoSpaceDE w:val="0"/>
        <w:autoSpaceDN w:val="0"/>
        <w:adjustRightInd w:val="0"/>
        <w:ind w:firstLine="720"/>
        <w:jc w:val="both"/>
        <w:rPr>
          <w:sz w:val="24"/>
          <w:szCs w:val="24"/>
        </w:rPr>
      </w:pPr>
      <w:r w:rsidRPr="003B4CBC">
        <w:rPr>
          <w:sz w:val="24"/>
          <w:szCs w:val="24"/>
        </w:rPr>
        <w:t>5.8. Основаниями для отказа в удовлетворении жалобы являются:</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1) признание </w:t>
      </w:r>
      <w:proofErr w:type="gramStart"/>
      <w:r w:rsidRPr="003B4CBC">
        <w:rPr>
          <w:sz w:val="24"/>
          <w:szCs w:val="24"/>
        </w:rPr>
        <w:t>правомерными</w:t>
      </w:r>
      <w:proofErr w:type="gramEnd"/>
      <w:r w:rsidRPr="003B4CBC">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B2415" w:rsidRPr="003B4CBC" w:rsidRDefault="00DB2415" w:rsidP="00DB2415">
      <w:pPr>
        <w:autoSpaceDE w:val="0"/>
        <w:autoSpaceDN w:val="0"/>
        <w:adjustRightInd w:val="0"/>
        <w:ind w:firstLine="720"/>
        <w:jc w:val="both"/>
        <w:rPr>
          <w:sz w:val="24"/>
          <w:szCs w:val="24"/>
        </w:rPr>
      </w:pPr>
      <w:r w:rsidRPr="003B4CBC">
        <w:rPr>
          <w:sz w:val="24"/>
          <w:szCs w:val="24"/>
        </w:rPr>
        <w:t>2) наличие вступившего в законную силу решения суда по жалобе о том же предмете и по тем же основаниям;</w:t>
      </w:r>
    </w:p>
    <w:p w:rsidR="00DB2415" w:rsidRPr="003B4CBC" w:rsidRDefault="00DB2415" w:rsidP="00DB2415">
      <w:pPr>
        <w:autoSpaceDE w:val="0"/>
        <w:autoSpaceDN w:val="0"/>
        <w:adjustRightInd w:val="0"/>
        <w:ind w:firstLine="720"/>
        <w:jc w:val="both"/>
        <w:rPr>
          <w:sz w:val="24"/>
          <w:szCs w:val="24"/>
        </w:rPr>
      </w:pPr>
      <w:r w:rsidRPr="003B4CB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B2415" w:rsidRPr="003B4CBC" w:rsidRDefault="00DB2415" w:rsidP="00DB2415">
      <w:pPr>
        <w:autoSpaceDE w:val="0"/>
        <w:ind w:right="-16" w:firstLine="720"/>
        <w:jc w:val="both"/>
        <w:rPr>
          <w:sz w:val="24"/>
          <w:szCs w:val="24"/>
        </w:rPr>
      </w:pPr>
      <w:r w:rsidRPr="003B4CB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1" w:history="1">
        <w:r w:rsidRPr="003B4CBC">
          <w:rPr>
            <w:sz w:val="24"/>
            <w:szCs w:val="24"/>
          </w:rPr>
          <w:t>частью 1.1 статьи 16</w:t>
        </w:r>
      </w:hyperlink>
      <w:r w:rsidRPr="003B4CBC">
        <w:rPr>
          <w:sz w:val="24"/>
          <w:szCs w:val="24"/>
        </w:rPr>
        <w:t xml:space="preserve"> Федерального закона </w:t>
      </w:r>
      <w:r w:rsidRPr="003B4CBC">
        <w:rPr>
          <w:rFonts w:eastAsia="Calibri"/>
          <w:sz w:val="24"/>
          <w:szCs w:val="24"/>
        </w:rPr>
        <w:t>№ 210-ФЗ</w:t>
      </w:r>
      <w:r w:rsidRPr="003B4CBC">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CBC">
        <w:rPr>
          <w:sz w:val="24"/>
          <w:szCs w:val="24"/>
        </w:rPr>
        <w:t>неудобства</w:t>
      </w:r>
      <w:proofErr w:type="gramEnd"/>
      <w:r w:rsidRPr="003B4CB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В случае признания </w:t>
      </w:r>
      <w:proofErr w:type="gramStart"/>
      <w:r w:rsidRPr="003B4CBC">
        <w:rPr>
          <w:sz w:val="24"/>
          <w:szCs w:val="24"/>
        </w:rPr>
        <w:t>жалобы</w:t>
      </w:r>
      <w:proofErr w:type="gramEnd"/>
      <w:r w:rsidRPr="003B4CB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415" w:rsidRPr="003B4CBC" w:rsidRDefault="00DB2415" w:rsidP="00DB2415">
      <w:pPr>
        <w:autoSpaceDE w:val="0"/>
        <w:autoSpaceDN w:val="0"/>
        <w:adjustRightInd w:val="0"/>
        <w:ind w:firstLine="720"/>
        <w:jc w:val="both"/>
        <w:rPr>
          <w:bCs/>
          <w:sz w:val="24"/>
          <w:szCs w:val="24"/>
        </w:rPr>
      </w:pPr>
      <w:r w:rsidRPr="003B4CBC">
        <w:rPr>
          <w:sz w:val="24"/>
          <w:szCs w:val="24"/>
        </w:rPr>
        <w:t xml:space="preserve">5.10. В случае установления в ходе или по результатам </w:t>
      </w:r>
      <w:proofErr w:type="gramStart"/>
      <w:r w:rsidRPr="003B4CBC">
        <w:rPr>
          <w:sz w:val="24"/>
          <w:szCs w:val="24"/>
        </w:rPr>
        <w:t>рассмотрения жалобы признаков состава административного правонарушения</w:t>
      </w:r>
      <w:proofErr w:type="gramEnd"/>
      <w:r w:rsidRPr="003B4CBC">
        <w:rPr>
          <w:sz w:val="24"/>
          <w:szCs w:val="24"/>
        </w:rPr>
        <w:t xml:space="preserve"> или преступления должностное лицо уполномоченного органа, работник, наделенные </w:t>
      </w:r>
      <w:r w:rsidRPr="003B4CBC">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2415" w:rsidRPr="003B4CBC" w:rsidRDefault="00DB2415" w:rsidP="00DB2415">
      <w:pPr>
        <w:autoSpaceDE w:val="0"/>
        <w:ind w:right="-16" w:firstLine="720"/>
        <w:jc w:val="both"/>
        <w:rPr>
          <w:sz w:val="24"/>
          <w:szCs w:val="24"/>
        </w:rPr>
      </w:pPr>
      <w:r w:rsidRPr="003B4CBC">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B4CBC">
        <w:rPr>
          <w:i/>
          <w:sz w:val="24"/>
          <w:szCs w:val="24"/>
          <w:u w:val="single"/>
        </w:rPr>
        <w:t>,</w:t>
      </w:r>
      <w:r w:rsidRPr="003B4CBC">
        <w:rPr>
          <w:i/>
          <w:sz w:val="24"/>
          <w:szCs w:val="24"/>
        </w:rPr>
        <w:t xml:space="preserve"> </w:t>
      </w:r>
      <w:r w:rsidRPr="003B4CBC">
        <w:rPr>
          <w:sz w:val="24"/>
          <w:szCs w:val="24"/>
        </w:rPr>
        <w:t xml:space="preserve">должностных лиц МФЦ, работников организаций, предусмотренных </w:t>
      </w:r>
      <w:hyperlink r:id="rId102" w:history="1">
        <w:r w:rsidRPr="003B4CBC">
          <w:rPr>
            <w:sz w:val="24"/>
            <w:szCs w:val="24"/>
          </w:rPr>
          <w:t>частью 1.1 статьи 16</w:t>
        </w:r>
      </w:hyperlink>
      <w:r w:rsidRPr="003B4CBC">
        <w:rPr>
          <w:sz w:val="24"/>
          <w:szCs w:val="24"/>
        </w:rPr>
        <w:t xml:space="preserve"> Федерального закона № 210-ФЗ, в судебном порядке в соответствии с законодательством Российской Федерации.</w:t>
      </w:r>
    </w:p>
    <w:p w:rsidR="00DB2415" w:rsidRPr="003B4CBC" w:rsidRDefault="00DB2415" w:rsidP="00DB2415">
      <w:pPr>
        <w:autoSpaceDE w:val="0"/>
        <w:ind w:right="-16" w:firstLine="720"/>
        <w:jc w:val="both"/>
        <w:rPr>
          <w:sz w:val="24"/>
          <w:szCs w:val="24"/>
        </w:rPr>
      </w:pPr>
      <w:r w:rsidRPr="003B4CBC">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2415" w:rsidRPr="003B4CBC" w:rsidRDefault="00DB2415" w:rsidP="00DB2415">
      <w:pPr>
        <w:autoSpaceDE w:val="0"/>
        <w:ind w:right="-16"/>
        <w:jc w:val="both"/>
        <w:rPr>
          <w:sz w:val="24"/>
          <w:szCs w:val="24"/>
          <w:u w:val="single"/>
        </w:rPr>
      </w:pPr>
    </w:p>
    <w:p w:rsidR="00064552" w:rsidRPr="008121EA" w:rsidRDefault="00064552" w:rsidP="00C00444">
      <w:pPr>
        <w:autoSpaceDE w:val="0"/>
        <w:autoSpaceDN w:val="0"/>
        <w:adjustRightInd w:val="0"/>
        <w:ind w:left="4248" w:firstLine="708"/>
        <w:outlineLvl w:val="1"/>
        <w:rPr>
          <w:sz w:val="24"/>
          <w:szCs w:val="24"/>
        </w:rPr>
      </w:pPr>
      <w:r w:rsidRPr="008121EA">
        <w:rPr>
          <w:sz w:val="24"/>
          <w:szCs w:val="24"/>
        </w:rPr>
        <w:t xml:space="preserve">Приложение </w:t>
      </w:r>
      <w:r>
        <w:rPr>
          <w:sz w:val="24"/>
          <w:szCs w:val="24"/>
        </w:rPr>
        <w:t>№</w:t>
      </w:r>
      <w:r w:rsidRPr="008121EA">
        <w:rPr>
          <w:sz w:val="24"/>
          <w:szCs w:val="24"/>
        </w:rPr>
        <w:t xml:space="preserve"> </w:t>
      </w:r>
      <w:r>
        <w:rPr>
          <w:sz w:val="24"/>
          <w:szCs w:val="24"/>
        </w:rPr>
        <w:t>1</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064552" w:rsidRPr="00E526FA" w:rsidRDefault="00064552" w:rsidP="00064552">
      <w:pPr>
        <w:autoSpaceDE w:val="0"/>
        <w:autoSpaceDN w:val="0"/>
        <w:adjustRightInd w:val="0"/>
        <w:ind w:left="4956"/>
        <w:jc w:val="both"/>
        <w:rPr>
          <w:sz w:val="24"/>
          <w:szCs w:val="24"/>
        </w:rPr>
      </w:pPr>
      <w:r w:rsidRPr="003B4CBC">
        <w:rPr>
          <w:sz w:val="24"/>
          <w:szCs w:val="24"/>
        </w:rPr>
        <w:t>«Предоставление земельных участков, находящихся в муниципальной собственности Серафимовичского муниципального района</w:t>
      </w:r>
      <w:r w:rsidRPr="003B4CBC">
        <w:rPr>
          <w:i/>
          <w:sz w:val="24"/>
          <w:szCs w:val="24"/>
          <w:u w:val="single"/>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w:t>
      </w:r>
      <w:r>
        <w:rPr>
          <w:sz w:val="24"/>
          <w:szCs w:val="24"/>
        </w:rPr>
        <w:t>а,</w:t>
      </w:r>
      <w:r w:rsidRPr="003B4CBC">
        <w:rPr>
          <w:sz w:val="24"/>
          <w:szCs w:val="24"/>
        </w:rPr>
        <w:t xml:space="preserve"> в безвозмездное пользование» </w:t>
      </w:r>
      <w:r w:rsidRPr="00E526FA">
        <w:rPr>
          <w:sz w:val="24"/>
          <w:szCs w:val="24"/>
        </w:rPr>
        <w:t>"</w:t>
      </w:r>
    </w:p>
    <w:p w:rsidR="00064552" w:rsidRPr="00855A98" w:rsidRDefault="00064552" w:rsidP="00064552">
      <w:pPr>
        <w:autoSpaceDE w:val="0"/>
        <w:autoSpaceDN w:val="0"/>
        <w:adjustRightInd w:val="0"/>
        <w:jc w:val="both"/>
        <w:rPr>
          <w:sz w:val="24"/>
          <w:szCs w:val="24"/>
        </w:rPr>
      </w:pPr>
    </w:p>
    <w:p w:rsidR="00064552" w:rsidRDefault="00064552" w:rsidP="00064552">
      <w:pPr>
        <w:autoSpaceDE w:val="0"/>
        <w:autoSpaceDN w:val="0"/>
        <w:adjustRightInd w:val="0"/>
        <w:ind w:left="5103" w:firstLine="5"/>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064552" w:rsidRPr="00855A98" w:rsidRDefault="00064552" w:rsidP="00064552">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64552" w:rsidRPr="00855A98" w:rsidRDefault="00C00444" w:rsidP="00064552">
      <w:pPr>
        <w:autoSpaceDE w:val="0"/>
        <w:autoSpaceDN w:val="0"/>
        <w:adjustRightInd w:val="0"/>
        <w:jc w:val="center"/>
        <w:rPr>
          <w:sz w:val="24"/>
          <w:szCs w:val="24"/>
        </w:rPr>
      </w:pPr>
      <w:bookmarkStart w:id="3" w:name="Par794"/>
      <w:bookmarkEnd w:id="3"/>
      <w:r>
        <w:rPr>
          <w:sz w:val="24"/>
          <w:szCs w:val="24"/>
        </w:rPr>
        <w:lastRenderedPageBreak/>
        <w:t xml:space="preserve">                                                           </w:t>
      </w:r>
      <w:r w:rsidR="00064552" w:rsidRPr="00855A98">
        <w:rPr>
          <w:sz w:val="24"/>
          <w:szCs w:val="24"/>
        </w:rPr>
        <w:t>ЗАЯВЛЕНИЕ</w:t>
      </w:r>
    </w:p>
    <w:p w:rsidR="00064552" w:rsidRPr="00855A98" w:rsidRDefault="00064552" w:rsidP="00064552">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064552" w:rsidRPr="00855A98" w:rsidRDefault="00064552" w:rsidP="00064552">
      <w:pPr>
        <w:autoSpaceDE w:val="0"/>
        <w:autoSpaceDN w:val="0"/>
        <w:adjustRightInd w:val="0"/>
        <w:jc w:val="both"/>
        <w:rPr>
          <w:sz w:val="24"/>
          <w:szCs w:val="24"/>
        </w:rPr>
      </w:pPr>
      <w:r w:rsidRPr="00855A98">
        <w:rPr>
          <w:sz w:val="24"/>
          <w:szCs w:val="24"/>
        </w:rPr>
        <w:t>От _______________________________________________________________</w:t>
      </w:r>
      <w:r>
        <w:rPr>
          <w:sz w:val="24"/>
          <w:szCs w:val="24"/>
        </w:rPr>
        <w:t>__________</w:t>
      </w:r>
      <w:r w:rsidRPr="00855A98">
        <w:rPr>
          <w:sz w:val="24"/>
          <w:szCs w:val="24"/>
        </w:rPr>
        <w:t>________</w:t>
      </w:r>
    </w:p>
    <w:p w:rsidR="00064552" w:rsidRPr="006D5858" w:rsidRDefault="00064552" w:rsidP="00064552">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064552" w:rsidRPr="006D5858" w:rsidRDefault="00064552" w:rsidP="00064552">
      <w:pPr>
        <w:autoSpaceDE w:val="0"/>
        <w:autoSpaceDN w:val="0"/>
        <w:adjustRightInd w:val="0"/>
        <w:jc w:val="both"/>
      </w:pPr>
      <w:r w:rsidRPr="006D5858">
        <w:t>_______________________________________________________________________</w:t>
      </w:r>
      <w:r>
        <w:t>____________</w:t>
      </w:r>
      <w:r w:rsidRPr="006D5858">
        <w:t>______________</w:t>
      </w:r>
    </w:p>
    <w:p w:rsidR="00064552" w:rsidRPr="006D5858" w:rsidRDefault="00064552" w:rsidP="00064552">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064552" w:rsidRPr="006D5858" w:rsidRDefault="00064552" w:rsidP="00064552">
      <w:pPr>
        <w:autoSpaceDE w:val="0"/>
        <w:autoSpaceDN w:val="0"/>
        <w:adjustRightInd w:val="0"/>
        <w:jc w:val="both"/>
      </w:pPr>
      <w:r w:rsidRPr="006D5858">
        <w:t>_______________________________________________________________________________</w:t>
      </w:r>
      <w:r>
        <w:t>____________</w:t>
      </w:r>
      <w:r w:rsidRPr="006D5858">
        <w:t>______</w:t>
      </w:r>
    </w:p>
    <w:p w:rsidR="00064552" w:rsidRPr="006D5858" w:rsidRDefault="00064552" w:rsidP="00064552">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064552" w:rsidRPr="006D5858" w:rsidRDefault="00064552" w:rsidP="00064552">
      <w:pPr>
        <w:autoSpaceDE w:val="0"/>
        <w:autoSpaceDN w:val="0"/>
        <w:adjustRightInd w:val="0"/>
        <w:jc w:val="both"/>
      </w:pPr>
      <w:r w:rsidRPr="006D5858">
        <w:t>________________________________________________________________________________</w:t>
      </w:r>
      <w:r>
        <w:t>____________</w:t>
      </w:r>
      <w:r w:rsidRPr="006D5858">
        <w:t>_____</w:t>
      </w:r>
    </w:p>
    <w:p w:rsidR="00064552" w:rsidRPr="006D5858" w:rsidRDefault="00064552" w:rsidP="00064552">
      <w:pPr>
        <w:autoSpaceDE w:val="0"/>
        <w:autoSpaceDN w:val="0"/>
        <w:adjustRightInd w:val="0"/>
        <w:jc w:val="both"/>
      </w:pPr>
      <w:r w:rsidRPr="006D5858">
        <w:t xml:space="preserve">   фамилия, имя, отчество; реквизиты документа, удостоверяющего личность заявителя)                        </w:t>
      </w:r>
    </w:p>
    <w:p w:rsidR="00064552" w:rsidRPr="00855A98" w:rsidRDefault="00064552" w:rsidP="00064552">
      <w:pPr>
        <w:autoSpaceDE w:val="0"/>
        <w:autoSpaceDN w:val="0"/>
        <w:adjustRightInd w:val="0"/>
        <w:jc w:val="both"/>
        <w:rPr>
          <w:sz w:val="24"/>
          <w:szCs w:val="24"/>
        </w:rPr>
      </w:pPr>
      <w:r w:rsidRPr="00855A98">
        <w:rPr>
          <w:sz w:val="24"/>
          <w:szCs w:val="24"/>
        </w:rPr>
        <w:t>_____________________</w:t>
      </w:r>
      <w:r>
        <w:rPr>
          <w:sz w:val="24"/>
          <w:szCs w:val="24"/>
        </w:rPr>
        <w:t>_________</w:t>
      </w:r>
      <w:r w:rsidRPr="00855A98">
        <w:rPr>
          <w:sz w:val="24"/>
          <w:szCs w:val="24"/>
        </w:rPr>
        <w:t>__________________</w:t>
      </w:r>
      <w:r>
        <w:rPr>
          <w:sz w:val="24"/>
          <w:szCs w:val="24"/>
        </w:rPr>
        <w:t>_____________</w:t>
      </w:r>
      <w:r w:rsidRPr="00855A98">
        <w:rPr>
          <w:sz w:val="24"/>
          <w:szCs w:val="24"/>
        </w:rPr>
        <w:t>____ (далее - заявитель)</w:t>
      </w:r>
    </w:p>
    <w:p w:rsidR="00064552" w:rsidRPr="00855A98" w:rsidRDefault="00064552" w:rsidP="00064552">
      <w:pPr>
        <w:autoSpaceDE w:val="0"/>
        <w:autoSpaceDN w:val="0"/>
        <w:adjustRightInd w:val="0"/>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Pr>
          <w:sz w:val="24"/>
          <w:szCs w:val="24"/>
        </w:rPr>
        <w:t>__________________</w:t>
      </w:r>
      <w:r w:rsidRPr="00855A98">
        <w:rPr>
          <w:sz w:val="24"/>
          <w:szCs w:val="24"/>
        </w:rPr>
        <w:t>________________</w:t>
      </w:r>
    </w:p>
    <w:p w:rsidR="00064552" w:rsidRPr="006D5858" w:rsidRDefault="00064552" w:rsidP="00064552">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w:t>
      </w:r>
      <w:r w:rsidRPr="00855A98">
        <w:rPr>
          <w:sz w:val="24"/>
          <w:szCs w:val="24"/>
        </w:rPr>
        <w:t>_____</w:t>
      </w:r>
    </w:p>
    <w:p w:rsidR="00064552" w:rsidRPr="006D5858" w:rsidRDefault="00064552" w:rsidP="00064552">
      <w:pPr>
        <w:autoSpaceDE w:val="0"/>
        <w:autoSpaceDN w:val="0"/>
        <w:adjustRightInd w:val="0"/>
        <w:jc w:val="center"/>
      </w:pPr>
      <w:r w:rsidRPr="006D5858">
        <w:t>и фактического проживания индивидуального предпринимателя или физического лица)</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w:t>
      </w:r>
      <w:r>
        <w:rPr>
          <w:sz w:val="24"/>
          <w:szCs w:val="24"/>
        </w:rPr>
        <w:t>__________</w:t>
      </w:r>
      <w:r w:rsidRPr="00855A98">
        <w:rPr>
          <w:sz w:val="24"/>
          <w:szCs w:val="24"/>
        </w:rPr>
        <w:t>____,</w:t>
      </w:r>
    </w:p>
    <w:p w:rsidR="00064552" w:rsidRPr="006D5858" w:rsidRDefault="00064552" w:rsidP="00064552">
      <w:pPr>
        <w:autoSpaceDE w:val="0"/>
        <w:autoSpaceDN w:val="0"/>
        <w:adjustRightInd w:val="0"/>
        <w:jc w:val="both"/>
      </w:pPr>
      <w:r w:rsidRPr="006D5858">
        <w:t xml:space="preserve">   </w:t>
      </w:r>
    </w:p>
    <w:p w:rsidR="00064552" w:rsidRPr="00855A98" w:rsidRDefault="00064552" w:rsidP="00064552">
      <w:pPr>
        <w:autoSpaceDE w:val="0"/>
        <w:autoSpaceDN w:val="0"/>
        <w:adjustRightInd w:val="0"/>
        <w:jc w:val="both"/>
        <w:rPr>
          <w:sz w:val="24"/>
          <w:szCs w:val="24"/>
        </w:rPr>
      </w:pPr>
      <w:r w:rsidRPr="00855A98">
        <w:rPr>
          <w:sz w:val="24"/>
          <w:szCs w:val="24"/>
        </w:rPr>
        <w:t>в лице _________________________________________________________</w:t>
      </w:r>
      <w:r>
        <w:rPr>
          <w:sz w:val="24"/>
          <w:szCs w:val="24"/>
        </w:rPr>
        <w:t>_______</w:t>
      </w:r>
      <w:r w:rsidRPr="00855A98">
        <w:rPr>
          <w:sz w:val="24"/>
          <w:szCs w:val="24"/>
        </w:rPr>
        <w:t>__________,</w:t>
      </w:r>
    </w:p>
    <w:p w:rsidR="00064552" w:rsidRPr="006D5858" w:rsidRDefault="00064552" w:rsidP="00064552">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064552" w:rsidRPr="00855A98" w:rsidRDefault="00064552" w:rsidP="00064552">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Pr>
          <w:sz w:val="24"/>
          <w:szCs w:val="24"/>
        </w:rPr>
        <w:t>__________</w:t>
      </w:r>
      <w:r w:rsidRPr="00855A98">
        <w:rPr>
          <w:sz w:val="24"/>
          <w:szCs w:val="24"/>
        </w:rPr>
        <w:t>_______________</w:t>
      </w:r>
    </w:p>
    <w:p w:rsidR="00064552" w:rsidRPr="006D5858" w:rsidRDefault="00064552" w:rsidP="00064552">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w:t>
      </w:r>
    </w:p>
    <w:p w:rsidR="00064552" w:rsidRPr="00855A98" w:rsidRDefault="00064552" w:rsidP="00064552">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w:t>
      </w:r>
      <w:r>
        <w:rPr>
          <w:sz w:val="24"/>
          <w:szCs w:val="24"/>
        </w:rPr>
        <w:t>_________</w:t>
      </w:r>
      <w:r w:rsidRPr="00855A98">
        <w:rPr>
          <w:sz w:val="24"/>
          <w:szCs w:val="24"/>
        </w:rPr>
        <w:t>_________________</w:t>
      </w:r>
    </w:p>
    <w:p w:rsidR="00064552" w:rsidRPr="00855A98" w:rsidRDefault="00064552" w:rsidP="00064552">
      <w:pPr>
        <w:autoSpaceDE w:val="0"/>
        <w:autoSpaceDN w:val="0"/>
        <w:adjustRightInd w:val="0"/>
        <w:jc w:val="both"/>
        <w:rPr>
          <w:sz w:val="24"/>
          <w:szCs w:val="24"/>
        </w:rPr>
      </w:pPr>
      <w:r w:rsidRPr="00855A98">
        <w:rPr>
          <w:sz w:val="24"/>
          <w:szCs w:val="24"/>
        </w:rPr>
        <w:t xml:space="preserve">    В  соответствии с Земельным </w:t>
      </w:r>
      <w:hyperlink r:id="rId103"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целях_____________________________________</w:t>
      </w:r>
      <w:r>
        <w:rPr>
          <w:sz w:val="24"/>
          <w:szCs w:val="24"/>
        </w:rPr>
        <w:t>____________________________</w:t>
      </w:r>
      <w:r w:rsidRPr="00855A98">
        <w:rPr>
          <w:sz w:val="24"/>
          <w:szCs w:val="24"/>
        </w:rPr>
        <w:t>___________</w:t>
      </w:r>
    </w:p>
    <w:p w:rsidR="00064552" w:rsidRPr="006D5858" w:rsidRDefault="00064552" w:rsidP="00064552">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064552" w:rsidRPr="00855A98" w:rsidRDefault="00064552" w:rsidP="00064552">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Pr>
          <w:sz w:val="24"/>
          <w:szCs w:val="24"/>
        </w:rPr>
        <w:t>_______________________________</w:t>
      </w:r>
      <w:r w:rsidRPr="00855A98">
        <w:rPr>
          <w:sz w:val="24"/>
          <w:szCs w:val="24"/>
        </w:rPr>
        <w:t>____________________</w:t>
      </w:r>
      <w:r>
        <w:rPr>
          <w:sz w:val="24"/>
          <w:szCs w:val="24"/>
        </w:rPr>
        <w:t>__________________</w:t>
      </w:r>
      <w:r w:rsidRPr="00855A98">
        <w:rPr>
          <w:sz w:val="24"/>
          <w:szCs w:val="24"/>
        </w:rPr>
        <w:t>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w:t>
      </w:r>
      <w:r w:rsidRPr="00855A98">
        <w:rPr>
          <w:sz w:val="24"/>
          <w:szCs w:val="24"/>
        </w:rPr>
        <w:t>__</w:t>
      </w:r>
      <w:r>
        <w:rPr>
          <w:sz w:val="24"/>
          <w:szCs w:val="24"/>
        </w:rPr>
        <w:t>________</w:t>
      </w:r>
      <w:r w:rsidRPr="00855A98">
        <w:rPr>
          <w:sz w:val="24"/>
          <w:szCs w:val="24"/>
        </w:rPr>
        <w:t xml:space="preserve">_____ </w:t>
      </w:r>
      <w:hyperlink w:anchor="Par922" w:history="1">
        <w:r w:rsidRPr="00855A98">
          <w:rPr>
            <w:color w:val="0000FF"/>
            <w:sz w:val="24"/>
            <w:szCs w:val="24"/>
          </w:rPr>
          <w:t>*</w:t>
        </w:r>
      </w:hyperlink>
    </w:p>
    <w:p w:rsidR="00064552" w:rsidRPr="00855A98" w:rsidRDefault="00064552" w:rsidP="00064552">
      <w:pPr>
        <w:autoSpaceDE w:val="0"/>
        <w:autoSpaceDN w:val="0"/>
        <w:adjustRightInd w:val="0"/>
        <w:jc w:val="both"/>
        <w:rPr>
          <w:sz w:val="24"/>
          <w:szCs w:val="24"/>
        </w:rPr>
      </w:pPr>
      <w:r w:rsidRPr="00855A98">
        <w:rPr>
          <w:sz w:val="24"/>
          <w:szCs w:val="24"/>
        </w:rPr>
        <w:t>- образуемого из земельног</w:t>
      </w:r>
      <w:proofErr w:type="gramStart"/>
      <w:r w:rsidRPr="00855A98">
        <w:rPr>
          <w:sz w:val="24"/>
          <w:szCs w:val="24"/>
        </w:rPr>
        <w:t>о(</w:t>
      </w:r>
      <w:proofErr w:type="spellStart"/>
      <w:proofErr w:type="gramEnd"/>
      <w:r w:rsidRPr="00855A98">
        <w:rPr>
          <w:sz w:val="24"/>
          <w:szCs w:val="24"/>
        </w:rPr>
        <w:t>ных</w:t>
      </w:r>
      <w:proofErr w:type="spellEnd"/>
      <w:r w:rsidRPr="00855A98">
        <w:rPr>
          <w:sz w:val="24"/>
          <w:szCs w:val="24"/>
        </w:rPr>
        <w:t>) участка(ков) с кадастровым номером</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w:t>
      </w:r>
    </w:p>
    <w:p w:rsidR="00064552" w:rsidRPr="00ED6FB8" w:rsidRDefault="00064552" w:rsidP="00064552">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064552" w:rsidRPr="00855A98" w:rsidRDefault="00064552" w:rsidP="00064552">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064552" w:rsidRPr="00ED6FB8" w:rsidRDefault="00064552" w:rsidP="00064552">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064552" w:rsidRPr="00ED6FB8" w:rsidRDefault="00064552" w:rsidP="00064552">
      <w:pPr>
        <w:autoSpaceDE w:val="0"/>
        <w:autoSpaceDN w:val="0"/>
        <w:adjustRightInd w:val="0"/>
        <w:jc w:val="center"/>
      </w:pPr>
      <w:r w:rsidRPr="00ED6FB8">
        <w:t>образование земельного участка предусмотрено данным проектом)</w:t>
      </w:r>
    </w:p>
    <w:p w:rsidR="00064552" w:rsidRPr="00855A98" w:rsidRDefault="00064552" w:rsidP="00064552">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Pr="00855A98">
        <w:rPr>
          <w:sz w:val="24"/>
          <w:szCs w:val="24"/>
        </w:rPr>
        <w:t>_________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w:t>
      </w:r>
      <w:r w:rsidRPr="00855A98">
        <w:rPr>
          <w:sz w:val="24"/>
          <w:szCs w:val="24"/>
        </w:rPr>
        <w:t>________</w:t>
      </w:r>
    </w:p>
    <w:p w:rsidR="00064552" w:rsidRPr="00ED6FB8" w:rsidRDefault="00064552" w:rsidP="00064552">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064552" w:rsidRPr="00855A98" w:rsidRDefault="00064552" w:rsidP="00064552">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Pr>
          <w:sz w:val="24"/>
          <w:szCs w:val="24"/>
        </w:rPr>
        <w:t>__________</w:t>
      </w:r>
      <w:r w:rsidRPr="00855A98">
        <w:rPr>
          <w:sz w:val="24"/>
          <w:szCs w:val="24"/>
        </w:rPr>
        <w:t>__________</w:t>
      </w:r>
      <w:r>
        <w:rPr>
          <w:sz w:val="24"/>
          <w:szCs w:val="24"/>
        </w:rPr>
        <w:t>_________________________________</w:t>
      </w:r>
      <w:r w:rsidRPr="00855A98">
        <w:rPr>
          <w:sz w:val="24"/>
          <w:szCs w:val="24"/>
        </w:rPr>
        <w:t>___</w:t>
      </w:r>
    </w:p>
    <w:p w:rsidR="00064552" w:rsidRPr="00ED6FB8" w:rsidRDefault="00064552" w:rsidP="00064552">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064552" w:rsidRPr="00ED6FB8" w:rsidRDefault="00064552" w:rsidP="00064552">
      <w:pPr>
        <w:autoSpaceDE w:val="0"/>
        <w:autoSpaceDN w:val="0"/>
        <w:adjustRightInd w:val="0"/>
        <w:jc w:val="center"/>
      </w:pPr>
      <w:proofErr w:type="gramStart"/>
      <w:r w:rsidRPr="00ED6FB8">
        <w:t xml:space="preserve">Федеральным </w:t>
      </w:r>
      <w:hyperlink r:id="rId104"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064552" w:rsidRPr="00855A98" w:rsidRDefault="00064552" w:rsidP="00064552">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w:t>
      </w:r>
      <w:r w:rsidRPr="00855A98">
        <w:rPr>
          <w:sz w:val="24"/>
          <w:szCs w:val="24"/>
        </w:rPr>
        <w:t>__________</w:t>
      </w:r>
      <w:r>
        <w:rPr>
          <w:sz w:val="24"/>
          <w:szCs w:val="24"/>
        </w:rPr>
        <w:t>_____________________________.</w:t>
      </w:r>
    </w:p>
    <w:p w:rsidR="00064552" w:rsidRPr="00ED6FB8" w:rsidRDefault="00064552" w:rsidP="00064552">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064552" w:rsidRPr="007D6743" w:rsidRDefault="00064552" w:rsidP="00064552">
      <w:pPr>
        <w:pStyle w:val="ConsPlusNonformat"/>
        <w:jc w:val="both"/>
        <w:rPr>
          <w:rFonts w:ascii="Times New Roman" w:hAnsi="Times New Roman" w:cs="Times New Roman"/>
          <w:color w:val="000000"/>
          <w:sz w:val="24"/>
          <w:szCs w:val="24"/>
        </w:rPr>
      </w:pPr>
      <w:r w:rsidRPr="00855A98">
        <w:rPr>
          <w:sz w:val="24"/>
          <w:szCs w:val="24"/>
        </w:rPr>
        <w:t xml:space="preserve">    </w:t>
      </w:r>
      <w:r w:rsidRPr="007D6743">
        <w:rPr>
          <w:rFonts w:ascii="Times New Roman" w:hAnsi="Times New Roman" w:cs="Times New Roman"/>
          <w:color w:val="000000"/>
          <w:sz w:val="24"/>
          <w:szCs w:val="24"/>
        </w:rPr>
        <w:t>Предоставление  земельного  участка в постоянное (бессрочное) пользование на</w:t>
      </w:r>
      <w:r>
        <w:rPr>
          <w:rFonts w:ascii="Times New Roman" w:hAnsi="Times New Roman" w:cs="Times New Roman"/>
          <w:color w:val="000000"/>
          <w:sz w:val="24"/>
          <w:szCs w:val="24"/>
        </w:rPr>
        <w:t xml:space="preserve"> </w:t>
      </w:r>
      <w:r w:rsidRPr="007D6743">
        <w:rPr>
          <w:rFonts w:ascii="Times New Roman" w:hAnsi="Times New Roman" w:cs="Times New Roman"/>
          <w:color w:val="000000"/>
          <w:sz w:val="24"/>
          <w:szCs w:val="24"/>
        </w:rPr>
        <w:t>основании копий следующих документов:</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w:t>
      </w:r>
      <w:r>
        <w:rPr>
          <w:sz w:val="24"/>
          <w:szCs w:val="24"/>
        </w:rPr>
        <w:t>__________</w:t>
      </w:r>
      <w:r w:rsidRPr="00855A98">
        <w:rPr>
          <w:sz w:val="24"/>
          <w:szCs w:val="24"/>
        </w:rPr>
        <w:t>_____________________________,</w:t>
      </w:r>
    </w:p>
    <w:p w:rsidR="00064552" w:rsidRPr="00855A98" w:rsidRDefault="00064552" w:rsidP="00064552">
      <w:pPr>
        <w:autoSpaceDE w:val="0"/>
        <w:autoSpaceDN w:val="0"/>
        <w:adjustRightInd w:val="0"/>
        <w:jc w:val="both"/>
        <w:rPr>
          <w:sz w:val="24"/>
          <w:szCs w:val="24"/>
        </w:rPr>
      </w:pPr>
      <w:proofErr w:type="gramStart"/>
      <w:r w:rsidRPr="00855A98">
        <w:rPr>
          <w:sz w:val="24"/>
          <w:szCs w:val="24"/>
        </w:rPr>
        <w:t>в</w:t>
      </w:r>
      <w:proofErr w:type="gramEnd"/>
      <w:r w:rsidRPr="00855A98">
        <w:rPr>
          <w:sz w:val="24"/>
          <w:szCs w:val="24"/>
        </w:rPr>
        <w:t xml:space="preserve"> ________________________________</w:t>
      </w:r>
      <w:r>
        <w:rPr>
          <w:sz w:val="24"/>
          <w:szCs w:val="24"/>
        </w:rPr>
        <w:t>____________</w:t>
      </w:r>
      <w:r w:rsidRPr="00855A98">
        <w:rPr>
          <w:sz w:val="24"/>
          <w:szCs w:val="24"/>
        </w:rPr>
        <w:t xml:space="preserve"> на основании копий следующих документов:</w:t>
      </w:r>
    </w:p>
    <w:p w:rsidR="00064552" w:rsidRPr="00ED6FB8" w:rsidRDefault="00064552" w:rsidP="00064552">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w:t>
      </w:r>
      <w:r>
        <w:rPr>
          <w:sz w:val="24"/>
          <w:szCs w:val="24"/>
        </w:rPr>
        <w:t>__________</w:t>
      </w:r>
      <w:r w:rsidRPr="00855A98">
        <w:rPr>
          <w:sz w:val="24"/>
          <w:szCs w:val="24"/>
        </w:rPr>
        <w:t>_____</w:t>
      </w:r>
    </w:p>
    <w:p w:rsidR="00064552" w:rsidRPr="00ED6FB8" w:rsidRDefault="00064552" w:rsidP="00064552">
      <w:pPr>
        <w:autoSpaceDE w:val="0"/>
        <w:autoSpaceDN w:val="0"/>
        <w:adjustRightInd w:val="0"/>
        <w:jc w:val="center"/>
      </w:pPr>
      <w:r w:rsidRPr="00ED6FB8">
        <w:lastRenderedPageBreak/>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w:t>
      </w:r>
      <w:r>
        <w:rPr>
          <w:sz w:val="24"/>
          <w:szCs w:val="24"/>
        </w:rPr>
        <w:t>__________</w:t>
      </w:r>
      <w:r w:rsidRPr="00855A98">
        <w:rPr>
          <w:sz w:val="24"/>
          <w:szCs w:val="24"/>
        </w:rPr>
        <w:t>___________</w:t>
      </w:r>
    </w:p>
    <w:p w:rsidR="00064552" w:rsidRDefault="00064552" w:rsidP="00064552">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064552" w:rsidRPr="00855A98" w:rsidRDefault="00064552" w:rsidP="00064552">
      <w:pPr>
        <w:autoSpaceDE w:val="0"/>
        <w:autoSpaceDN w:val="0"/>
        <w:adjustRightInd w:val="0"/>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w:t>
      </w:r>
      <w:r>
        <w:rPr>
          <w:sz w:val="24"/>
          <w:szCs w:val="24"/>
        </w:rPr>
        <w:t>__________</w:t>
      </w:r>
      <w:r w:rsidRPr="00855A98">
        <w:rPr>
          <w:sz w:val="24"/>
          <w:szCs w:val="24"/>
        </w:rPr>
        <w:t>__________</w:t>
      </w:r>
    </w:p>
    <w:p w:rsidR="00064552" w:rsidRPr="00ED6FB8" w:rsidRDefault="00064552" w:rsidP="00064552">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_____________________________________________________________________</w:t>
      </w:r>
      <w:r>
        <w:rPr>
          <w:sz w:val="24"/>
          <w:szCs w:val="24"/>
        </w:rPr>
        <w:t>__________</w:t>
      </w:r>
      <w:r w:rsidRPr="00855A98">
        <w:rPr>
          <w:sz w:val="24"/>
          <w:szCs w:val="24"/>
        </w:rPr>
        <w:t>__</w:t>
      </w:r>
    </w:p>
    <w:p w:rsidR="00064552" w:rsidRPr="00ED6FB8" w:rsidRDefault="00064552" w:rsidP="00064552">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w:t>
      </w:r>
      <w:r>
        <w:rPr>
          <w:sz w:val="24"/>
          <w:szCs w:val="24"/>
        </w:rPr>
        <w:t>__________</w:t>
      </w:r>
      <w:r w:rsidRPr="00855A98">
        <w:rPr>
          <w:sz w:val="24"/>
          <w:szCs w:val="24"/>
        </w:rPr>
        <w:t>_________</w:t>
      </w:r>
    </w:p>
    <w:p w:rsidR="00064552" w:rsidRPr="00ED6FB8" w:rsidRDefault="00064552" w:rsidP="00064552">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064552" w:rsidRPr="00855A98" w:rsidRDefault="00064552" w:rsidP="00064552">
      <w:pPr>
        <w:autoSpaceDE w:val="0"/>
        <w:autoSpaceDN w:val="0"/>
        <w:adjustRightInd w:val="0"/>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w:t>
      </w:r>
      <w:proofErr w:type="gramStart"/>
      <w:r w:rsidRPr="00855A98">
        <w:rPr>
          <w:sz w:val="24"/>
          <w:szCs w:val="24"/>
        </w:rPr>
        <w:t>н(</w:t>
      </w:r>
      <w:proofErr w:type="gramEnd"/>
      <w:r w:rsidRPr="00855A98">
        <w:rPr>
          <w:sz w:val="24"/>
          <w:szCs w:val="24"/>
        </w:rPr>
        <w:t>а).</w:t>
      </w:r>
    </w:p>
    <w:p w:rsidR="00064552" w:rsidRPr="00855A98" w:rsidRDefault="00064552" w:rsidP="00064552">
      <w:pPr>
        <w:autoSpaceDE w:val="0"/>
        <w:autoSpaceDN w:val="0"/>
        <w:adjustRightInd w:val="0"/>
        <w:jc w:val="both"/>
        <w:rPr>
          <w:sz w:val="24"/>
          <w:szCs w:val="24"/>
        </w:rPr>
      </w:pPr>
      <w:r w:rsidRPr="00855A98">
        <w:rPr>
          <w:sz w:val="24"/>
          <w:szCs w:val="24"/>
        </w:rPr>
        <w:t xml:space="preserve">    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064552" w:rsidRPr="00855A98" w:rsidRDefault="00064552" w:rsidP="00064552">
      <w:pPr>
        <w:autoSpaceDE w:val="0"/>
        <w:autoSpaceDN w:val="0"/>
        <w:adjustRightInd w:val="0"/>
        <w:jc w:val="both"/>
        <w:rPr>
          <w:sz w:val="24"/>
          <w:szCs w:val="24"/>
        </w:rPr>
      </w:pPr>
      <w:r w:rsidRPr="00855A98">
        <w:rPr>
          <w:sz w:val="24"/>
          <w:szCs w:val="24"/>
        </w:rPr>
        <w:t>Приложение:</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w:t>
      </w:r>
      <w:r>
        <w:rPr>
          <w:sz w:val="24"/>
          <w:szCs w:val="24"/>
        </w:rPr>
        <w:t>__________</w:t>
      </w:r>
      <w:r w:rsidRPr="00855A98">
        <w:rPr>
          <w:sz w:val="24"/>
          <w:szCs w:val="24"/>
        </w:rPr>
        <w:t>_______________</w:t>
      </w:r>
    </w:p>
    <w:p w:rsidR="00064552" w:rsidRPr="00855A98" w:rsidRDefault="00064552" w:rsidP="00064552">
      <w:pPr>
        <w:autoSpaceDE w:val="0"/>
        <w:autoSpaceDN w:val="0"/>
        <w:adjustRightInd w:val="0"/>
        <w:jc w:val="both"/>
        <w:rPr>
          <w:sz w:val="24"/>
          <w:szCs w:val="24"/>
        </w:rPr>
      </w:pPr>
      <w:r w:rsidRPr="00855A98">
        <w:rPr>
          <w:sz w:val="24"/>
          <w:szCs w:val="24"/>
        </w:rPr>
        <w:t>Заявитель:</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___________________________________________________________________________</w:t>
      </w:r>
    </w:p>
    <w:p w:rsidR="00064552" w:rsidRPr="00ED6FB8" w:rsidRDefault="00064552" w:rsidP="00064552">
      <w:pPr>
        <w:autoSpaceDE w:val="0"/>
        <w:autoSpaceDN w:val="0"/>
        <w:adjustRightInd w:val="0"/>
        <w:jc w:val="center"/>
      </w:pPr>
      <w:r w:rsidRPr="00ED6FB8">
        <w:t>(должность представителя юридического лица)</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    _____________</w:t>
      </w:r>
    </w:p>
    <w:p w:rsidR="00064552" w:rsidRPr="00ED6FB8" w:rsidRDefault="00064552" w:rsidP="00064552">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064552" w:rsidRPr="00855A98" w:rsidRDefault="00064552" w:rsidP="00064552">
      <w:pPr>
        <w:autoSpaceDE w:val="0"/>
        <w:autoSpaceDN w:val="0"/>
        <w:adjustRightInd w:val="0"/>
        <w:jc w:val="both"/>
        <w:rPr>
          <w:sz w:val="24"/>
          <w:szCs w:val="24"/>
        </w:rPr>
      </w:pPr>
      <w:r w:rsidRPr="00855A98">
        <w:rPr>
          <w:sz w:val="24"/>
          <w:szCs w:val="24"/>
        </w:rPr>
        <w:t xml:space="preserve">                                          М.П.</w:t>
      </w:r>
    </w:p>
    <w:p w:rsidR="00064552" w:rsidRPr="00855A98" w:rsidRDefault="00064552" w:rsidP="00064552">
      <w:pPr>
        <w:autoSpaceDE w:val="0"/>
        <w:autoSpaceDN w:val="0"/>
        <w:adjustRightInd w:val="0"/>
        <w:jc w:val="both"/>
        <w:rPr>
          <w:sz w:val="24"/>
          <w:szCs w:val="24"/>
        </w:rPr>
      </w:pPr>
      <w:r w:rsidRPr="00855A98">
        <w:rPr>
          <w:sz w:val="24"/>
          <w:szCs w:val="24"/>
        </w:rPr>
        <w:t>"__" ____________ 20__ г.</w:t>
      </w:r>
    </w:p>
    <w:p w:rsidR="00064552" w:rsidRPr="00855A98" w:rsidRDefault="00064552" w:rsidP="00064552">
      <w:pPr>
        <w:autoSpaceDE w:val="0"/>
        <w:autoSpaceDN w:val="0"/>
        <w:adjustRightInd w:val="0"/>
        <w:jc w:val="both"/>
        <w:rPr>
          <w:sz w:val="24"/>
          <w:szCs w:val="24"/>
        </w:rPr>
      </w:pPr>
      <w:r w:rsidRPr="00855A98">
        <w:rPr>
          <w:sz w:val="24"/>
          <w:szCs w:val="24"/>
        </w:rPr>
        <w:t>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064552" w:rsidRPr="00ED6FB8" w:rsidRDefault="00064552" w:rsidP="00064552">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064552" w:rsidRPr="00855A98" w:rsidRDefault="00064552" w:rsidP="00064552">
      <w:pPr>
        <w:autoSpaceDE w:val="0"/>
        <w:autoSpaceDN w:val="0"/>
        <w:adjustRightInd w:val="0"/>
        <w:jc w:val="both"/>
        <w:rPr>
          <w:sz w:val="24"/>
          <w:szCs w:val="24"/>
        </w:rPr>
      </w:pPr>
      <w:r w:rsidRPr="00855A98">
        <w:rPr>
          <w:sz w:val="24"/>
          <w:szCs w:val="24"/>
        </w:rPr>
        <w:t>Расписка получена</w:t>
      </w:r>
    </w:p>
    <w:p w:rsidR="00064552" w:rsidRPr="00855A98" w:rsidRDefault="00064552" w:rsidP="00064552">
      <w:pPr>
        <w:autoSpaceDE w:val="0"/>
        <w:autoSpaceDN w:val="0"/>
        <w:adjustRightInd w:val="0"/>
        <w:jc w:val="both"/>
        <w:rPr>
          <w:sz w:val="24"/>
          <w:szCs w:val="24"/>
        </w:rPr>
      </w:pPr>
      <w:r w:rsidRPr="00855A98">
        <w:rPr>
          <w:sz w:val="24"/>
          <w:szCs w:val="24"/>
        </w:rPr>
        <w:t>"__" ________________ 20__ г.        _______________________________</w:t>
      </w:r>
      <w:r>
        <w:rPr>
          <w:sz w:val="24"/>
          <w:szCs w:val="24"/>
        </w:rPr>
        <w:t>________________</w:t>
      </w:r>
      <w:r w:rsidRPr="00855A98">
        <w:rPr>
          <w:sz w:val="24"/>
          <w:szCs w:val="24"/>
        </w:rPr>
        <w:t>_______</w:t>
      </w:r>
    </w:p>
    <w:p w:rsidR="00064552" w:rsidRPr="00ED6FB8" w:rsidRDefault="00064552" w:rsidP="00064552">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064552" w:rsidRPr="00855A98" w:rsidRDefault="00064552" w:rsidP="00064552">
      <w:pPr>
        <w:autoSpaceDE w:val="0"/>
        <w:autoSpaceDN w:val="0"/>
        <w:adjustRightInd w:val="0"/>
        <w:jc w:val="both"/>
        <w:rPr>
          <w:sz w:val="24"/>
          <w:szCs w:val="24"/>
        </w:rPr>
      </w:pPr>
    </w:p>
    <w:p w:rsidR="00064552" w:rsidRPr="00855A98" w:rsidRDefault="00064552" w:rsidP="00064552">
      <w:pPr>
        <w:autoSpaceDE w:val="0"/>
        <w:autoSpaceDN w:val="0"/>
        <w:adjustRightInd w:val="0"/>
        <w:jc w:val="both"/>
        <w:rPr>
          <w:sz w:val="24"/>
          <w:szCs w:val="24"/>
        </w:rPr>
      </w:pPr>
      <w:bookmarkStart w:id="4" w:name="Par922"/>
      <w:bookmarkEnd w:id="4"/>
      <w:r w:rsidRPr="00855A98">
        <w:rPr>
          <w:sz w:val="24"/>
          <w:szCs w:val="24"/>
        </w:rPr>
        <w:t>* Заполняется в соответствии со способом образования земельного участка</w:t>
      </w:r>
    </w:p>
    <w:p w:rsidR="00064552" w:rsidRPr="008121EA" w:rsidRDefault="00064552" w:rsidP="00064552">
      <w:pPr>
        <w:autoSpaceDE w:val="0"/>
        <w:autoSpaceDN w:val="0"/>
        <w:adjustRightInd w:val="0"/>
        <w:ind w:left="4248" w:firstLine="708"/>
        <w:outlineLvl w:val="1"/>
        <w:rPr>
          <w:sz w:val="24"/>
          <w:szCs w:val="24"/>
        </w:rPr>
      </w:pPr>
      <w:r w:rsidRPr="008121EA">
        <w:rPr>
          <w:sz w:val="24"/>
          <w:szCs w:val="24"/>
        </w:rPr>
        <w:t xml:space="preserve">Приложение </w:t>
      </w:r>
      <w:r>
        <w:rPr>
          <w:sz w:val="24"/>
          <w:szCs w:val="24"/>
        </w:rPr>
        <w:t>№</w:t>
      </w:r>
      <w:r w:rsidRPr="008121EA">
        <w:rPr>
          <w:sz w:val="24"/>
          <w:szCs w:val="24"/>
        </w:rPr>
        <w:t xml:space="preserve"> </w:t>
      </w:r>
      <w:r>
        <w:rPr>
          <w:sz w:val="24"/>
          <w:szCs w:val="24"/>
        </w:rPr>
        <w:t>2</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064552" w:rsidRPr="00E526FA" w:rsidRDefault="00064552" w:rsidP="00064552">
      <w:pPr>
        <w:autoSpaceDE w:val="0"/>
        <w:autoSpaceDN w:val="0"/>
        <w:adjustRightInd w:val="0"/>
        <w:ind w:left="4956"/>
        <w:jc w:val="both"/>
        <w:rPr>
          <w:sz w:val="24"/>
          <w:szCs w:val="24"/>
        </w:rPr>
      </w:pPr>
      <w:r w:rsidRPr="003B4CBC">
        <w:rPr>
          <w:sz w:val="24"/>
          <w:szCs w:val="24"/>
        </w:rPr>
        <w:t>«Предоставление земельных участков, находящихся в муниципальной собственности Серафимовичского муниципального района</w:t>
      </w:r>
      <w:r w:rsidRPr="003B4CBC">
        <w:rPr>
          <w:i/>
          <w:sz w:val="24"/>
          <w:szCs w:val="24"/>
          <w:u w:val="single"/>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w:t>
      </w:r>
      <w:r>
        <w:rPr>
          <w:sz w:val="24"/>
          <w:szCs w:val="24"/>
        </w:rPr>
        <w:t>а,</w:t>
      </w:r>
      <w:r w:rsidRPr="003B4CBC">
        <w:rPr>
          <w:sz w:val="24"/>
          <w:szCs w:val="24"/>
        </w:rPr>
        <w:t xml:space="preserve"> в безвозмездное пользование» </w:t>
      </w:r>
      <w:r w:rsidRPr="00E526FA">
        <w:rPr>
          <w:sz w:val="24"/>
          <w:szCs w:val="24"/>
        </w:rPr>
        <w:t>"</w:t>
      </w:r>
    </w:p>
    <w:p w:rsidR="00064552" w:rsidRPr="00F15D97" w:rsidRDefault="00064552" w:rsidP="00064552">
      <w:pPr>
        <w:autoSpaceDE w:val="0"/>
        <w:autoSpaceDN w:val="0"/>
        <w:adjustRightInd w:val="0"/>
        <w:ind w:left="4962"/>
        <w:jc w:val="both"/>
        <w:rPr>
          <w:sz w:val="24"/>
          <w:szCs w:val="24"/>
        </w:rPr>
      </w:pPr>
      <w:r>
        <w:rPr>
          <w:sz w:val="24"/>
          <w:szCs w:val="24"/>
        </w:rPr>
        <w:t>В администрацию Серафимовичского муниципального района</w:t>
      </w:r>
    </w:p>
    <w:p w:rsidR="00064552" w:rsidRPr="00F15D97" w:rsidRDefault="00064552" w:rsidP="00064552">
      <w:pPr>
        <w:autoSpaceDE w:val="0"/>
        <w:autoSpaceDN w:val="0"/>
        <w:adjustRightInd w:val="0"/>
        <w:ind w:left="4962"/>
        <w:jc w:val="both"/>
        <w:rPr>
          <w:sz w:val="24"/>
          <w:szCs w:val="24"/>
        </w:rPr>
      </w:pPr>
      <w:r w:rsidRPr="00F15D97">
        <w:rPr>
          <w:sz w:val="24"/>
          <w:szCs w:val="24"/>
        </w:rPr>
        <w:t>от</w:t>
      </w:r>
    </w:p>
    <w:p w:rsidR="00064552" w:rsidRPr="00F15D97" w:rsidRDefault="00064552" w:rsidP="00064552">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r w:rsidRPr="00F15D97">
        <w:rPr>
          <w:sz w:val="24"/>
          <w:szCs w:val="24"/>
        </w:rPr>
        <w:t>___________________________</w:t>
      </w:r>
      <w:r>
        <w:rPr>
          <w:sz w:val="24"/>
          <w:szCs w:val="24"/>
        </w:rPr>
        <w:t>________</w:t>
      </w:r>
      <w:r w:rsidRPr="00F15D97">
        <w:rPr>
          <w:sz w:val="24"/>
          <w:szCs w:val="24"/>
        </w:rPr>
        <w:t>___</w:t>
      </w:r>
    </w:p>
    <w:p w:rsidR="00064552" w:rsidRPr="00F15D97" w:rsidRDefault="00064552" w:rsidP="00064552">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sidRPr="00F15D97">
        <w:rPr>
          <w:sz w:val="24"/>
          <w:szCs w:val="24"/>
        </w:rPr>
        <w:t>(Ф.И.О., адрес проживания, телефон</w:t>
      </w:r>
      <w:proofErr w:type="gramEnd"/>
    </w:p>
    <w:p w:rsidR="00064552" w:rsidRPr="00F15D97" w:rsidRDefault="00064552" w:rsidP="00064552">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t xml:space="preserve">    </w:t>
      </w:r>
      <w:r w:rsidRPr="00F15D97">
        <w:rPr>
          <w:sz w:val="24"/>
          <w:szCs w:val="24"/>
        </w:rPr>
        <w:t>заявителя)</w:t>
      </w:r>
    </w:p>
    <w:p w:rsidR="00064552" w:rsidRPr="008121EA" w:rsidRDefault="00064552" w:rsidP="00064552">
      <w:pPr>
        <w:autoSpaceDE w:val="0"/>
        <w:autoSpaceDN w:val="0"/>
        <w:adjustRightInd w:val="0"/>
        <w:jc w:val="center"/>
        <w:rPr>
          <w:sz w:val="24"/>
          <w:szCs w:val="24"/>
        </w:rPr>
      </w:pPr>
      <w:bookmarkStart w:id="5" w:name="Par887"/>
      <w:bookmarkEnd w:id="5"/>
      <w:r w:rsidRPr="008121EA">
        <w:rPr>
          <w:sz w:val="24"/>
          <w:szCs w:val="24"/>
        </w:rPr>
        <w:t>ЗАЯВЛЕНИЕ</w:t>
      </w:r>
    </w:p>
    <w:p w:rsidR="00064552" w:rsidRPr="008121EA" w:rsidRDefault="00064552" w:rsidP="00064552">
      <w:pPr>
        <w:autoSpaceDE w:val="0"/>
        <w:autoSpaceDN w:val="0"/>
        <w:adjustRightInd w:val="0"/>
        <w:jc w:val="center"/>
        <w:rPr>
          <w:sz w:val="24"/>
          <w:szCs w:val="24"/>
        </w:rPr>
      </w:pPr>
      <w:r w:rsidRPr="008121EA">
        <w:rPr>
          <w:sz w:val="24"/>
          <w:szCs w:val="24"/>
        </w:rPr>
        <w:t>о предоставлении земельного участка в безвозмездное пользование</w:t>
      </w:r>
    </w:p>
    <w:p w:rsidR="00064552" w:rsidRPr="008121EA" w:rsidRDefault="00064552" w:rsidP="00064552">
      <w:pPr>
        <w:autoSpaceDE w:val="0"/>
        <w:autoSpaceDN w:val="0"/>
        <w:adjustRightInd w:val="0"/>
        <w:jc w:val="both"/>
        <w:rPr>
          <w:sz w:val="24"/>
          <w:szCs w:val="24"/>
        </w:rPr>
      </w:pPr>
      <w:r w:rsidRPr="008121EA">
        <w:rPr>
          <w:sz w:val="24"/>
          <w:szCs w:val="24"/>
        </w:rPr>
        <w:t xml:space="preserve">    От __________________________________________________________</w:t>
      </w:r>
      <w:r>
        <w:rPr>
          <w:sz w:val="24"/>
          <w:szCs w:val="24"/>
        </w:rPr>
        <w:t>___________</w:t>
      </w:r>
      <w:r w:rsidRPr="008121EA">
        <w:rPr>
          <w:sz w:val="24"/>
          <w:szCs w:val="24"/>
        </w:rPr>
        <w:t>__________</w:t>
      </w:r>
    </w:p>
    <w:p w:rsidR="00064552" w:rsidRPr="004D40E9" w:rsidRDefault="00064552" w:rsidP="00064552">
      <w:pPr>
        <w:autoSpaceDE w:val="0"/>
        <w:autoSpaceDN w:val="0"/>
        <w:adjustRightInd w:val="0"/>
        <w:jc w:val="both"/>
      </w:pPr>
      <w:r w:rsidRPr="004D40E9">
        <w:t>(для юридических лиц - полное наименование, организационно-правовая форма,</w:t>
      </w:r>
      <w:r>
        <w:t xml:space="preserve"> </w:t>
      </w:r>
      <w:r w:rsidRPr="004D40E9">
        <w:t>основной государственный регистрационный номер, ИНН;</w:t>
      </w:r>
    </w:p>
    <w:p w:rsidR="00064552" w:rsidRPr="008121EA" w:rsidRDefault="00064552" w:rsidP="00064552">
      <w:pPr>
        <w:autoSpaceDE w:val="0"/>
        <w:autoSpaceDN w:val="0"/>
        <w:adjustRightInd w:val="0"/>
        <w:jc w:val="both"/>
        <w:rPr>
          <w:sz w:val="24"/>
          <w:szCs w:val="24"/>
        </w:rPr>
      </w:pPr>
      <w:r w:rsidRPr="008121EA">
        <w:rPr>
          <w:sz w:val="24"/>
          <w:szCs w:val="24"/>
        </w:rPr>
        <w:lastRenderedPageBreak/>
        <w:t>________________________________________________________________</w:t>
      </w:r>
      <w:r>
        <w:rPr>
          <w:sz w:val="24"/>
          <w:szCs w:val="24"/>
        </w:rPr>
        <w:t>_________</w:t>
      </w:r>
      <w:r w:rsidRPr="008121EA">
        <w:rPr>
          <w:sz w:val="24"/>
          <w:szCs w:val="24"/>
        </w:rPr>
        <w:t>__________</w:t>
      </w:r>
    </w:p>
    <w:p w:rsidR="00064552" w:rsidRPr="004D40E9" w:rsidRDefault="00064552" w:rsidP="00064552">
      <w:pPr>
        <w:autoSpaceDE w:val="0"/>
        <w:autoSpaceDN w:val="0"/>
        <w:adjustRightInd w:val="0"/>
        <w:jc w:val="both"/>
      </w:pPr>
      <w:r w:rsidRPr="004D40E9">
        <w:t>для индивидуальных предпринимателей - фамилия, имя, отчество; ИНН; номер и</w:t>
      </w:r>
      <w:r>
        <w:t xml:space="preserve"> </w:t>
      </w:r>
      <w:r w:rsidRPr="004D40E9">
        <w:t>дата выдачи свидетельства о регистрации в налоговом органе;</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w:t>
      </w:r>
      <w:r>
        <w:rPr>
          <w:sz w:val="24"/>
          <w:szCs w:val="24"/>
        </w:rPr>
        <w:t>________</w:t>
      </w:r>
      <w:r w:rsidRPr="008121EA">
        <w:rPr>
          <w:sz w:val="24"/>
          <w:szCs w:val="24"/>
        </w:rPr>
        <w:t>_______</w:t>
      </w:r>
    </w:p>
    <w:p w:rsidR="00064552" w:rsidRPr="004D40E9" w:rsidRDefault="00064552" w:rsidP="00064552">
      <w:pPr>
        <w:autoSpaceDE w:val="0"/>
        <w:autoSpaceDN w:val="0"/>
        <w:adjustRightInd w:val="0"/>
        <w:jc w:val="both"/>
      </w:pPr>
      <w:r w:rsidRPr="004D40E9">
        <w:t xml:space="preserve">  </w:t>
      </w:r>
      <w:proofErr w:type="gramStart"/>
      <w:r w:rsidRPr="004D40E9">
        <w:t>для физических лиц - фамилия, имя, отчество; ИНН, реквизиты документа,</w:t>
      </w:r>
      <w:r>
        <w:t xml:space="preserve"> </w:t>
      </w:r>
      <w:r w:rsidRPr="004D40E9">
        <w:t>удостоверяющего личность заявителя)</w:t>
      </w:r>
      <w:r>
        <w:t xml:space="preserve">       </w:t>
      </w:r>
      <w:r w:rsidRPr="004D40E9">
        <w:t>(далее - заявитель)</w:t>
      </w:r>
      <w:proofErr w:type="gramEnd"/>
    </w:p>
    <w:p w:rsidR="00064552" w:rsidRPr="008121EA" w:rsidRDefault="00064552" w:rsidP="00064552">
      <w:pPr>
        <w:autoSpaceDE w:val="0"/>
        <w:autoSpaceDN w:val="0"/>
        <w:adjustRightInd w:val="0"/>
        <w:jc w:val="both"/>
        <w:rPr>
          <w:sz w:val="24"/>
          <w:szCs w:val="24"/>
        </w:rPr>
      </w:pPr>
      <w:r w:rsidRPr="008121EA">
        <w:rPr>
          <w:sz w:val="24"/>
          <w:szCs w:val="24"/>
        </w:rPr>
        <w:t>Адрес регистрации заявителя, почтовый индекс</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w:t>
      </w:r>
      <w:r>
        <w:rPr>
          <w:sz w:val="24"/>
          <w:szCs w:val="24"/>
        </w:rPr>
        <w:t>________</w:t>
      </w:r>
      <w:r w:rsidRPr="008121EA">
        <w:rPr>
          <w:sz w:val="24"/>
          <w:szCs w:val="24"/>
        </w:rPr>
        <w:t>_______________________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w:t>
      </w:r>
      <w:r>
        <w:rPr>
          <w:sz w:val="24"/>
          <w:szCs w:val="24"/>
        </w:rPr>
        <w:t>________</w:t>
      </w:r>
      <w:r w:rsidRPr="008121EA">
        <w:rPr>
          <w:sz w:val="24"/>
          <w:szCs w:val="24"/>
        </w:rPr>
        <w:t>_______________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w:t>
      </w:r>
      <w:r>
        <w:rPr>
          <w:sz w:val="24"/>
          <w:szCs w:val="24"/>
        </w:rPr>
        <w:t>_________</w:t>
      </w:r>
      <w:r w:rsidRPr="008121EA">
        <w:rPr>
          <w:sz w:val="24"/>
          <w:szCs w:val="24"/>
        </w:rPr>
        <w:t>_______________.</w:t>
      </w:r>
    </w:p>
    <w:p w:rsidR="00064552" w:rsidRPr="008121EA" w:rsidRDefault="00064552" w:rsidP="00064552">
      <w:pPr>
        <w:autoSpaceDE w:val="0"/>
        <w:autoSpaceDN w:val="0"/>
        <w:adjustRightInd w:val="0"/>
        <w:jc w:val="both"/>
        <w:rPr>
          <w:sz w:val="24"/>
          <w:szCs w:val="24"/>
        </w:rPr>
      </w:pPr>
      <w:r w:rsidRPr="008121EA">
        <w:rPr>
          <w:sz w:val="24"/>
          <w:szCs w:val="24"/>
        </w:rPr>
        <w:t>Адрес для направления корреспонденции, почтовый индекс и (или) адрес</w:t>
      </w:r>
      <w:r>
        <w:rPr>
          <w:sz w:val="24"/>
          <w:szCs w:val="24"/>
        </w:rPr>
        <w:t xml:space="preserve"> </w:t>
      </w:r>
      <w:r w:rsidRPr="008121EA">
        <w:rPr>
          <w:sz w:val="24"/>
          <w:szCs w:val="24"/>
        </w:rPr>
        <w:t>электронной почты ____________________________________________________</w:t>
      </w:r>
      <w:r>
        <w:rPr>
          <w:sz w:val="24"/>
          <w:szCs w:val="24"/>
        </w:rPr>
        <w:t>__________________________</w:t>
      </w:r>
      <w:r w:rsidRPr="008121EA">
        <w:rPr>
          <w:sz w:val="24"/>
          <w:szCs w:val="24"/>
        </w:rPr>
        <w:t>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w:t>
      </w:r>
      <w:r>
        <w:rPr>
          <w:sz w:val="24"/>
          <w:szCs w:val="24"/>
        </w:rPr>
        <w:t>________</w:t>
      </w:r>
      <w:r w:rsidRPr="008121EA">
        <w:rPr>
          <w:sz w:val="24"/>
          <w:szCs w:val="24"/>
        </w:rPr>
        <w:t>____________________________________</w:t>
      </w:r>
    </w:p>
    <w:p w:rsidR="00064552" w:rsidRPr="008121EA" w:rsidRDefault="00064552" w:rsidP="00064552">
      <w:pPr>
        <w:autoSpaceDE w:val="0"/>
        <w:autoSpaceDN w:val="0"/>
        <w:adjustRightInd w:val="0"/>
        <w:jc w:val="both"/>
        <w:rPr>
          <w:sz w:val="24"/>
          <w:szCs w:val="24"/>
        </w:rPr>
      </w:pPr>
      <w:r w:rsidRPr="008121EA">
        <w:rPr>
          <w:sz w:val="24"/>
          <w:szCs w:val="24"/>
        </w:rPr>
        <w:t>В лице _____________________________________________________________</w:t>
      </w:r>
      <w:r>
        <w:rPr>
          <w:sz w:val="24"/>
          <w:szCs w:val="24"/>
        </w:rPr>
        <w:t>_________</w:t>
      </w:r>
      <w:r w:rsidRPr="008121EA">
        <w:rPr>
          <w:sz w:val="24"/>
          <w:szCs w:val="24"/>
        </w:rPr>
        <w:t>______,</w:t>
      </w:r>
    </w:p>
    <w:p w:rsidR="00064552" w:rsidRPr="004D40E9" w:rsidRDefault="00064552" w:rsidP="00064552">
      <w:pPr>
        <w:autoSpaceDE w:val="0"/>
        <w:autoSpaceDN w:val="0"/>
        <w:adjustRightInd w:val="0"/>
        <w:jc w:val="both"/>
      </w:pPr>
      <w:r w:rsidRPr="004D40E9">
        <w:t xml:space="preserve">         </w:t>
      </w:r>
      <w:r>
        <w:t xml:space="preserve">                            </w:t>
      </w:r>
      <w:r w:rsidRPr="004D40E9">
        <w:t xml:space="preserve"> (фамилия, имя, отчество и должность представителя заявителя)</w:t>
      </w:r>
    </w:p>
    <w:p w:rsidR="00064552" w:rsidRPr="008121EA" w:rsidRDefault="00064552" w:rsidP="00064552">
      <w:pPr>
        <w:autoSpaceDE w:val="0"/>
        <w:autoSpaceDN w:val="0"/>
        <w:adjustRightInd w:val="0"/>
        <w:jc w:val="both"/>
        <w:rPr>
          <w:sz w:val="24"/>
          <w:szCs w:val="24"/>
        </w:rPr>
      </w:pPr>
      <w:proofErr w:type="gramStart"/>
      <w:r w:rsidRPr="008121EA">
        <w:rPr>
          <w:sz w:val="24"/>
          <w:szCs w:val="24"/>
        </w:rPr>
        <w:t>действующего</w:t>
      </w:r>
      <w:proofErr w:type="gramEnd"/>
      <w:r w:rsidRPr="008121EA">
        <w:rPr>
          <w:sz w:val="24"/>
          <w:szCs w:val="24"/>
        </w:rPr>
        <w:t xml:space="preserve"> на основании ________________________</w:t>
      </w:r>
      <w:r>
        <w:rPr>
          <w:sz w:val="24"/>
          <w:szCs w:val="24"/>
        </w:rPr>
        <w:t>_________</w:t>
      </w:r>
      <w:r w:rsidRPr="008121EA">
        <w:rPr>
          <w:sz w:val="24"/>
          <w:szCs w:val="24"/>
        </w:rPr>
        <w:t>_________________________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w:t>
      </w:r>
      <w:r>
        <w:rPr>
          <w:sz w:val="24"/>
          <w:szCs w:val="24"/>
        </w:rPr>
        <w:t>_________</w:t>
      </w:r>
      <w:r w:rsidRPr="008121EA">
        <w:rPr>
          <w:sz w:val="24"/>
          <w:szCs w:val="24"/>
        </w:rPr>
        <w:t>_____________.</w:t>
      </w:r>
    </w:p>
    <w:p w:rsidR="00064552" w:rsidRPr="004D40E9" w:rsidRDefault="00064552" w:rsidP="00064552">
      <w:pPr>
        <w:autoSpaceDE w:val="0"/>
        <w:autoSpaceDN w:val="0"/>
        <w:adjustRightInd w:val="0"/>
        <w:jc w:val="both"/>
      </w:pPr>
      <w:r w:rsidRPr="004D40E9">
        <w:t xml:space="preserve">    (номер и дата документа, удостоверяющего полномочия представителя</w:t>
      </w:r>
      <w:r>
        <w:t xml:space="preserve"> </w:t>
      </w:r>
      <w:r w:rsidRPr="004D40E9">
        <w:t>заявителя)</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Контактные телефоны (факс) заявителя (представителя заявителя): ____</w:t>
      </w:r>
      <w:r>
        <w:rPr>
          <w:sz w:val="24"/>
          <w:szCs w:val="24"/>
        </w:rPr>
        <w:t>________________</w:t>
      </w:r>
      <w:r w:rsidRPr="008121EA">
        <w:rPr>
          <w:sz w:val="24"/>
          <w:szCs w:val="24"/>
        </w:rPr>
        <w:t>___________________________________________</w:t>
      </w:r>
      <w:r>
        <w:rPr>
          <w:sz w:val="24"/>
          <w:szCs w:val="24"/>
        </w:rPr>
        <w:t>___________</w:t>
      </w:r>
      <w:r w:rsidRPr="008121EA">
        <w:rPr>
          <w:sz w:val="24"/>
          <w:szCs w:val="24"/>
        </w:rPr>
        <w:t>_________.</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 xml:space="preserve">    Прошу  предоставить  земельный  участок,  находящийся  в  </w:t>
      </w:r>
      <w:r>
        <w:rPr>
          <w:sz w:val="24"/>
          <w:szCs w:val="24"/>
        </w:rPr>
        <w:t xml:space="preserve">государственной не разграниченной </w:t>
      </w:r>
      <w:r w:rsidRPr="008121EA">
        <w:rPr>
          <w:sz w:val="24"/>
          <w:szCs w:val="24"/>
        </w:rPr>
        <w:t>собственности,  в  безвозмездное  пользование,  расположенный  по</w:t>
      </w:r>
      <w:r>
        <w:rPr>
          <w:sz w:val="24"/>
          <w:szCs w:val="24"/>
        </w:rPr>
        <w:t xml:space="preserve"> </w:t>
      </w:r>
      <w:r w:rsidRPr="008121EA">
        <w:rPr>
          <w:sz w:val="24"/>
          <w:szCs w:val="24"/>
        </w:rPr>
        <w:t>адресу: Россия, Волгоградская область</w:t>
      </w:r>
      <w:proofErr w:type="gramStart"/>
      <w:r w:rsidRPr="008121EA">
        <w:rPr>
          <w:sz w:val="24"/>
          <w:szCs w:val="24"/>
        </w:rPr>
        <w:t>, _________________________________</w:t>
      </w:r>
      <w:r>
        <w:rPr>
          <w:sz w:val="24"/>
          <w:szCs w:val="24"/>
        </w:rPr>
        <w:t>______________</w:t>
      </w:r>
      <w:r w:rsidRPr="008121EA">
        <w:rPr>
          <w:sz w:val="24"/>
          <w:szCs w:val="24"/>
        </w:rPr>
        <w:t>___</w:t>
      </w:r>
      <w:proofErr w:type="gramEnd"/>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w:t>
      </w:r>
      <w:r>
        <w:rPr>
          <w:sz w:val="24"/>
          <w:szCs w:val="24"/>
        </w:rPr>
        <w:t>________</w:t>
      </w:r>
      <w:r w:rsidRPr="008121EA">
        <w:rPr>
          <w:sz w:val="24"/>
          <w:szCs w:val="24"/>
        </w:rPr>
        <w:t>___________,</w:t>
      </w:r>
    </w:p>
    <w:p w:rsidR="00064552" w:rsidRPr="008121EA" w:rsidRDefault="00064552" w:rsidP="00064552">
      <w:pPr>
        <w:autoSpaceDE w:val="0"/>
        <w:autoSpaceDN w:val="0"/>
        <w:adjustRightInd w:val="0"/>
        <w:jc w:val="both"/>
        <w:rPr>
          <w:sz w:val="24"/>
          <w:szCs w:val="24"/>
        </w:rPr>
      </w:pPr>
      <w:r w:rsidRPr="008121EA">
        <w:rPr>
          <w:sz w:val="24"/>
          <w:szCs w:val="24"/>
        </w:rPr>
        <w:t>площадью ___________ кв. метров, кадастровый номер ____________________</w:t>
      </w:r>
      <w:r>
        <w:rPr>
          <w:sz w:val="24"/>
          <w:szCs w:val="24"/>
        </w:rPr>
        <w:t>___________</w:t>
      </w:r>
      <w:r w:rsidRPr="008121EA">
        <w:rPr>
          <w:sz w:val="24"/>
          <w:szCs w:val="24"/>
        </w:rPr>
        <w:t>___,</w:t>
      </w:r>
    </w:p>
    <w:p w:rsidR="00064552" w:rsidRPr="008121EA" w:rsidRDefault="00064552" w:rsidP="00064552">
      <w:pPr>
        <w:autoSpaceDE w:val="0"/>
        <w:autoSpaceDN w:val="0"/>
        <w:adjustRightInd w:val="0"/>
        <w:jc w:val="both"/>
        <w:rPr>
          <w:sz w:val="24"/>
          <w:szCs w:val="24"/>
        </w:rPr>
      </w:pPr>
      <w:r w:rsidRPr="008121EA">
        <w:rPr>
          <w:sz w:val="24"/>
          <w:szCs w:val="24"/>
        </w:rPr>
        <w:t>для использования ___________________________________</w:t>
      </w:r>
      <w:r>
        <w:rPr>
          <w:sz w:val="24"/>
          <w:szCs w:val="24"/>
        </w:rPr>
        <w:t>__________</w:t>
      </w:r>
      <w:r w:rsidRPr="008121EA">
        <w:rPr>
          <w:sz w:val="24"/>
          <w:szCs w:val="24"/>
        </w:rPr>
        <w:t>____________________,</w:t>
      </w:r>
    </w:p>
    <w:p w:rsidR="00064552" w:rsidRPr="004D40E9" w:rsidRDefault="00064552" w:rsidP="00064552">
      <w:pPr>
        <w:autoSpaceDE w:val="0"/>
        <w:autoSpaceDN w:val="0"/>
        <w:adjustRightInd w:val="0"/>
        <w:jc w:val="both"/>
      </w:pPr>
      <w:r w:rsidRPr="004D40E9">
        <w:t xml:space="preserve">                               </w:t>
      </w:r>
      <w:r>
        <w:t xml:space="preserve">                                               </w:t>
      </w:r>
      <w:r w:rsidRPr="004D40E9">
        <w:t>(указать цель использования)</w:t>
      </w:r>
    </w:p>
    <w:p w:rsidR="00064552" w:rsidRPr="008121EA" w:rsidRDefault="00064552" w:rsidP="00064552">
      <w:pPr>
        <w:autoSpaceDE w:val="0"/>
        <w:autoSpaceDN w:val="0"/>
        <w:adjustRightInd w:val="0"/>
        <w:jc w:val="both"/>
        <w:rPr>
          <w:sz w:val="24"/>
          <w:szCs w:val="24"/>
        </w:rPr>
      </w:pPr>
      <w:r w:rsidRPr="008121EA">
        <w:rPr>
          <w:sz w:val="24"/>
          <w:szCs w:val="24"/>
        </w:rPr>
        <w:t>сроком на ____________________ лет на основании копий следующих документов:</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_____________________________________________________________________</w:t>
      </w:r>
      <w:r>
        <w:rPr>
          <w:sz w:val="24"/>
          <w:szCs w:val="24"/>
        </w:rPr>
        <w:t>_______</w:t>
      </w:r>
      <w:r w:rsidRPr="008121EA">
        <w:rPr>
          <w:sz w:val="24"/>
          <w:szCs w:val="24"/>
        </w:rPr>
        <w:t>___</w:t>
      </w:r>
      <w:r>
        <w:rPr>
          <w:sz w:val="24"/>
          <w:szCs w:val="24"/>
        </w:rPr>
        <w:t>__</w:t>
      </w:r>
      <w:r w:rsidRPr="008121EA">
        <w:rPr>
          <w:sz w:val="24"/>
          <w:szCs w:val="24"/>
        </w:rPr>
        <w:t>_</w:t>
      </w:r>
    </w:p>
    <w:p w:rsidR="00064552" w:rsidRPr="004D40E9" w:rsidRDefault="00064552" w:rsidP="00064552">
      <w:pPr>
        <w:autoSpaceDE w:val="0"/>
        <w:autoSpaceDN w:val="0"/>
        <w:adjustRightInd w:val="0"/>
        <w:jc w:val="both"/>
      </w:pPr>
      <w:proofErr w:type="gramStart"/>
      <w:r w:rsidRPr="004D40E9">
        <w:t>(реквизиты решения о предварительном согласовании предоставления земельного</w:t>
      </w:r>
      <w:r>
        <w:t xml:space="preserve"> </w:t>
      </w:r>
      <w:r w:rsidRPr="004D40E9">
        <w:t xml:space="preserve">                                 участка</w:t>
      </w:r>
      <w:proofErr w:type="gramEnd"/>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 ________________</w:t>
      </w:r>
      <w:r>
        <w:rPr>
          <w:sz w:val="24"/>
          <w:szCs w:val="24"/>
        </w:rPr>
        <w:t>________</w:t>
      </w:r>
      <w:r w:rsidRPr="008121EA">
        <w:rPr>
          <w:sz w:val="24"/>
          <w:szCs w:val="24"/>
        </w:rPr>
        <w:t>__________</w:t>
      </w:r>
    </w:p>
    <w:p w:rsidR="00064552" w:rsidRPr="004D40E9" w:rsidRDefault="00064552" w:rsidP="00064552">
      <w:pPr>
        <w:autoSpaceDE w:val="0"/>
        <w:autoSpaceDN w:val="0"/>
        <w:adjustRightInd w:val="0"/>
        <w:jc w:val="both"/>
      </w:pPr>
      <w:r w:rsidRPr="008121EA">
        <w:rPr>
          <w:sz w:val="24"/>
          <w:szCs w:val="24"/>
        </w:rPr>
        <w:t xml:space="preserve">   </w:t>
      </w:r>
      <w:r w:rsidRPr="004D40E9">
        <w:t>в случае</w:t>
      </w:r>
      <w:proofErr w:type="gramStart"/>
      <w:r w:rsidRPr="004D40E9">
        <w:t>,</w:t>
      </w:r>
      <w:proofErr w:type="gramEnd"/>
      <w:r w:rsidRPr="004D40E9">
        <w:t xml:space="preserve"> если испрашиваемый земельный участок образовывался или его границы уточнялись на основании данного решения, иные документы,</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______________________________________________________________________</w:t>
      </w:r>
      <w:r>
        <w:rPr>
          <w:sz w:val="24"/>
          <w:szCs w:val="24"/>
        </w:rPr>
        <w:t>_______</w:t>
      </w:r>
      <w:r w:rsidRPr="008121EA">
        <w:rPr>
          <w:sz w:val="24"/>
          <w:szCs w:val="24"/>
        </w:rPr>
        <w:t>_____</w:t>
      </w:r>
    </w:p>
    <w:p w:rsidR="00064552" w:rsidRPr="004D40E9" w:rsidRDefault="00064552" w:rsidP="00064552">
      <w:pPr>
        <w:autoSpaceDE w:val="0"/>
        <w:autoSpaceDN w:val="0"/>
        <w:adjustRightInd w:val="0"/>
        <w:jc w:val="both"/>
      </w:pPr>
      <w:r w:rsidRPr="004D40E9">
        <w:t xml:space="preserve">   подтверждающие обстоятельства, дающие право приобретения земельного участка, в том числе на особых условиях, в постоянное (бессрочное) пользование)</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w:t>
      </w:r>
      <w:r>
        <w:rPr>
          <w:sz w:val="24"/>
          <w:szCs w:val="24"/>
        </w:rPr>
        <w:t>_______</w:t>
      </w:r>
      <w:r w:rsidRPr="008121EA">
        <w:rPr>
          <w:sz w:val="24"/>
          <w:szCs w:val="24"/>
        </w:rPr>
        <w:t>________________</w:t>
      </w:r>
    </w:p>
    <w:p w:rsidR="00064552" w:rsidRPr="008121EA" w:rsidRDefault="00064552" w:rsidP="00064552">
      <w:pPr>
        <w:autoSpaceDE w:val="0"/>
        <w:autoSpaceDN w:val="0"/>
        <w:adjustRightInd w:val="0"/>
        <w:jc w:val="center"/>
        <w:rPr>
          <w:sz w:val="24"/>
          <w:szCs w:val="24"/>
        </w:rPr>
      </w:pPr>
      <w:r w:rsidRPr="008121EA">
        <w:rPr>
          <w:sz w:val="24"/>
          <w:szCs w:val="24"/>
        </w:rPr>
        <w:t xml:space="preserve">Перечень объектов недвижимости, расположенных на </w:t>
      </w:r>
      <w:proofErr w:type="gramStart"/>
      <w:r w:rsidRPr="008121EA">
        <w:rPr>
          <w:sz w:val="24"/>
          <w:szCs w:val="24"/>
        </w:rPr>
        <w:t>испрашиваемом</w:t>
      </w:r>
      <w:proofErr w:type="gramEnd"/>
      <w:r w:rsidRPr="008121EA">
        <w:rPr>
          <w:sz w:val="24"/>
          <w:szCs w:val="24"/>
        </w:rPr>
        <w:t xml:space="preserve"> земельном</w:t>
      </w:r>
    </w:p>
    <w:p w:rsidR="00064552" w:rsidRPr="008121EA" w:rsidRDefault="00064552" w:rsidP="00064552">
      <w:pPr>
        <w:autoSpaceDE w:val="0"/>
        <w:autoSpaceDN w:val="0"/>
        <w:adjustRightInd w:val="0"/>
        <w:jc w:val="center"/>
        <w:rPr>
          <w:sz w:val="24"/>
          <w:szCs w:val="24"/>
        </w:rPr>
      </w:pPr>
      <w:proofErr w:type="gramStart"/>
      <w:r w:rsidRPr="008121EA">
        <w:rPr>
          <w:sz w:val="24"/>
          <w:szCs w:val="24"/>
        </w:rPr>
        <w:t>участке</w:t>
      </w:r>
      <w:proofErr w:type="gramEnd"/>
      <w:r w:rsidRPr="008121EA">
        <w:rPr>
          <w:sz w:val="24"/>
          <w:szCs w:val="24"/>
        </w:rPr>
        <w:t xml:space="preserve"> (заполняется при наличии)</w:t>
      </w:r>
    </w:p>
    <w:p w:rsidR="00064552" w:rsidRPr="008121EA" w:rsidRDefault="00064552" w:rsidP="00064552">
      <w:pPr>
        <w:autoSpaceDE w:val="0"/>
        <w:autoSpaceDN w:val="0"/>
        <w:adjustRightInd w:val="0"/>
        <w:jc w:val="both"/>
        <w:rPr>
          <w:sz w:val="24"/>
          <w:szCs w:val="24"/>
        </w:rPr>
      </w:pPr>
    </w:p>
    <w:tbl>
      <w:tblPr>
        <w:tblW w:w="10348" w:type="dxa"/>
        <w:tblInd w:w="62" w:type="dxa"/>
        <w:tblLayout w:type="fixed"/>
        <w:tblCellMar>
          <w:top w:w="102" w:type="dxa"/>
          <w:left w:w="62" w:type="dxa"/>
          <w:bottom w:w="102" w:type="dxa"/>
          <w:right w:w="62" w:type="dxa"/>
        </w:tblCellMar>
        <w:tblLook w:val="0000"/>
      </w:tblPr>
      <w:tblGrid>
        <w:gridCol w:w="624"/>
        <w:gridCol w:w="5499"/>
        <w:gridCol w:w="4225"/>
      </w:tblGrid>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jc w:val="center"/>
              <w:rPr>
                <w:sz w:val="24"/>
                <w:szCs w:val="24"/>
              </w:rPr>
            </w:pPr>
            <w:r w:rsidRPr="008121EA">
              <w:rPr>
                <w:sz w:val="24"/>
                <w:szCs w:val="24"/>
              </w:rPr>
              <w:t xml:space="preserve">N </w:t>
            </w:r>
            <w:proofErr w:type="spellStart"/>
            <w:proofErr w:type="gramStart"/>
            <w:r w:rsidRPr="008121EA">
              <w:rPr>
                <w:sz w:val="24"/>
                <w:szCs w:val="24"/>
              </w:rPr>
              <w:t>п</w:t>
            </w:r>
            <w:proofErr w:type="spellEnd"/>
            <w:proofErr w:type="gramEnd"/>
            <w:r w:rsidRPr="008121EA">
              <w:rPr>
                <w:sz w:val="24"/>
                <w:szCs w:val="24"/>
              </w:rPr>
              <w:t>/</w:t>
            </w:r>
            <w:proofErr w:type="spellStart"/>
            <w:r w:rsidRPr="008121EA">
              <w:rPr>
                <w:sz w:val="24"/>
                <w:szCs w:val="24"/>
              </w:rPr>
              <w:t>п</w:t>
            </w:r>
            <w:proofErr w:type="spellEnd"/>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jc w:val="center"/>
              <w:rPr>
                <w:sz w:val="24"/>
                <w:szCs w:val="24"/>
              </w:rPr>
            </w:pPr>
            <w:r w:rsidRPr="008121EA">
              <w:rPr>
                <w:sz w:val="24"/>
                <w:szCs w:val="24"/>
              </w:rPr>
              <w:t>Кадастровый (инвентарный) номер объекта недвижимости</w:t>
            </w: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jc w:val="center"/>
              <w:rPr>
                <w:sz w:val="24"/>
                <w:szCs w:val="24"/>
              </w:rPr>
            </w:pPr>
            <w:r w:rsidRPr="008121EA">
              <w:rPr>
                <w:sz w:val="24"/>
                <w:szCs w:val="24"/>
              </w:rPr>
              <w:t>Наименование объекта недвижимости</w:t>
            </w: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bl>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 xml:space="preserve">    Об    ответственности    за   достоверность   представленных   сведений</w:t>
      </w:r>
      <w:r>
        <w:rPr>
          <w:sz w:val="24"/>
          <w:szCs w:val="24"/>
        </w:rPr>
        <w:t xml:space="preserve"> </w:t>
      </w:r>
      <w:r w:rsidRPr="008121EA">
        <w:rPr>
          <w:sz w:val="24"/>
          <w:szCs w:val="24"/>
        </w:rPr>
        <w:t>предупрежде</w:t>
      </w:r>
      <w:proofErr w:type="gramStart"/>
      <w:r w:rsidRPr="008121EA">
        <w:rPr>
          <w:sz w:val="24"/>
          <w:szCs w:val="24"/>
        </w:rPr>
        <w:t>н(</w:t>
      </w:r>
      <w:proofErr w:type="gramEnd"/>
      <w:r w:rsidRPr="008121EA">
        <w:rPr>
          <w:sz w:val="24"/>
          <w:szCs w:val="24"/>
        </w:rPr>
        <w:t>а).</w:t>
      </w:r>
    </w:p>
    <w:p w:rsidR="00064552" w:rsidRPr="008121EA" w:rsidRDefault="00064552" w:rsidP="00064552">
      <w:pPr>
        <w:autoSpaceDE w:val="0"/>
        <w:autoSpaceDN w:val="0"/>
        <w:adjustRightInd w:val="0"/>
        <w:jc w:val="both"/>
        <w:rPr>
          <w:sz w:val="24"/>
          <w:szCs w:val="24"/>
        </w:rPr>
      </w:pPr>
      <w:r w:rsidRPr="008121EA">
        <w:rPr>
          <w:sz w:val="24"/>
          <w:szCs w:val="24"/>
        </w:rPr>
        <w:t xml:space="preserve">    Я   согласе</w:t>
      </w:r>
      <w:proofErr w:type="gramStart"/>
      <w:r w:rsidRPr="008121EA">
        <w:rPr>
          <w:sz w:val="24"/>
          <w:szCs w:val="24"/>
        </w:rPr>
        <w:t>н(</w:t>
      </w:r>
      <w:proofErr w:type="gramEnd"/>
      <w:r w:rsidRPr="008121EA">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121EA">
        <w:rPr>
          <w:sz w:val="24"/>
          <w:szCs w:val="24"/>
        </w:rPr>
        <w:t>Волгоградской области.</w:t>
      </w:r>
    </w:p>
    <w:p w:rsidR="00064552" w:rsidRPr="008121EA" w:rsidRDefault="00064552" w:rsidP="00064552">
      <w:pPr>
        <w:autoSpaceDE w:val="0"/>
        <w:autoSpaceDN w:val="0"/>
        <w:adjustRightInd w:val="0"/>
        <w:jc w:val="both"/>
        <w:rPr>
          <w:sz w:val="24"/>
          <w:szCs w:val="24"/>
        </w:rPr>
      </w:pPr>
      <w:r w:rsidRPr="008121EA">
        <w:rPr>
          <w:sz w:val="24"/>
          <w:szCs w:val="24"/>
        </w:rPr>
        <w:t xml:space="preserve">Способ получения результата предоставления </w:t>
      </w:r>
      <w:r>
        <w:rPr>
          <w:sz w:val="24"/>
          <w:szCs w:val="24"/>
        </w:rPr>
        <w:t>муниципальной</w:t>
      </w:r>
      <w:r w:rsidRPr="008121EA">
        <w:rPr>
          <w:sz w:val="24"/>
          <w:szCs w:val="24"/>
        </w:rPr>
        <w:t xml:space="preserve"> услуги:</w:t>
      </w:r>
    </w:p>
    <w:p w:rsidR="00064552" w:rsidRPr="008121EA" w:rsidRDefault="00064552" w:rsidP="00064552">
      <w:pPr>
        <w:autoSpaceDE w:val="0"/>
        <w:autoSpaceDN w:val="0"/>
        <w:adjustRightInd w:val="0"/>
        <w:jc w:val="both"/>
        <w:rPr>
          <w:sz w:val="24"/>
          <w:szCs w:val="24"/>
        </w:rPr>
      </w:pPr>
      <w:r w:rsidRPr="008121EA">
        <w:rPr>
          <w:sz w:val="24"/>
          <w:szCs w:val="24"/>
        </w:rPr>
        <w:t xml:space="preserve">- при личном обращении в </w:t>
      </w:r>
      <w:r>
        <w:rPr>
          <w:sz w:val="24"/>
          <w:szCs w:val="24"/>
        </w:rPr>
        <w:t>Администрацию</w:t>
      </w:r>
      <w:r w:rsidRPr="008121EA">
        <w:rPr>
          <w:sz w:val="24"/>
          <w:szCs w:val="24"/>
        </w:rPr>
        <w:t xml:space="preserve"> __________________________________</w:t>
      </w:r>
      <w:r>
        <w:rPr>
          <w:sz w:val="24"/>
          <w:szCs w:val="24"/>
        </w:rPr>
        <w:t>_____</w:t>
      </w:r>
      <w:r w:rsidRPr="008121EA">
        <w:rPr>
          <w:sz w:val="24"/>
          <w:szCs w:val="24"/>
        </w:rPr>
        <w:t>______;</w:t>
      </w:r>
    </w:p>
    <w:p w:rsidR="00064552" w:rsidRPr="009567F0" w:rsidRDefault="00064552" w:rsidP="00064552">
      <w:pPr>
        <w:autoSpaceDE w:val="0"/>
        <w:autoSpaceDN w:val="0"/>
        <w:adjustRightInd w:val="0"/>
        <w:jc w:val="both"/>
      </w:pPr>
      <w:r w:rsidRPr="008121EA">
        <w:rPr>
          <w:sz w:val="24"/>
          <w:szCs w:val="24"/>
        </w:rPr>
        <w:t xml:space="preserve">                                           </w:t>
      </w:r>
      <w:r>
        <w:rPr>
          <w:sz w:val="24"/>
          <w:szCs w:val="24"/>
        </w:rPr>
        <w:t xml:space="preserve">                                       </w:t>
      </w:r>
      <w:r w:rsidRPr="008121EA">
        <w:rPr>
          <w:sz w:val="24"/>
          <w:szCs w:val="24"/>
        </w:rPr>
        <w:t xml:space="preserve"> </w:t>
      </w:r>
      <w:r w:rsidRPr="009567F0">
        <w:t>(подпись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 при личном обращении в многофункциональный центр по месту подачи</w:t>
      </w:r>
      <w:r>
        <w:rPr>
          <w:sz w:val="24"/>
          <w:szCs w:val="24"/>
        </w:rPr>
        <w:t xml:space="preserve"> </w:t>
      </w:r>
      <w:r w:rsidRPr="008121EA">
        <w:rPr>
          <w:sz w:val="24"/>
          <w:szCs w:val="24"/>
        </w:rPr>
        <w:t>заявления ______________________________________________________</w:t>
      </w:r>
      <w:r>
        <w:rPr>
          <w:sz w:val="24"/>
          <w:szCs w:val="24"/>
        </w:rPr>
        <w:t>___________________</w:t>
      </w:r>
      <w:r w:rsidRPr="008121EA">
        <w:rPr>
          <w:sz w:val="24"/>
          <w:szCs w:val="24"/>
        </w:rPr>
        <w:t>__________;</w:t>
      </w:r>
    </w:p>
    <w:p w:rsidR="00064552" w:rsidRPr="009567F0" w:rsidRDefault="00064552" w:rsidP="00064552">
      <w:pPr>
        <w:autoSpaceDE w:val="0"/>
        <w:autoSpaceDN w:val="0"/>
        <w:adjustRightInd w:val="0"/>
        <w:jc w:val="both"/>
      </w:pPr>
      <w:r w:rsidRPr="009567F0">
        <w:t xml:space="preserve">                                                 (подпись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 почтовым отправлением на адрес</w:t>
      </w:r>
      <w:proofErr w:type="gramStart"/>
      <w:r w:rsidRPr="008121EA">
        <w:rPr>
          <w:sz w:val="24"/>
          <w:szCs w:val="24"/>
        </w:rPr>
        <w:t>: ____________________________</w:t>
      </w:r>
      <w:r>
        <w:rPr>
          <w:sz w:val="24"/>
          <w:szCs w:val="24"/>
        </w:rPr>
        <w:t>__________</w:t>
      </w:r>
      <w:r w:rsidRPr="008121EA">
        <w:rPr>
          <w:sz w:val="24"/>
          <w:szCs w:val="24"/>
        </w:rPr>
        <w:t>_____________</w:t>
      </w:r>
      <w:r>
        <w:rPr>
          <w:sz w:val="24"/>
          <w:szCs w:val="24"/>
        </w:rPr>
        <w:t>__;</w:t>
      </w:r>
      <w:proofErr w:type="gramEnd"/>
    </w:p>
    <w:p w:rsidR="00064552" w:rsidRPr="009567F0" w:rsidRDefault="00064552" w:rsidP="00064552">
      <w:pPr>
        <w:autoSpaceDE w:val="0"/>
        <w:autoSpaceDN w:val="0"/>
        <w:adjustRightInd w:val="0"/>
        <w:jc w:val="both"/>
      </w:pPr>
      <w:r w:rsidRPr="009567F0">
        <w:t xml:space="preserve">                                                                 </w:t>
      </w:r>
      <w:r>
        <w:t xml:space="preserve">                                         </w:t>
      </w:r>
      <w:r w:rsidRPr="009567F0">
        <w:t>(подпись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 xml:space="preserve">- в электронном виде посредством направления </w:t>
      </w:r>
      <w:proofErr w:type="spellStart"/>
      <w:proofErr w:type="gramStart"/>
      <w:r w:rsidRPr="008121EA">
        <w:rPr>
          <w:sz w:val="24"/>
          <w:szCs w:val="24"/>
        </w:rPr>
        <w:t>скан-копии</w:t>
      </w:r>
      <w:proofErr w:type="spellEnd"/>
      <w:proofErr w:type="gramEnd"/>
      <w:r w:rsidRPr="008121EA">
        <w:rPr>
          <w:sz w:val="24"/>
          <w:szCs w:val="24"/>
        </w:rPr>
        <w:t xml:space="preserve"> документа</w:t>
      </w:r>
      <w:r>
        <w:rPr>
          <w:sz w:val="24"/>
          <w:szCs w:val="24"/>
        </w:rPr>
        <w:t xml:space="preserve"> </w:t>
      </w:r>
      <w:r w:rsidRPr="008121EA">
        <w:rPr>
          <w:sz w:val="24"/>
          <w:szCs w:val="24"/>
        </w:rPr>
        <w:t xml:space="preserve">на электронный адрес: </w:t>
      </w:r>
      <w:proofErr w:type="spellStart"/>
      <w:r w:rsidRPr="008121EA">
        <w:rPr>
          <w:sz w:val="24"/>
          <w:szCs w:val="24"/>
        </w:rPr>
        <w:t>e-mail</w:t>
      </w:r>
      <w:proofErr w:type="spellEnd"/>
      <w:r w:rsidRPr="008121EA">
        <w:rPr>
          <w:sz w:val="24"/>
          <w:szCs w:val="24"/>
        </w:rPr>
        <w:t xml:space="preserve"> _________________________ ____________________</w:t>
      </w:r>
    </w:p>
    <w:p w:rsidR="00064552" w:rsidRPr="009567F0" w:rsidRDefault="00064552" w:rsidP="00064552">
      <w:pPr>
        <w:autoSpaceDE w:val="0"/>
        <w:autoSpaceDN w:val="0"/>
        <w:adjustRightInd w:val="0"/>
        <w:jc w:val="both"/>
      </w:pPr>
      <w:r w:rsidRPr="009567F0">
        <w:t xml:space="preserve">                                                     </w:t>
      </w:r>
      <w:r>
        <w:t xml:space="preserve">             </w:t>
      </w:r>
      <w:r w:rsidRPr="009567F0">
        <w:t xml:space="preserve">  (подпись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Расписка получена</w:t>
      </w:r>
    </w:p>
    <w:p w:rsidR="00064552" w:rsidRPr="008121EA" w:rsidRDefault="00064552" w:rsidP="00064552">
      <w:pPr>
        <w:autoSpaceDE w:val="0"/>
        <w:autoSpaceDN w:val="0"/>
        <w:adjustRightInd w:val="0"/>
        <w:jc w:val="both"/>
        <w:rPr>
          <w:sz w:val="24"/>
          <w:szCs w:val="24"/>
        </w:rPr>
      </w:pPr>
      <w:r w:rsidRPr="008121EA">
        <w:rPr>
          <w:sz w:val="24"/>
          <w:szCs w:val="24"/>
        </w:rPr>
        <w:t xml:space="preserve">"__" ___________ ____ </w:t>
      </w:r>
      <w:proofErr w:type="gramStart"/>
      <w:r w:rsidRPr="008121EA">
        <w:rPr>
          <w:sz w:val="24"/>
          <w:szCs w:val="24"/>
        </w:rPr>
        <w:t>г</w:t>
      </w:r>
      <w:proofErr w:type="gramEnd"/>
      <w:r w:rsidRPr="008121EA">
        <w:rPr>
          <w:sz w:val="24"/>
          <w:szCs w:val="24"/>
        </w:rPr>
        <w:t>.</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___________________________________________________________________________</w:t>
      </w:r>
    </w:p>
    <w:p w:rsidR="00064552" w:rsidRPr="009567F0" w:rsidRDefault="00064552" w:rsidP="00064552">
      <w:pPr>
        <w:autoSpaceDE w:val="0"/>
        <w:autoSpaceDN w:val="0"/>
        <w:adjustRightInd w:val="0"/>
        <w:jc w:val="both"/>
      </w:pPr>
      <w:r w:rsidRPr="008121EA">
        <w:rPr>
          <w:sz w:val="24"/>
          <w:szCs w:val="24"/>
        </w:rPr>
        <w:t xml:space="preserve">         </w:t>
      </w:r>
      <w:r w:rsidRPr="009567F0">
        <w:t>(фамилия, имя, отчество заявителя или его представителя)</w:t>
      </w:r>
    </w:p>
    <w:p w:rsidR="00064552" w:rsidRPr="008121EA" w:rsidRDefault="00064552" w:rsidP="00064552">
      <w:pPr>
        <w:autoSpaceDE w:val="0"/>
        <w:autoSpaceDN w:val="0"/>
        <w:adjustRightInd w:val="0"/>
        <w:jc w:val="both"/>
        <w:rPr>
          <w:sz w:val="24"/>
          <w:szCs w:val="24"/>
        </w:rPr>
      </w:pPr>
      <w:r w:rsidRPr="008121EA">
        <w:rPr>
          <w:sz w:val="24"/>
          <w:szCs w:val="24"/>
        </w:rPr>
        <w:t>Заявитель:</w:t>
      </w:r>
    </w:p>
    <w:p w:rsidR="00064552" w:rsidRPr="008121EA" w:rsidRDefault="00064552" w:rsidP="00064552">
      <w:pPr>
        <w:autoSpaceDE w:val="0"/>
        <w:autoSpaceDN w:val="0"/>
        <w:adjustRightInd w:val="0"/>
        <w:jc w:val="both"/>
        <w:rPr>
          <w:sz w:val="24"/>
          <w:szCs w:val="24"/>
        </w:rPr>
      </w:pPr>
      <w:r w:rsidRPr="008121EA">
        <w:rPr>
          <w:sz w:val="24"/>
          <w:szCs w:val="24"/>
        </w:rPr>
        <w:t>_________________________ ___________ _____________________________________</w:t>
      </w:r>
    </w:p>
    <w:p w:rsidR="00064552" w:rsidRDefault="00064552" w:rsidP="00064552">
      <w:pPr>
        <w:autoSpaceDE w:val="0"/>
        <w:autoSpaceDN w:val="0"/>
        <w:adjustRightInd w:val="0"/>
        <w:jc w:val="both"/>
      </w:pPr>
      <w:proofErr w:type="gramStart"/>
      <w:r w:rsidRPr="009567F0">
        <w:t xml:space="preserve">(должность представителя </w:t>
      </w:r>
      <w:r>
        <w:t xml:space="preserve">            </w:t>
      </w:r>
      <w:r w:rsidRPr="009567F0">
        <w:t xml:space="preserve">(подпись) </w:t>
      </w:r>
      <w:r>
        <w:t xml:space="preserve">        </w:t>
      </w:r>
      <w:r w:rsidRPr="009567F0">
        <w:t xml:space="preserve"> (имя, отчество, фамилия представителя</w:t>
      </w:r>
      <w:r>
        <w:t xml:space="preserve"> </w:t>
      </w:r>
      <w:proofErr w:type="gramEnd"/>
    </w:p>
    <w:p w:rsidR="00064552" w:rsidRPr="009567F0" w:rsidRDefault="00064552" w:rsidP="00064552">
      <w:pPr>
        <w:autoSpaceDE w:val="0"/>
        <w:autoSpaceDN w:val="0"/>
        <w:adjustRightInd w:val="0"/>
        <w:jc w:val="both"/>
      </w:pPr>
      <w:proofErr w:type="gramStart"/>
      <w:r w:rsidRPr="009567F0">
        <w:t xml:space="preserve">юридического лица)                    </w:t>
      </w:r>
      <w:r>
        <w:t xml:space="preserve">                               </w:t>
      </w:r>
      <w:r w:rsidRPr="009567F0">
        <w:t>юридического лица, физического лица)</w:t>
      </w:r>
      <w:proofErr w:type="gramEnd"/>
    </w:p>
    <w:p w:rsidR="00064552" w:rsidRPr="008121EA" w:rsidRDefault="00064552" w:rsidP="00064552">
      <w:pPr>
        <w:autoSpaceDE w:val="0"/>
        <w:autoSpaceDN w:val="0"/>
        <w:adjustRightInd w:val="0"/>
        <w:jc w:val="both"/>
        <w:rPr>
          <w:sz w:val="24"/>
          <w:szCs w:val="24"/>
        </w:rPr>
      </w:pPr>
      <w:r w:rsidRPr="008121EA">
        <w:rPr>
          <w:sz w:val="24"/>
          <w:szCs w:val="24"/>
        </w:rPr>
        <w:t xml:space="preserve">                 М.П.</w:t>
      </w:r>
    </w:p>
    <w:p w:rsidR="00064552" w:rsidRPr="008121EA" w:rsidRDefault="00064552" w:rsidP="00064552">
      <w:pPr>
        <w:autoSpaceDE w:val="0"/>
        <w:autoSpaceDN w:val="0"/>
        <w:adjustRightInd w:val="0"/>
        <w:jc w:val="both"/>
        <w:rPr>
          <w:sz w:val="24"/>
          <w:szCs w:val="24"/>
        </w:rPr>
      </w:pPr>
      <w:r w:rsidRPr="008121EA">
        <w:rPr>
          <w:sz w:val="24"/>
          <w:szCs w:val="24"/>
        </w:rPr>
        <w:t>"__" ______________ 20__ г.</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 ___________</w:t>
      </w:r>
    </w:p>
    <w:p w:rsidR="00064552" w:rsidRPr="008121EA" w:rsidRDefault="00064552" w:rsidP="00064552">
      <w:pPr>
        <w:autoSpaceDE w:val="0"/>
        <w:autoSpaceDN w:val="0"/>
        <w:adjustRightInd w:val="0"/>
        <w:jc w:val="both"/>
        <w:rPr>
          <w:sz w:val="24"/>
          <w:szCs w:val="24"/>
        </w:rPr>
      </w:pPr>
      <w:r w:rsidRPr="008121EA">
        <w:rPr>
          <w:sz w:val="24"/>
          <w:szCs w:val="24"/>
        </w:rPr>
        <w:t>(фамилия, имя, отчество специалиста, принявшего документ)        (подпись)</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p>
    <w:p w:rsidR="00974D61" w:rsidRPr="003B4CBC" w:rsidRDefault="00974D61">
      <w:pPr>
        <w:rPr>
          <w:sz w:val="24"/>
          <w:szCs w:val="24"/>
        </w:rPr>
      </w:pPr>
    </w:p>
    <w:sectPr w:rsidR="00974D61" w:rsidRPr="003B4CBC" w:rsidSect="003F4694">
      <w:headerReference w:type="even" r:id="rId105"/>
      <w:headerReference w:type="default" r:id="rId106"/>
      <w:pgSz w:w="11906" w:h="16838"/>
      <w:pgMar w:top="426" w:right="707" w:bottom="568" w:left="1134" w:header="421"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23" w:rsidRDefault="009F5623" w:rsidP="00DB2415">
      <w:r>
        <w:separator/>
      </w:r>
    </w:p>
  </w:endnote>
  <w:endnote w:type="continuationSeparator" w:id="0">
    <w:p w:rsidR="009F5623" w:rsidRDefault="009F5623" w:rsidP="00DB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23" w:rsidRDefault="009F5623" w:rsidP="00DB2415">
      <w:r>
        <w:separator/>
      </w:r>
    </w:p>
  </w:footnote>
  <w:footnote w:type="continuationSeparator" w:id="0">
    <w:p w:rsidR="009F5623" w:rsidRDefault="009F5623" w:rsidP="00DB2415">
      <w:r>
        <w:continuationSeparator/>
      </w:r>
    </w:p>
  </w:footnote>
  <w:footnote w:id="1">
    <w:p w:rsidR="003B4CBC" w:rsidRPr="0084367F" w:rsidRDefault="003B4CBC" w:rsidP="00DB2415">
      <w:pPr>
        <w:pStyle w:val="af7"/>
        <w:tabs>
          <w:tab w:val="left" w:pos="6300"/>
        </w:tabs>
        <w:jc w:val="both"/>
        <w:rPr>
          <w:color w:val="FF0000"/>
        </w:rPr>
      </w:pPr>
    </w:p>
  </w:footnote>
  <w:footnote w:id="2">
    <w:p w:rsidR="003B4CBC" w:rsidRPr="00062A6C" w:rsidRDefault="003B4CBC" w:rsidP="00DB2415">
      <w:pPr>
        <w:pStyle w:val="af7"/>
        <w:jc w:val="both"/>
        <w:rPr>
          <w:color w:val="FF0000"/>
        </w:rPr>
      </w:pPr>
    </w:p>
    <w:p w:rsidR="003B4CBC" w:rsidRPr="00D710EC" w:rsidRDefault="003B4CBC" w:rsidP="00DB2415">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BC" w:rsidRDefault="003B4CBC" w:rsidP="003B4CB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4CBC" w:rsidRDefault="003B4CB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BC" w:rsidRDefault="003B4CBC" w:rsidP="003B4CBC">
    <w:pPr>
      <w:pStyle w:val="ab"/>
      <w:framePr w:wrap="around" w:vAnchor="text" w:hAnchor="margin" w:xAlign="center" w:y="1"/>
      <w:rPr>
        <w:rStyle w:val="ad"/>
      </w:rPr>
    </w:pPr>
  </w:p>
  <w:p w:rsidR="003B4CBC" w:rsidRDefault="003B4C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415"/>
    <w:rsid w:val="00060E08"/>
    <w:rsid w:val="00064552"/>
    <w:rsid w:val="000B3F98"/>
    <w:rsid w:val="001E79A5"/>
    <w:rsid w:val="003B4CBC"/>
    <w:rsid w:val="003F4694"/>
    <w:rsid w:val="00605578"/>
    <w:rsid w:val="006F37BC"/>
    <w:rsid w:val="00974D61"/>
    <w:rsid w:val="009F5623"/>
    <w:rsid w:val="00C00444"/>
    <w:rsid w:val="00DB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2415"/>
    <w:pPr>
      <w:keepNext/>
      <w:jc w:val="right"/>
      <w:outlineLvl w:val="0"/>
    </w:pPr>
    <w:rPr>
      <w:sz w:val="24"/>
    </w:rPr>
  </w:style>
  <w:style w:type="paragraph" w:styleId="2">
    <w:name w:val="heading 2"/>
    <w:basedOn w:val="a"/>
    <w:next w:val="a"/>
    <w:link w:val="20"/>
    <w:qFormat/>
    <w:rsid w:val="00DB2415"/>
    <w:pPr>
      <w:keepNext/>
      <w:outlineLvl w:val="1"/>
    </w:pPr>
    <w:rPr>
      <w:b/>
      <w:sz w:val="24"/>
    </w:rPr>
  </w:style>
  <w:style w:type="paragraph" w:styleId="3">
    <w:name w:val="heading 3"/>
    <w:basedOn w:val="a"/>
    <w:next w:val="a"/>
    <w:link w:val="30"/>
    <w:qFormat/>
    <w:rsid w:val="00DB2415"/>
    <w:pPr>
      <w:keepNext/>
      <w:jc w:val="center"/>
      <w:outlineLvl w:val="2"/>
    </w:pPr>
    <w:rPr>
      <w:b/>
      <w:sz w:val="28"/>
    </w:rPr>
  </w:style>
  <w:style w:type="paragraph" w:styleId="4">
    <w:name w:val="heading 4"/>
    <w:basedOn w:val="a"/>
    <w:next w:val="a"/>
    <w:link w:val="40"/>
    <w:qFormat/>
    <w:rsid w:val="00DB2415"/>
    <w:pPr>
      <w:keepNext/>
      <w:jc w:val="center"/>
      <w:outlineLvl w:val="3"/>
    </w:pPr>
    <w:rPr>
      <w:b/>
      <w:sz w:val="24"/>
    </w:rPr>
  </w:style>
  <w:style w:type="paragraph" w:styleId="5">
    <w:name w:val="heading 5"/>
    <w:basedOn w:val="a"/>
    <w:next w:val="a"/>
    <w:link w:val="50"/>
    <w:qFormat/>
    <w:rsid w:val="00DB2415"/>
    <w:pPr>
      <w:keepNext/>
      <w:jc w:val="both"/>
      <w:outlineLvl w:val="4"/>
    </w:pPr>
    <w:rPr>
      <w:sz w:val="28"/>
    </w:rPr>
  </w:style>
  <w:style w:type="paragraph" w:styleId="6">
    <w:name w:val="heading 6"/>
    <w:basedOn w:val="a"/>
    <w:next w:val="a"/>
    <w:link w:val="60"/>
    <w:qFormat/>
    <w:rsid w:val="00DB2415"/>
    <w:pPr>
      <w:keepNext/>
      <w:jc w:val="right"/>
      <w:outlineLvl w:val="5"/>
    </w:pPr>
    <w:rPr>
      <w:b/>
      <w:sz w:val="24"/>
    </w:rPr>
  </w:style>
  <w:style w:type="paragraph" w:styleId="7">
    <w:name w:val="heading 7"/>
    <w:basedOn w:val="a"/>
    <w:next w:val="a"/>
    <w:link w:val="70"/>
    <w:qFormat/>
    <w:rsid w:val="00DB2415"/>
    <w:pPr>
      <w:keepNext/>
      <w:ind w:left="3969"/>
      <w:outlineLvl w:val="6"/>
    </w:pPr>
    <w:rPr>
      <w:b/>
      <w:sz w:val="28"/>
    </w:rPr>
  </w:style>
  <w:style w:type="paragraph" w:styleId="8">
    <w:name w:val="heading 8"/>
    <w:basedOn w:val="a"/>
    <w:next w:val="a"/>
    <w:link w:val="80"/>
    <w:qFormat/>
    <w:rsid w:val="00DB241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41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B241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B241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B241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B241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B241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B241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B2415"/>
    <w:rPr>
      <w:rFonts w:ascii="Times New Roman" w:eastAsia="Times New Roman" w:hAnsi="Times New Roman" w:cs="Times New Roman"/>
      <w:b/>
      <w:sz w:val="28"/>
      <w:szCs w:val="20"/>
      <w:lang w:eastAsia="ru-RU"/>
    </w:rPr>
  </w:style>
  <w:style w:type="paragraph" w:styleId="a3">
    <w:name w:val="Body Text"/>
    <w:basedOn w:val="a"/>
    <w:link w:val="a4"/>
    <w:rsid w:val="00DB2415"/>
    <w:pPr>
      <w:jc w:val="both"/>
    </w:pPr>
    <w:rPr>
      <w:sz w:val="28"/>
    </w:rPr>
  </w:style>
  <w:style w:type="character" w:customStyle="1" w:styleId="a4">
    <w:name w:val="Основной текст Знак"/>
    <w:basedOn w:val="a0"/>
    <w:link w:val="a3"/>
    <w:rsid w:val="00DB2415"/>
    <w:rPr>
      <w:rFonts w:ascii="Times New Roman" w:eastAsia="Times New Roman" w:hAnsi="Times New Roman" w:cs="Times New Roman"/>
      <w:sz w:val="28"/>
      <w:szCs w:val="20"/>
      <w:lang w:eastAsia="ru-RU"/>
    </w:rPr>
  </w:style>
  <w:style w:type="paragraph" w:styleId="a5">
    <w:name w:val="Body Text Indent"/>
    <w:basedOn w:val="a"/>
    <w:link w:val="a6"/>
    <w:rsid w:val="00DB2415"/>
    <w:pPr>
      <w:ind w:firstLine="709"/>
      <w:jc w:val="both"/>
    </w:pPr>
    <w:rPr>
      <w:b/>
      <w:sz w:val="24"/>
    </w:rPr>
  </w:style>
  <w:style w:type="character" w:customStyle="1" w:styleId="a6">
    <w:name w:val="Основной текст с отступом Знак"/>
    <w:basedOn w:val="a0"/>
    <w:link w:val="a5"/>
    <w:rsid w:val="00DB2415"/>
    <w:rPr>
      <w:rFonts w:ascii="Times New Roman" w:eastAsia="Times New Roman" w:hAnsi="Times New Roman" w:cs="Times New Roman"/>
      <w:b/>
      <w:sz w:val="24"/>
      <w:szCs w:val="20"/>
      <w:lang w:eastAsia="ru-RU"/>
    </w:rPr>
  </w:style>
  <w:style w:type="paragraph" w:styleId="a7">
    <w:name w:val="Block Text"/>
    <w:basedOn w:val="a"/>
    <w:rsid w:val="00DB2415"/>
    <w:pPr>
      <w:ind w:left="3969" w:right="-738" w:firstLine="851"/>
    </w:pPr>
    <w:rPr>
      <w:b/>
      <w:sz w:val="28"/>
    </w:rPr>
  </w:style>
  <w:style w:type="paragraph" w:styleId="21">
    <w:name w:val="Body Text Indent 2"/>
    <w:basedOn w:val="a"/>
    <w:link w:val="22"/>
    <w:rsid w:val="00DB2415"/>
    <w:pPr>
      <w:ind w:left="4395"/>
    </w:pPr>
    <w:rPr>
      <w:b/>
      <w:sz w:val="28"/>
    </w:rPr>
  </w:style>
  <w:style w:type="character" w:customStyle="1" w:styleId="22">
    <w:name w:val="Основной текст с отступом 2 Знак"/>
    <w:basedOn w:val="a0"/>
    <w:link w:val="21"/>
    <w:rsid w:val="00DB2415"/>
    <w:rPr>
      <w:rFonts w:ascii="Times New Roman" w:eastAsia="Times New Roman" w:hAnsi="Times New Roman" w:cs="Times New Roman"/>
      <w:b/>
      <w:sz w:val="28"/>
      <w:szCs w:val="20"/>
      <w:lang w:eastAsia="ru-RU"/>
    </w:rPr>
  </w:style>
  <w:style w:type="paragraph" w:styleId="23">
    <w:name w:val="Body Text 2"/>
    <w:basedOn w:val="a"/>
    <w:link w:val="24"/>
    <w:rsid w:val="00DB2415"/>
    <w:pPr>
      <w:ind w:right="-286"/>
      <w:jc w:val="both"/>
    </w:pPr>
    <w:rPr>
      <w:b/>
      <w:sz w:val="28"/>
    </w:rPr>
  </w:style>
  <w:style w:type="character" w:customStyle="1" w:styleId="24">
    <w:name w:val="Основной текст 2 Знак"/>
    <w:basedOn w:val="a0"/>
    <w:link w:val="23"/>
    <w:rsid w:val="00DB2415"/>
    <w:rPr>
      <w:rFonts w:ascii="Times New Roman" w:eastAsia="Times New Roman" w:hAnsi="Times New Roman" w:cs="Times New Roman"/>
      <w:b/>
      <w:sz w:val="28"/>
      <w:szCs w:val="20"/>
      <w:lang w:eastAsia="ru-RU"/>
    </w:rPr>
  </w:style>
  <w:style w:type="paragraph" w:styleId="a8">
    <w:name w:val="Balloon Text"/>
    <w:basedOn w:val="a"/>
    <w:link w:val="a9"/>
    <w:semiHidden/>
    <w:rsid w:val="00DB2415"/>
    <w:rPr>
      <w:rFonts w:ascii="Tahoma" w:hAnsi="Tahoma" w:cs="Tahoma"/>
      <w:sz w:val="16"/>
      <w:szCs w:val="16"/>
    </w:rPr>
  </w:style>
  <w:style w:type="character" w:customStyle="1" w:styleId="a9">
    <w:name w:val="Текст выноски Знак"/>
    <w:basedOn w:val="a0"/>
    <w:link w:val="a8"/>
    <w:semiHidden/>
    <w:rsid w:val="00DB2415"/>
    <w:rPr>
      <w:rFonts w:ascii="Tahoma" w:eastAsia="Times New Roman" w:hAnsi="Tahoma" w:cs="Tahoma"/>
      <w:sz w:val="16"/>
      <w:szCs w:val="16"/>
      <w:lang w:eastAsia="ru-RU"/>
    </w:rPr>
  </w:style>
  <w:style w:type="paragraph" w:styleId="aa">
    <w:name w:val="List Paragraph"/>
    <w:basedOn w:val="a"/>
    <w:qFormat/>
    <w:rsid w:val="00DB241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B241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B2415"/>
    <w:rPr>
      <w:rFonts w:ascii="Arial" w:eastAsia="Times New Roman" w:hAnsi="Arial" w:cs="Arial"/>
      <w:sz w:val="20"/>
      <w:szCs w:val="20"/>
      <w:lang w:eastAsia="ru-RU"/>
    </w:rPr>
  </w:style>
  <w:style w:type="paragraph" w:styleId="ab">
    <w:name w:val="header"/>
    <w:basedOn w:val="a"/>
    <w:link w:val="ac"/>
    <w:rsid w:val="00DB2415"/>
    <w:pPr>
      <w:tabs>
        <w:tab w:val="center" w:pos="4677"/>
        <w:tab w:val="right" w:pos="9355"/>
      </w:tabs>
    </w:pPr>
  </w:style>
  <w:style w:type="character" w:customStyle="1" w:styleId="ac">
    <w:name w:val="Верхний колонтитул Знак"/>
    <w:basedOn w:val="a0"/>
    <w:link w:val="ab"/>
    <w:rsid w:val="00DB2415"/>
    <w:rPr>
      <w:rFonts w:ascii="Times New Roman" w:eastAsia="Times New Roman" w:hAnsi="Times New Roman" w:cs="Times New Roman"/>
      <w:sz w:val="20"/>
      <w:szCs w:val="20"/>
      <w:lang w:eastAsia="ru-RU"/>
    </w:rPr>
  </w:style>
  <w:style w:type="character" w:styleId="ad">
    <w:name w:val="page number"/>
    <w:basedOn w:val="a0"/>
    <w:rsid w:val="00DB2415"/>
  </w:style>
  <w:style w:type="paragraph" w:customStyle="1" w:styleId="210">
    <w:name w:val="Основной текст 21"/>
    <w:basedOn w:val="a"/>
    <w:rsid w:val="00DB2415"/>
    <w:pPr>
      <w:suppressAutoHyphens/>
      <w:ind w:firstLine="567"/>
      <w:jc w:val="both"/>
    </w:pPr>
    <w:rPr>
      <w:rFonts w:ascii="Arial" w:hAnsi="Arial" w:cs="Arial"/>
      <w:sz w:val="24"/>
      <w:szCs w:val="24"/>
      <w:lang w:eastAsia="ar-SA"/>
    </w:rPr>
  </w:style>
  <w:style w:type="character" w:styleId="ae">
    <w:name w:val="Hyperlink"/>
    <w:basedOn w:val="a0"/>
    <w:rsid w:val="00DB2415"/>
    <w:rPr>
      <w:color w:val="0000FF"/>
      <w:u w:val="single"/>
    </w:rPr>
  </w:style>
  <w:style w:type="paragraph" w:styleId="af">
    <w:name w:val="Title"/>
    <w:basedOn w:val="a"/>
    <w:link w:val="af0"/>
    <w:qFormat/>
    <w:rsid w:val="00DB2415"/>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DB2415"/>
    <w:rPr>
      <w:rFonts w:ascii="Arial" w:eastAsia="Times New Roman" w:hAnsi="Arial" w:cs="Times New Roman"/>
      <w:b/>
      <w:kern w:val="2"/>
      <w:sz w:val="28"/>
      <w:szCs w:val="24"/>
      <w:lang w:eastAsia="ru-RU"/>
    </w:rPr>
  </w:style>
  <w:style w:type="paragraph" w:customStyle="1" w:styleId="13">
    <w:name w:val="Обычный +13 пт"/>
    <w:basedOn w:val="a"/>
    <w:link w:val="130"/>
    <w:rsid w:val="00DB2415"/>
    <w:pPr>
      <w:ind w:firstLine="567"/>
      <w:jc w:val="both"/>
    </w:pPr>
    <w:rPr>
      <w:rFonts w:ascii="Arial" w:hAnsi="Arial"/>
      <w:sz w:val="18"/>
      <w:szCs w:val="18"/>
    </w:rPr>
  </w:style>
  <w:style w:type="character" w:customStyle="1" w:styleId="130">
    <w:name w:val="Обычный +13 пт Знак"/>
    <w:basedOn w:val="a0"/>
    <w:link w:val="13"/>
    <w:rsid w:val="00DB2415"/>
    <w:rPr>
      <w:rFonts w:ascii="Arial" w:eastAsia="Times New Roman" w:hAnsi="Arial" w:cs="Times New Roman"/>
      <w:sz w:val="18"/>
      <w:szCs w:val="18"/>
      <w:lang w:eastAsia="ru-RU"/>
    </w:rPr>
  </w:style>
  <w:style w:type="paragraph" w:customStyle="1" w:styleId="text">
    <w:name w:val="text"/>
    <w:basedOn w:val="a"/>
    <w:rsid w:val="00DB2415"/>
    <w:pPr>
      <w:ind w:firstLine="567"/>
      <w:jc w:val="both"/>
    </w:pPr>
    <w:rPr>
      <w:rFonts w:ascii="Arial" w:hAnsi="Arial" w:cs="Arial"/>
      <w:sz w:val="24"/>
      <w:szCs w:val="24"/>
    </w:rPr>
  </w:style>
  <w:style w:type="paragraph" w:customStyle="1" w:styleId="Style8">
    <w:name w:val="Style8"/>
    <w:basedOn w:val="a"/>
    <w:rsid w:val="00DB2415"/>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DB2415"/>
    <w:rPr>
      <w:rFonts w:ascii="Times New Roman" w:hAnsi="Times New Roman" w:cs="Times New Roman"/>
      <w:color w:val="000000"/>
      <w:sz w:val="26"/>
      <w:szCs w:val="26"/>
    </w:rPr>
  </w:style>
  <w:style w:type="paragraph" w:customStyle="1" w:styleId="ConsPlusTitle">
    <w:name w:val="ConsPlusTitle"/>
    <w:rsid w:val="00DB241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DB2415"/>
    <w:rPr>
      <w:rFonts w:cs="Times New Roman"/>
      <w:color w:val="000000"/>
    </w:rPr>
  </w:style>
  <w:style w:type="character" w:customStyle="1" w:styleId="snippetequal">
    <w:name w:val="snippet_equal"/>
    <w:basedOn w:val="a0"/>
    <w:rsid w:val="00DB2415"/>
  </w:style>
  <w:style w:type="character" w:customStyle="1" w:styleId="blk">
    <w:name w:val="blk"/>
    <w:rsid w:val="00DB2415"/>
  </w:style>
  <w:style w:type="character" w:customStyle="1" w:styleId="af1">
    <w:name w:val="Гипертекстовая ссылка"/>
    <w:rsid w:val="00DB2415"/>
    <w:rPr>
      <w:b/>
      <w:bCs/>
      <w:color w:val="106BBE"/>
      <w:sz w:val="26"/>
      <w:szCs w:val="26"/>
    </w:rPr>
  </w:style>
  <w:style w:type="paragraph" w:customStyle="1" w:styleId="11">
    <w:name w:val="Знак Знак Знак Знак1"/>
    <w:basedOn w:val="a"/>
    <w:rsid w:val="00DB2415"/>
    <w:pPr>
      <w:spacing w:before="100" w:beforeAutospacing="1" w:after="100" w:afterAutospacing="1"/>
      <w:jc w:val="both"/>
    </w:pPr>
    <w:rPr>
      <w:rFonts w:ascii="Tahoma" w:hAnsi="Tahoma" w:cs="Tahoma"/>
      <w:lang w:val="en-US" w:eastAsia="en-US"/>
    </w:rPr>
  </w:style>
  <w:style w:type="paragraph" w:styleId="af2">
    <w:name w:val="No Spacing"/>
    <w:qFormat/>
    <w:rsid w:val="00DB241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DB2415"/>
    <w:pPr>
      <w:autoSpaceDE w:val="0"/>
      <w:autoSpaceDN w:val="0"/>
    </w:pPr>
    <w:rPr>
      <w:rFonts w:ascii="Arial" w:hAnsi="Arial" w:cs="Arial"/>
    </w:rPr>
  </w:style>
  <w:style w:type="paragraph" w:customStyle="1" w:styleId="ConsPlusCell">
    <w:name w:val="ConsPlusCell"/>
    <w:rsid w:val="00DB24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DB2415"/>
    <w:pPr>
      <w:spacing w:after="160" w:line="240" w:lineRule="exact"/>
      <w:ind w:firstLine="567"/>
      <w:jc w:val="both"/>
    </w:pPr>
    <w:rPr>
      <w:rFonts w:ascii="Arial" w:hAnsi="Arial" w:cs="Arial"/>
      <w:lang w:val="en-US" w:eastAsia="en-US"/>
    </w:rPr>
  </w:style>
  <w:style w:type="paragraph" w:customStyle="1" w:styleId="ConsPlusNonformat">
    <w:name w:val="ConsPlusNonformat"/>
    <w:rsid w:val="00DB2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DB2415"/>
  </w:style>
  <w:style w:type="character" w:customStyle="1" w:styleId="af5">
    <w:name w:val="Текст концевой сноски Знак"/>
    <w:basedOn w:val="a0"/>
    <w:link w:val="af4"/>
    <w:semiHidden/>
    <w:rsid w:val="00DB2415"/>
    <w:rPr>
      <w:rFonts w:ascii="Times New Roman" w:eastAsia="Times New Roman" w:hAnsi="Times New Roman" w:cs="Times New Roman"/>
      <w:sz w:val="20"/>
      <w:szCs w:val="20"/>
      <w:lang w:eastAsia="ru-RU"/>
    </w:rPr>
  </w:style>
  <w:style w:type="character" w:styleId="af6">
    <w:name w:val="endnote reference"/>
    <w:basedOn w:val="a0"/>
    <w:semiHidden/>
    <w:rsid w:val="00DB2415"/>
    <w:rPr>
      <w:vertAlign w:val="superscript"/>
    </w:rPr>
  </w:style>
  <w:style w:type="paragraph" w:styleId="af7">
    <w:name w:val="footnote text"/>
    <w:basedOn w:val="a"/>
    <w:link w:val="af8"/>
    <w:semiHidden/>
    <w:rsid w:val="00DB2415"/>
  </w:style>
  <w:style w:type="character" w:customStyle="1" w:styleId="af8">
    <w:name w:val="Текст сноски Знак"/>
    <w:basedOn w:val="a0"/>
    <w:link w:val="af7"/>
    <w:semiHidden/>
    <w:rsid w:val="00DB2415"/>
    <w:rPr>
      <w:rFonts w:ascii="Times New Roman" w:eastAsia="Times New Roman" w:hAnsi="Times New Roman" w:cs="Times New Roman"/>
      <w:sz w:val="20"/>
      <w:szCs w:val="20"/>
      <w:lang w:eastAsia="ru-RU"/>
    </w:rPr>
  </w:style>
  <w:style w:type="character" w:styleId="af9">
    <w:name w:val="footnote reference"/>
    <w:basedOn w:val="a0"/>
    <w:semiHidden/>
    <w:rsid w:val="00DB2415"/>
    <w:rPr>
      <w:vertAlign w:val="superscript"/>
    </w:rPr>
  </w:style>
  <w:style w:type="paragraph" w:styleId="afa">
    <w:name w:val="footer"/>
    <w:basedOn w:val="a"/>
    <w:link w:val="afb"/>
    <w:uiPriority w:val="99"/>
    <w:semiHidden/>
    <w:unhideWhenUsed/>
    <w:rsid w:val="003F4694"/>
    <w:pPr>
      <w:tabs>
        <w:tab w:val="center" w:pos="4677"/>
        <w:tab w:val="right" w:pos="9355"/>
      </w:tabs>
    </w:pPr>
  </w:style>
  <w:style w:type="character" w:customStyle="1" w:styleId="afb">
    <w:name w:val="Нижний колонтитул Знак"/>
    <w:basedOn w:val="a0"/>
    <w:link w:val="afa"/>
    <w:uiPriority w:val="99"/>
    <w:semiHidden/>
    <w:rsid w:val="003F46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2709B0EBE10084D51Y22BJ" TargetMode="External"/><Relationship Id="rId63" Type="http://schemas.openxmlformats.org/officeDocument/2006/relationships/hyperlink" Target="consultantplus://offline/ref=E3E9D1D932C5C356BB3B0299D95AE39069C42E1A50B5287597760734E51C215A7D9044F39375084B964B59DB8EE9EE84C9E4CFA63F0Ej4ZBM" TargetMode="External"/><Relationship Id="rId68" Type="http://schemas.openxmlformats.org/officeDocument/2006/relationships/hyperlink" Target="consultantplus://offline/ref=E48DD8B5174ECD46DDA6D5593AE043245FDFE85980B6DCF2F0B84D8821D291F04DHCJBP" TargetMode="External"/><Relationship Id="rId84" Type="http://schemas.openxmlformats.org/officeDocument/2006/relationships/hyperlink" Target="consultantplus://offline/ref=872CE06093E7012314A68028A56DBFE51DA9BBD3F25796245F05D10BD10B5D1B8388DBD7E3750F8AV6g6M" TargetMode="External"/><Relationship Id="rId89"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endnotes" Target="endnotes.xml"/><Relationship Id="rId71" Type="http://schemas.openxmlformats.org/officeDocument/2006/relationships/hyperlink" Target="\C:\Users\Doronin.A\Desktop\consultantplus://offline/ref=3EDECE97BF4BB806CFF89E7744FAC8B7FED539836A009FE982771A36AEEC99E2E255ECBA54F66DB43CECFF81D9BA9C3127FDA04BE6cBU4M" TargetMode="External"/><Relationship Id="rId92" Type="http://schemas.openxmlformats.org/officeDocument/2006/relationships/hyperlink" Target="consultantplus://offline/ref=9215AC8A1E463DFF740A80FB31FBF0B2612AA2B4E714CBC50206CADC0DD46A6F507464BF337222E6f1NCM"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3E03B29E817246A971604E5CDD4BA6C4D554BBDCF799B0EBE10084D51Y22BJ" TargetMode="External"/><Relationship Id="rId107" Type="http://schemas.openxmlformats.org/officeDocument/2006/relationships/fontTable" Target="fontTable.xm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506CFC1D29229CCE86BE6E9E943592C5B9BF2ECE8FC395FEA457880628BFF15FD2I8yEM" TargetMode="External"/><Relationship Id="rId58" Type="http://schemas.openxmlformats.org/officeDocument/2006/relationships/hyperlink" Target="consultantplus://offline/ref=1721D6C72E04EAF011818B3B32611322BEAD3854A871AA1111907D5D94297C6D53F72112C2wDx5N" TargetMode="External"/><Relationship Id="rId66" Type="http://schemas.openxmlformats.org/officeDocument/2006/relationships/hyperlink" Target="consultantplus://offline/ref=9E77389DC5594EBE31F8E8CDC91045079F24B1C3738481A4BDF125E567C0D06C6DB5F49FC6CC89688D066E74DD11E402447E9832EACA530235mFM"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3BD860DBFDAF1D86B1551C494AB53AAECD57F5CED2F4F7190FAE692E40D9D201D94D11FBA17480DB08t8H" TargetMode="External"/><Relationship Id="rId87" Type="http://schemas.openxmlformats.org/officeDocument/2006/relationships/hyperlink" Target="consultantplus://offline/ref=0DD3F52011E807A2BF22D95A60DC2557D9EF27B5C29923121822777D5776179B9F8B0D90601B11E1C67F5E6441BF6F77349B5B1E95H7U3O" TargetMode="External"/><Relationship Id="rId102"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61" Type="http://schemas.openxmlformats.org/officeDocument/2006/relationships/hyperlink" Target="consultantplus://offline/ref=522859BFC5FA3B173BEEEDB790CC7FA87E3C7B4D2F960C22684B5D3C61BE59D406791E1C0E3AA13998376C2A02C36FC0C81EB9A11AhF1AF"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6E22BD7C4DF76CD4F2BAC246121A2A4D404725F3728915D9DD2596E0C58E667DFE383995599CD603Q449L" TargetMode="External"/><Relationship Id="rId95" Type="http://schemas.openxmlformats.org/officeDocument/2006/relationships/hyperlink" Target="consultantplus://offline/ref=938F66B7088F2AE0CE87CE2E6758CE0A1909C10513173091FC04CDFB805EA86C8940ADFAB8EE2D00dDRA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13E03B29E817246A971604E5CDD4BA6C4D554BBDCF799B0EBE10084D51Y22BJ"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13E03B29E817246A971604E5CDD4BA6C4D554BBDC270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F799B0EBE10084D51Y22BJ" TargetMode="External"/><Relationship Id="rId56" Type="http://schemas.openxmlformats.org/officeDocument/2006/relationships/hyperlink" Target="consultantplus://offline/ref=FFDD351B7DF09C06940DD72850EDF758D574AD49837C37E2FB6FBE3D7D75E986CEF43A729316836FFEE11686347C874FD9F6DAA0CF92EDY8M" TargetMode="External"/><Relationship Id="rId64" Type="http://schemas.openxmlformats.org/officeDocument/2006/relationships/hyperlink" Target="consultantplus://offline/ref=1721D6C72E04EAF011818B3B32611322BEAD3857A473AA1111907D5D94w2x9N" TargetMode="External"/><Relationship Id="rId69" Type="http://schemas.openxmlformats.org/officeDocument/2006/relationships/hyperlink" Target="consultantplus://offline/ref=1BDB994723FE8A2A5C2A977E5B1A6D0FD52D014751949B3CE3C7C1EF552676952840729519EFF3B4O6h3I"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E49C6BF63A9DA14897C7D94375A94DD7B8BA45C058C06A5D35222C70E076484A52B3721216h8n4M" TargetMode="External"/><Relationship Id="rId105" Type="http://schemas.openxmlformats.org/officeDocument/2006/relationships/header" Target="header1.xm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Users\Doronin.A\Desktop\consultantplus://offline/ref=3EDECE97BF4BB806CFF89E7744FAC8B7FED539836A009FE982771A36AEEC99E2E255ECBA54F66DB43CECFF81D9BA9C3127FDA04BE6cBU4M" TargetMode="External"/><Relationship Id="rId80" Type="http://schemas.openxmlformats.org/officeDocument/2006/relationships/hyperlink" Target="consultantplus://offline/ref=3BD860DBFDAF1D86B1551C494AB53AAECD57F5CED2F4F7190FAE692E40D9D201D94D11FBA17480DB08t8H"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2B41579ADA7722726A9FBAB0A32810685311FFCA5FB31566FE0374C76B94DAA1432E2CF1DC3B94F8b0P9M" TargetMode="External"/><Relationship Id="rId9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3P6u8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721D6C72E04EAF011818B3B32611322BEAD3854A871AA1111907D5D94297C6D53F72112C2wDx7N" TargetMode="External"/><Relationship Id="rId67" Type="http://schemas.openxmlformats.org/officeDocument/2006/relationships/hyperlink" Target="consultantplus://offline/ref=E48DD8B5174ECD46DDA6D5593AE043245FDFE85980B6DCF2F0B84D8821D291F04DCB1C8DACE6F7286318642CH2J6P" TargetMode="External"/><Relationship Id="rId103" Type="http://schemas.openxmlformats.org/officeDocument/2006/relationships/hyperlink" Target="consultantplus://offline/ref=DBC1C2A5D5ECC656D4D1AE11A40ADB0464D2C69C02FE4136A9A1EA94C3QEqDF"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7C4BA8539064D5F9504001536611F0831E5798E126C9983D08425AF3F26882AEC9D185749D1D65D924DDE8E86F7A83EA8DDE5491F734aAUBM" TargetMode="External"/><Relationship Id="rId62" Type="http://schemas.openxmlformats.org/officeDocument/2006/relationships/hyperlink" Target="consultantplus://offline/ref=7B060010878CF8951BAF89834B06698895E9BA502628907EAC5E5BB0B7F9E9386ABE40C94707s5G" TargetMode="External"/><Relationship Id="rId70" Type="http://schemas.openxmlformats.org/officeDocument/2006/relationships/hyperlink" Target="http://serad.ru/" TargetMode="External"/><Relationship Id="rId75" Type="http://schemas.openxmlformats.org/officeDocument/2006/relationships/hyperlink" Target="consultantplus://offline/ref=3EDECE97BF4BB806CFF89E7744FAC8B7FED539836A009FE982771A36AEEC99E2E255ECBA54F66DB43CECFF81D9BA9C3127FDA04BE6cBU4M"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0DD3F52011E807A2BF22D95A60DC2557D9EF27B5C29923121822777D5776179B9F8B0D93691B19B093305F3804EB7C77359B581E8A7989BBH8U6O" TargetMode="External"/><Relationship Id="rId91" Type="http://schemas.openxmlformats.org/officeDocument/2006/relationships/hyperlink" Target="consultantplus://offline/ref=6F67E2581701D00929E4F46049104D6C3043F019207BFC64419F7EC3EB820C64B945127D662AA87CHAAEM" TargetMode="External"/><Relationship Id="rId96"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ad.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270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2709B0EBE10084D51Y22BJ" TargetMode="External"/><Relationship Id="rId57" Type="http://schemas.openxmlformats.org/officeDocument/2006/relationships/hyperlink" Target="consultantplus://offline/ref=1721D6C72E04EAF011818B3B32611322BEAD3854A871AA1111907D5D94297C6D53F72112C6wDx4N" TargetMode="External"/><Relationship Id="rId106" Type="http://schemas.openxmlformats.org/officeDocument/2006/relationships/header" Target="header2.xm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13E03B29E817246A971604E5CDD4BA6C4D554BBDCF79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7EB3CE668D61E6FD6B9B8A0785F507BB319CD252BC0A48B58C1B66848AD6C561D48B46AB79A3260192701C986924J" TargetMode="External"/><Relationship Id="rId60" Type="http://schemas.openxmlformats.org/officeDocument/2006/relationships/hyperlink" Target="consultantplus://offline/ref=1721D6C72E04EAF011818B3B32611322BEAD3854A871AA1111907D5D94297C6D53F72112C1wDx6N" TargetMode="External"/><Relationship Id="rId65" Type="http://schemas.openxmlformats.org/officeDocument/2006/relationships/hyperlink" Target="consultantplus://offline/ref=9E77389DC5594EBE31F8E8CDC91045079F24B1C3738481A4BDF125E567C0D06C6DB5F49FC6CC8B6F83066E74DD11E402447E9832EACA530235mFM" TargetMode="External"/><Relationship Id="rId73" Type="http://schemas.openxmlformats.org/officeDocument/2006/relationships/hyperlink" Target="consultantplus://offline/ref=3FF3696CC0E72D30E85EBEEAAA3143DAF3E21AFADAAFBAF6A9CE31AAB438CFC3EDD6F931E2FC16FDA45070cACAI" TargetMode="External"/><Relationship Id="rId78" Type="http://schemas.openxmlformats.org/officeDocument/2006/relationships/hyperlink" Target="consultantplus://offline/ref=3FF3696CC0E72D30E85EBEEAAA3143DAF3E21AFADAAFBAF6A9CE31AAB438CFC3EDD6F931E2FC16FDA45070cACAI" TargetMode="External"/><Relationship Id="rId81" Type="http://schemas.openxmlformats.org/officeDocument/2006/relationships/hyperlink" Target="consultantplus://offline/ref=A889D916D8CCA63FEA8702672F52EF815B47E0B73C82B770F3C3BBBFF1EA9779387FEF208DV2TCL"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938F66B7088F2AE0CE87CE2E6758CE0A1909C10513173091FC04CDFB805EA86C8940ADFAB8EE2D00dDRAM" TargetMode="External"/><Relationship Id="rId99" Type="http://schemas.openxmlformats.org/officeDocument/2006/relationships/hyperlink" Target="consultantplus://offline/ref=166B6C834A40D9ED059D12BC8CDD9D84D13C7A68142196DE02C83138nBMDI" TargetMode="External"/><Relationship Id="rId101"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13E03B29E817246A971604E5CDD4BA6C4D554BBDCF799B0EBE10084D51Y22BJ" TargetMode="External"/><Relationship Id="rId34"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13E03B29E817246A971604E5CDD4BA6C4D554BBDCF799B0EBE10084D51Y22BJ" TargetMode="External"/><Relationship Id="rId55" Type="http://schemas.openxmlformats.org/officeDocument/2006/relationships/hyperlink" Target="consultantplus://offline/ref=7C4BA8539064D5F9504001536611F0831E5799E92FC8983D08425AF3F26882AEC9D185779A1D68D924DDE8E86F7A83EA8DDE5491F734aAUBM" TargetMode="External"/><Relationship Id="rId76" Type="http://schemas.openxmlformats.org/officeDocument/2006/relationships/hyperlink" Target="consultantplus://offline/ref=68B2E88CB8B712B9737DC70F538D7A7DC20B347DC75FE7DDB99EB8750862DB36765E782B544DCD4EeAwCK" TargetMode="External"/><Relationship Id="rId97" Type="http://schemas.openxmlformats.org/officeDocument/2006/relationships/hyperlink" Target="consultantplus://offline/ref=7E72189119333675861970A7AB9C0A0678948B8CAF5FC51F159D8F6CCBD88ED86AE41715382DD3C7XDc3M" TargetMode="External"/><Relationship Id="rId104" Type="http://schemas.openxmlformats.org/officeDocument/2006/relationships/hyperlink" Target="consultantplus://offline/ref=DBC1C2A5D5ECC656D4D1AE11A40ADB0464D2C79A07FC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427A9-E794-4BEA-8784-1B78F1BC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38</Pages>
  <Words>23172</Words>
  <Characters>132081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2019-08-09T06:06:00Z</dcterms:created>
  <dcterms:modified xsi:type="dcterms:W3CDTF">2019-08-12T10:30:00Z</dcterms:modified>
</cp:coreProperties>
</file>