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B" w:rsidRPr="00BF32D7" w:rsidRDefault="001711DB" w:rsidP="00F0583E">
      <w:pPr>
        <w:shd w:val="clear" w:color="auto" w:fill="FFFFFF"/>
        <w:tabs>
          <w:tab w:val="left" w:leader="underscore" w:pos="-142"/>
        </w:tabs>
      </w:pPr>
      <w:bookmarkStart w:id="0" w:name="_GoBack"/>
      <w:bookmarkEnd w:id="0"/>
    </w:p>
    <w:tbl>
      <w:tblPr>
        <w:tblW w:w="9213" w:type="dxa"/>
        <w:tblInd w:w="426" w:type="dxa"/>
        <w:tblLook w:val="04A0" w:firstRow="1" w:lastRow="0" w:firstColumn="1" w:lastColumn="0" w:noHBand="0" w:noVBand="1"/>
      </w:tblPr>
      <w:tblGrid>
        <w:gridCol w:w="9213"/>
      </w:tblGrid>
      <w:tr w:rsidR="002C097F" w:rsidRPr="00BF32D7" w:rsidTr="00D330AA">
        <w:trPr>
          <w:trHeight w:val="1256"/>
        </w:trPr>
        <w:tc>
          <w:tcPr>
            <w:tcW w:w="9213" w:type="dxa"/>
            <w:shd w:val="clear" w:color="auto" w:fill="auto"/>
          </w:tcPr>
          <w:p w:rsidR="002C097F" w:rsidRPr="00BF32D7" w:rsidRDefault="00370BF7" w:rsidP="00D330AA">
            <w:pPr>
              <w:tabs>
                <w:tab w:val="left" w:leader="underscore" w:pos="-142"/>
              </w:tabs>
              <w:jc w:val="center"/>
            </w:pPr>
            <w:r w:rsidRPr="00BF32D7">
              <w:t>Сообщение о</w:t>
            </w:r>
            <w:r w:rsidR="002C097F" w:rsidRPr="00BF32D7">
              <w:t xml:space="preserve"> подготовке проектов внесения изменений в правила землепользования и застройки сельских поселений Серафимовичского муниципального района Волгоградской области</w:t>
            </w:r>
          </w:p>
          <w:p w:rsidR="002C097F" w:rsidRPr="00BF32D7" w:rsidRDefault="002C097F" w:rsidP="00CB4777">
            <w:pPr>
              <w:tabs>
                <w:tab w:val="left" w:leader="underscore" w:pos="-142"/>
              </w:tabs>
              <w:ind w:firstLine="709"/>
              <w:jc w:val="center"/>
            </w:pPr>
          </w:p>
        </w:tc>
      </w:tr>
    </w:tbl>
    <w:p w:rsidR="00990520" w:rsidRPr="00BF32D7" w:rsidRDefault="001C7ED3" w:rsidP="004B6916">
      <w:pPr>
        <w:spacing w:line="276" w:lineRule="auto"/>
        <w:ind w:firstLine="567"/>
        <w:jc w:val="both"/>
      </w:pPr>
      <w:r w:rsidRPr="00BF32D7">
        <w:t>В соответствии с</w:t>
      </w:r>
      <w:r w:rsidR="008177C7" w:rsidRPr="00BF32D7">
        <w:t>о</w:t>
      </w:r>
      <w:r w:rsidRPr="00BF32D7">
        <w:t xml:space="preserve"> </w:t>
      </w:r>
      <w:r w:rsidR="00CC1E1A" w:rsidRPr="00BF32D7">
        <w:t>стать</w:t>
      </w:r>
      <w:r w:rsidR="004615D4" w:rsidRPr="00BF32D7">
        <w:t>ями</w:t>
      </w:r>
      <w:r w:rsidR="00CC1E1A" w:rsidRPr="00BF32D7">
        <w:t xml:space="preserve"> </w:t>
      </w:r>
      <w:r w:rsidR="004615D4" w:rsidRPr="00BF32D7">
        <w:t>31-33</w:t>
      </w:r>
      <w:r w:rsidR="00CC1E1A" w:rsidRPr="00BF32D7">
        <w:t xml:space="preserve"> Градостроительног</w:t>
      </w:r>
      <w:r w:rsidR="00CF1348" w:rsidRPr="00BF32D7">
        <w:t>о кодекса Российской Федерации</w:t>
      </w:r>
      <w:r w:rsidR="00CC1E1A" w:rsidRPr="00BF32D7">
        <w:t xml:space="preserve">, </w:t>
      </w:r>
      <w:r w:rsidR="00116713" w:rsidRPr="00BF32D7">
        <w:t>Уставом Серафимовичского муниципального района Волгоградской области</w:t>
      </w:r>
      <w:r w:rsidR="004D33AA" w:rsidRPr="00BF32D7">
        <w:t>,</w:t>
      </w:r>
      <w:r w:rsidR="00302E4A" w:rsidRPr="00BF32D7">
        <w:t xml:space="preserve"> </w:t>
      </w:r>
      <w:r w:rsidR="00050EB6" w:rsidRPr="00BF32D7">
        <w:t>администраци</w:t>
      </w:r>
      <w:r w:rsidR="004B6916" w:rsidRPr="00BF32D7">
        <w:t>ей</w:t>
      </w:r>
      <w:r w:rsidR="00050EB6" w:rsidRPr="00BF32D7">
        <w:t xml:space="preserve"> Серафимовичского муниципального района</w:t>
      </w:r>
      <w:r w:rsidR="00370BF7" w:rsidRPr="00BF32D7">
        <w:t xml:space="preserve"> принято </w:t>
      </w:r>
      <w:r w:rsidR="00302E4A" w:rsidRPr="00BF32D7">
        <w:t>постановл</w:t>
      </w:r>
      <w:r w:rsidR="00EA24F5" w:rsidRPr="00BF32D7">
        <w:t>ение от 14.08.2018 г №390</w:t>
      </w:r>
      <w:r w:rsidR="00D330AA" w:rsidRPr="00BF32D7">
        <w:t xml:space="preserve"> «О подготовке проектов внесения изменений в правила землепользования и застройки сельских поселений Серафимовичского муниципального района Волгоградской области»</w:t>
      </w:r>
      <w:r w:rsidR="004B6916" w:rsidRPr="00BF32D7">
        <w:t>.</w:t>
      </w:r>
    </w:p>
    <w:p w:rsidR="00483A52" w:rsidRPr="00BF32D7" w:rsidRDefault="00874275" w:rsidP="00A33944">
      <w:pPr>
        <w:spacing w:line="276" w:lineRule="auto"/>
        <w:ind w:firstLine="567"/>
        <w:jc w:val="both"/>
      </w:pPr>
      <w:r w:rsidRPr="00BF32D7">
        <w:t>Согласно принятого решения к</w:t>
      </w:r>
      <w:r w:rsidR="00C465D5" w:rsidRPr="00BF32D7">
        <w:t xml:space="preserve">омиссии по подготовке проектов правил землепользования и застройки муниципальных образований Серафимовичского муниципального района Волгоградской области </w:t>
      </w:r>
      <w:r w:rsidRPr="00BF32D7">
        <w:t>необходимо</w:t>
      </w:r>
      <w:r w:rsidR="00C465D5" w:rsidRPr="00BF32D7">
        <w:t xml:space="preserve"> </w:t>
      </w:r>
      <w:r w:rsidR="0095365E" w:rsidRPr="00BF32D7">
        <w:t>п</w:t>
      </w:r>
      <w:r w:rsidR="008F2D23" w:rsidRPr="00BF32D7">
        <w:t>одготовить</w:t>
      </w:r>
      <w:r w:rsidR="008943DE" w:rsidRPr="00BF32D7">
        <w:t xml:space="preserve"> </w:t>
      </w:r>
      <w:r w:rsidRPr="00BF32D7">
        <w:t>в порядке,</w:t>
      </w:r>
      <w:r w:rsidR="00FF2C1F" w:rsidRPr="00BF32D7">
        <w:t xml:space="preserve"> предусмотренном действующим законодательством </w:t>
      </w:r>
      <w:r w:rsidR="00483A52" w:rsidRPr="00BF32D7">
        <w:t xml:space="preserve">в срок </w:t>
      </w:r>
      <w:r w:rsidR="00A43592" w:rsidRPr="00BF32D7">
        <w:t xml:space="preserve">до </w:t>
      </w:r>
      <w:r w:rsidR="00F53D15" w:rsidRPr="00BF32D7">
        <w:t>17</w:t>
      </w:r>
      <w:r w:rsidR="00FA2BB9" w:rsidRPr="00BF32D7">
        <w:t xml:space="preserve"> </w:t>
      </w:r>
      <w:r w:rsidR="00F53D15" w:rsidRPr="00BF32D7">
        <w:t>августа</w:t>
      </w:r>
      <w:r w:rsidR="00A43592" w:rsidRPr="00BF32D7">
        <w:t xml:space="preserve"> 201</w:t>
      </w:r>
      <w:r w:rsidR="00F53D15" w:rsidRPr="00BF32D7">
        <w:t>8</w:t>
      </w:r>
      <w:r w:rsidR="00A43592" w:rsidRPr="00BF32D7">
        <w:t xml:space="preserve"> года </w:t>
      </w:r>
      <w:r w:rsidR="008F2D23" w:rsidRPr="00BF32D7">
        <w:t>проект</w:t>
      </w:r>
      <w:r w:rsidR="00A43592" w:rsidRPr="00BF32D7">
        <w:t>ы</w:t>
      </w:r>
      <w:r w:rsidR="008F2D23" w:rsidRPr="00BF32D7">
        <w:t xml:space="preserve"> </w:t>
      </w:r>
      <w:r w:rsidR="00FD265F" w:rsidRPr="00BF32D7">
        <w:t xml:space="preserve">внесения изменений </w:t>
      </w:r>
      <w:r w:rsidR="00461B3E" w:rsidRPr="00BF32D7">
        <w:t xml:space="preserve">в </w:t>
      </w:r>
      <w:r w:rsidR="0078018D" w:rsidRPr="00BF32D7">
        <w:t>следующи</w:t>
      </w:r>
      <w:r w:rsidR="00461B3E" w:rsidRPr="00BF32D7">
        <w:t>е</w:t>
      </w:r>
      <w:r w:rsidR="0078018D" w:rsidRPr="00BF32D7">
        <w:t xml:space="preserve"> </w:t>
      </w:r>
      <w:r w:rsidRPr="00BF32D7">
        <w:t>правила землепользования</w:t>
      </w:r>
      <w:r w:rsidR="00A43592" w:rsidRPr="00BF32D7">
        <w:t xml:space="preserve"> и застройки сельских поселений Серафимовичского муниципального района Волгоградской </w:t>
      </w:r>
      <w:r w:rsidR="009D762D" w:rsidRPr="00BF32D7">
        <w:t>области:</w:t>
      </w:r>
    </w:p>
    <w:p w:rsidR="00A24961" w:rsidRPr="00BF32D7" w:rsidRDefault="00A24961" w:rsidP="00A24961">
      <w:pPr>
        <w:spacing w:line="276" w:lineRule="auto"/>
        <w:ind w:firstLine="567"/>
        <w:jc w:val="both"/>
      </w:pPr>
      <w:r w:rsidRPr="00BF32D7">
        <w:t>- Правила землепользования и застройки Б</w:t>
      </w:r>
      <w:r w:rsidR="00BE5576" w:rsidRPr="00BF32D7">
        <w:t xml:space="preserve">обровского </w:t>
      </w:r>
      <w:r w:rsidRPr="00BF32D7">
        <w:t xml:space="preserve">сельского поселения Серафимовичского района Волгоградской области утвержденные решением </w:t>
      </w:r>
      <w:r w:rsidR="00545CBD" w:rsidRPr="00BF32D7">
        <w:t xml:space="preserve">Бобровского </w:t>
      </w:r>
      <w:r w:rsidRPr="00BF32D7">
        <w:t>сельского Совета Серафимовичского района Волгоградской области от 2</w:t>
      </w:r>
      <w:r w:rsidR="00BE5576" w:rsidRPr="00BF32D7">
        <w:t>7</w:t>
      </w:r>
      <w:r w:rsidRPr="00BF32D7">
        <w:t xml:space="preserve"> декабря 2012 года №2</w:t>
      </w:r>
      <w:r w:rsidR="00BE5576" w:rsidRPr="00BF32D7">
        <w:t>4</w:t>
      </w:r>
      <w:r w:rsidRPr="00BF32D7">
        <w:t>;</w:t>
      </w:r>
    </w:p>
    <w:p w:rsidR="00A24961" w:rsidRPr="00BF32D7" w:rsidRDefault="00A24961" w:rsidP="00A24961">
      <w:pPr>
        <w:spacing w:line="276" w:lineRule="auto"/>
        <w:ind w:firstLine="567"/>
        <w:jc w:val="both"/>
      </w:pPr>
      <w:r w:rsidRPr="00BF32D7">
        <w:t>- Правила землепользования и застройки Б</w:t>
      </w:r>
      <w:r w:rsidR="00BE5576" w:rsidRPr="00BF32D7">
        <w:t xml:space="preserve">ольшовского </w:t>
      </w:r>
      <w:r w:rsidRPr="00BF32D7">
        <w:t xml:space="preserve">сельского поселения Серафимовичского района Волгоградской области утвержденные решением </w:t>
      </w:r>
      <w:r w:rsidR="00545CBD" w:rsidRPr="00BF32D7">
        <w:t xml:space="preserve">Большовского </w:t>
      </w:r>
      <w:r w:rsidRPr="00BF32D7">
        <w:t xml:space="preserve">сельского Совета Серафимовичского района Волгоградской области от </w:t>
      </w:r>
      <w:r w:rsidR="00BE5576" w:rsidRPr="00BF32D7">
        <w:t>17</w:t>
      </w:r>
      <w:r w:rsidRPr="00BF32D7">
        <w:t xml:space="preserve"> декабря 2012 года №</w:t>
      </w:r>
      <w:r w:rsidR="00BE5576" w:rsidRPr="00BF32D7">
        <w:t>15</w:t>
      </w:r>
      <w:r w:rsidRPr="00BF32D7">
        <w:t>;</w:t>
      </w:r>
    </w:p>
    <w:p w:rsidR="00A24961" w:rsidRPr="00BF32D7" w:rsidRDefault="00A24961" w:rsidP="00A24961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Буерак-Поповского сельского поселения Серафимовичского района Волгоградской области утвержденные решением </w:t>
      </w:r>
      <w:r w:rsidR="00545CBD" w:rsidRPr="00BF32D7">
        <w:t xml:space="preserve">Буерак-Поповского </w:t>
      </w:r>
      <w:r w:rsidRPr="00BF32D7">
        <w:t>сельского Совета Серафимовичского района Волгоградской области от 24 декабря 2012 года №22;</w:t>
      </w:r>
    </w:p>
    <w:p w:rsidR="00A24961" w:rsidRPr="00BF32D7" w:rsidRDefault="00A24961" w:rsidP="00A24961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BE5576" w:rsidRPr="00BF32D7">
        <w:t>Горбатовского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672A09" w:rsidRPr="00BF32D7">
        <w:t xml:space="preserve">Горбатовского </w:t>
      </w:r>
      <w:r w:rsidRPr="00BF32D7">
        <w:t xml:space="preserve">сельского Совета Серафимовичского района Волгоградской области от </w:t>
      </w:r>
      <w:r w:rsidR="00403765" w:rsidRPr="00BF32D7">
        <w:t>12</w:t>
      </w:r>
      <w:r w:rsidRPr="00BF32D7">
        <w:t xml:space="preserve"> </w:t>
      </w:r>
      <w:r w:rsidR="00403765" w:rsidRPr="00BF32D7">
        <w:t>сентября</w:t>
      </w:r>
      <w:r w:rsidRPr="00BF32D7">
        <w:t xml:space="preserve"> 2012 года №</w:t>
      </w:r>
      <w:r w:rsidR="00403765" w:rsidRPr="00BF32D7">
        <w:t>13</w:t>
      </w:r>
      <w:r w:rsidRPr="00BF32D7">
        <w:t>;</w:t>
      </w:r>
    </w:p>
    <w:p w:rsidR="00A24961" w:rsidRPr="00BF32D7" w:rsidRDefault="00A24961" w:rsidP="00A24961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403765" w:rsidRPr="00BF32D7">
        <w:t>Зимняцкого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672A09" w:rsidRPr="00BF32D7">
        <w:t xml:space="preserve">Зимняцкого </w:t>
      </w:r>
      <w:r w:rsidRPr="00BF32D7">
        <w:t xml:space="preserve">сельского Совета Серафимовичского района Волгоградской области от </w:t>
      </w:r>
      <w:r w:rsidR="00403765" w:rsidRPr="00BF32D7">
        <w:t>10 сентября</w:t>
      </w:r>
      <w:r w:rsidRPr="00BF32D7">
        <w:t xml:space="preserve"> 2012 года №2</w:t>
      </w:r>
      <w:r w:rsidR="00403765" w:rsidRPr="00BF32D7">
        <w:t>8</w:t>
      </w:r>
      <w:r w:rsidRPr="00BF32D7">
        <w:t>;</w:t>
      </w:r>
    </w:p>
    <w:p w:rsidR="00A24961" w:rsidRPr="00BF32D7" w:rsidRDefault="00A24961" w:rsidP="00A24961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403765" w:rsidRPr="00BF32D7">
        <w:t>Клетско-Почтовского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672A09" w:rsidRPr="00BF32D7">
        <w:t xml:space="preserve">Клетско-Почтовского </w:t>
      </w:r>
      <w:r w:rsidRPr="00BF32D7">
        <w:t>сельского Совета Серафимовичского района Волгоградской области от 2</w:t>
      </w:r>
      <w:r w:rsidR="00403765" w:rsidRPr="00BF32D7">
        <w:t>8</w:t>
      </w:r>
      <w:r w:rsidRPr="00BF32D7">
        <w:t xml:space="preserve"> декабря 2012 года №</w:t>
      </w:r>
      <w:r w:rsidR="00403765" w:rsidRPr="00BF32D7">
        <w:t>35</w:t>
      </w:r>
      <w:r w:rsidRPr="00BF32D7">
        <w:t>;</w:t>
      </w:r>
    </w:p>
    <w:p w:rsidR="00A24961" w:rsidRPr="00BF32D7" w:rsidRDefault="00A24961" w:rsidP="00A24961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6F22C3" w:rsidRPr="00BF32D7">
        <w:t>Крутовского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672A09" w:rsidRPr="00BF32D7">
        <w:t xml:space="preserve">Крутовского </w:t>
      </w:r>
      <w:r w:rsidRPr="00BF32D7">
        <w:t>сельского Совета Серафимовичского района Волгоградской области от 2</w:t>
      </w:r>
      <w:r w:rsidR="006F22C3" w:rsidRPr="00BF32D7">
        <w:t>7</w:t>
      </w:r>
      <w:r w:rsidRPr="00BF32D7">
        <w:t xml:space="preserve"> декабря 2012 года №</w:t>
      </w:r>
      <w:r w:rsidR="006F22C3" w:rsidRPr="00BF32D7">
        <w:t>14</w:t>
      </w:r>
      <w:r w:rsidRPr="00BF32D7">
        <w:t>;</w:t>
      </w:r>
    </w:p>
    <w:p w:rsidR="00A24961" w:rsidRPr="00BF32D7" w:rsidRDefault="00A24961" w:rsidP="00814CC7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6F22C3" w:rsidRPr="00BF32D7">
        <w:t>Отрожкинского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672A09" w:rsidRPr="00BF32D7">
        <w:t xml:space="preserve">Отрожкинского </w:t>
      </w:r>
      <w:r w:rsidRPr="00BF32D7">
        <w:t>сельского Совета Серафимовичского района Волгоградской области от</w:t>
      </w:r>
      <w:r w:rsidR="00BB34AD" w:rsidRPr="00BF32D7">
        <w:t xml:space="preserve"> 6</w:t>
      </w:r>
      <w:r w:rsidRPr="00BF32D7">
        <w:t xml:space="preserve"> декабря 2012 года №</w:t>
      </w:r>
      <w:r w:rsidR="00BB34AD" w:rsidRPr="00BF32D7">
        <w:t>17</w:t>
      </w:r>
      <w:r w:rsidRPr="00BF32D7">
        <w:t>;</w:t>
      </w:r>
    </w:p>
    <w:p w:rsidR="002461D5" w:rsidRPr="00BF32D7" w:rsidRDefault="002461D5" w:rsidP="00A33944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BB34AD" w:rsidRPr="00BF32D7">
        <w:t>Песчановского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672A09" w:rsidRPr="00BF32D7">
        <w:t xml:space="preserve">Песчановского </w:t>
      </w:r>
      <w:r w:rsidRPr="00BF32D7">
        <w:lastRenderedPageBreak/>
        <w:t>сельского</w:t>
      </w:r>
      <w:r w:rsidR="000529B4" w:rsidRPr="00BF32D7">
        <w:t xml:space="preserve"> Совета </w:t>
      </w:r>
      <w:r w:rsidRPr="00BF32D7">
        <w:t>Серафимовичского района Волгоградской области</w:t>
      </w:r>
      <w:r w:rsidR="000529B4" w:rsidRPr="00BF32D7">
        <w:t xml:space="preserve"> от </w:t>
      </w:r>
      <w:r w:rsidR="00BB34AD" w:rsidRPr="00BF32D7">
        <w:t>1</w:t>
      </w:r>
      <w:r w:rsidR="000529B4" w:rsidRPr="00BF32D7">
        <w:t>4 декабря 2012 года №2</w:t>
      </w:r>
      <w:r w:rsidR="00BB34AD" w:rsidRPr="00BF32D7">
        <w:t>3</w:t>
      </w:r>
      <w:r w:rsidR="000529B4" w:rsidRPr="00BF32D7">
        <w:t>;</w:t>
      </w:r>
    </w:p>
    <w:p w:rsidR="000529B4" w:rsidRPr="00BF32D7" w:rsidRDefault="000529B4" w:rsidP="000529B4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BB34AD" w:rsidRPr="00BF32D7">
        <w:t>Пронинского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3C320C" w:rsidRPr="00BF32D7">
        <w:t xml:space="preserve">Пронинского </w:t>
      </w:r>
      <w:r w:rsidRPr="00BF32D7">
        <w:t xml:space="preserve">сельского Совета Серафимовичского района Волгоградской области от </w:t>
      </w:r>
      <w:r w:rsidR="00BB34AD" w:rsidRPr="00BF32D7">
        <w:t>11 декабря</w:t>
      </w:r>
      <w:r w:rsidRPr="00BF32D7">
        <w:t xml:space="preserve"> 2012 года №2</w:t>
      </w:r>
      <w:r w:rsidR="00BB34AD" w:rsidRPr="00BF32D7">
        <w:t>1</w:t>
      </w:r>
      <w:r w:rsidRPr="00BF32D7">
        <w:t>;</w:t>
      </w:r>
    </w:p>
    <w:p w:rsidR="000529B4" w:rsidRPr="00BF32D7" w:rsidRDefault="000529B4" w:rsidP="000529B4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4004B9" w:rsidRPr="00BF32D7">
        <w:t>Среднецарицынского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3C320C" w:rsidRPr="00BF32D7">
        <w:t>Среднецарицынского</w:t>
      </w:r>
      <w:r w:rsidRPr="00BF32D7">
        <w:t xml:space="preserve"> сельского Совета Серафимовичского района Волгоградской области от </w:t>
      </w:r>
      <w:r w:rsidR="004004B9" w:rsidRPr="00BF32D7">
        <w:t>10</w:t>
      </w:r>
      <w:r w:rsidRPr="00BF32D7">
        <w:t xml:space="preserve"> декабря 2012 года №</w:t>
      </w:r>
      <w:r w:rsidR="004004B9" w:rsidRPr="00BF32D7">
        <w:t>28</w:t>
      </w:r>
      <w:r w:rsidRPr="00BF32D7">
        <w:t>;</w:t>
      </w:r>
    </w:p>
    <w:p w:rsidR="00A24961" w:rsidRPr="00BF32D7" w:rsidRDefault="00A24961" w:rsidP="00A24961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4004B9" w:rsidRPr="00BF32D7">
        <w:t>Теркинского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3C320C" w:rsidRPr="00BF32D7">
        <w:t>Теркинского</w:t>
      </w:r>
      <w:r w:rsidRPr="00BF32D7">
        <w:t xml:space="preserve"> сельского Совета Серафимовичского района Волгоградской области от </w:t>
      </w:r>
      <w:r w:rsidR="004004B9" w:rsidRPr="00BF32D7">
        <w:t>14</w:t>
      </w:r>
      <w:r w:rsidRPr="00BF32D7">
        <w:t xml:space="preserve"> декабря 2012 года №</w:t>
      </w:r>
      <w:r w:rsidR="004004B9" w:rsidRPr="00BF32D7">
        <w:t>23</w:t>
      </w:r>
      <w:r w:rsidRPr="00BF32D7">
        <w:t>;</w:t>
      </w:r>
    </w:p>
    <w:p w:rsidR="00A24961" w:rsidRPr="00BF32D7" w:rsidRDefault="00A24961" w:rsidP="00A24961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4004B9" w:rsidRPr="00BF32D7">
        <w:t>Трясиновского</w:t>
      </w:r>
      <w:r w:rsidRPr="00BF32D7">
        <w:t xml:space="preserve"> сельского поселения Серафимовичского района Волгоградской области утвержденные решением </w:t>
      </w:r>
      <w:r w:rsidR="003C320C" w:rsidRPr="00BF32D7">
        <w:t xml:space="preserve">Трясиновского </w:t>
      </w:r>
      <w:r w:rsidRPr="00BF32D7">
        <w:t xml:space="preserve">сельского Совета Серафимовичского района Волгоградской области от </w:t>
      </w:r>
      <w:r w:rsidR="004004B9" w:rsidRPr="00BF32D7">
        <w:t xml:space="preserve">10 </w:t>
      </w:r>
      <w:r w:rsidRPr="00BF32D7">
        <w:t>декабря 2012 года №</w:t>
      </w:r>
      <w:r w:rsidR="004004B9" w:rsidRPr="00BF32D7">
        <w:t>22</w:t>
      </w:r>
      <w:r w:rsidRPr="00BF32D7">
        <w:t>;</w:t>
      </w:r>
    </w:p>
    <w:p w:rsidR="00483A52" w:rsidRPr="00BF32D7" w:rsidRDefault="000529B4" w:rsidP="00007448">
      <w:pPr>
        <w:spacing w:line="276" w:lineRule="auto"/>
        <w:ind w:firstLine="567"/>
        <w:jc w:val="both"/>
      </w:pPr>
      <w:r w:rsidRPr="00BF32D7">
        <w:t xml:space="preserve">- Правила землепользования и застройки </w:t>
      </w:r>
      <w:r w:rsidR="00A25513" w:rsidRPr="00BF32D7">
        <w:t>Усть-Хоперского</w:t>
      </w:r>
      <w:r w:rsidRPr="00BF32D7">
        <w:t xml:space="preserve"> сельского поселения Серафимовичского </w:t>
      </w:r>
      <w:r w:rsidR="00E9274F" w:rsidRPr="00BF32D7">
        <w:t xml:space="preserve">муниципального </w:t>
      </w:r>
      <w:r w:rsidRPr="00BF32D7">
        <w:t xml:space="preserve">района Волгоградской области утвержденные решением </w:t>
      </w:r>
      <w:r w:rsidR="00A25513" w:rsidRPr="00BF32D7">
        <w:t xml:space="preserve">Усть-Хоперского </w:t>
      </w:r>
      <w:r w:rsidRPr="00BF32D7">
        <w:t xml:space="preserve">сельского Совета Серафимовичского района Волгоградской области от </w:t>
      </w:r>
      <w:r w:rsidR="00A25513" w:rsidRPr="00BF32D7">
        <w:t>5 июня</w:t>
      </w:r>
      <w:r w:rsidRPr="00BF32D7">
        <w:t xml:space="preserve"> 2012 года №</w:t>
      </w:r>
      <w:r w:rsidR="00A25513" w:rsidRPr="00BF32D7">
        <w:t>17</w:t>
      </w:r>
      <w:r w:rsidR="00E9274F" w:rsidRPr="00BF32D7">
        <w:t>.</w:t>
      </w:r>
    </w:p>
    <w:p w:rsidR="00F87B54" w:rsidRPr="00BF32D7" w:rsidRDefault="00F87B54" w:rsidP="00A33944">
      <w:pPr>
        <w:spacing w:line="276" w:lineRule="auto"/>
        <w:ind w:firstLine="567"/>
        <w:jc w:val="both"/>
      </w:pPr>
      <w:r w:rsidRPr="00BF32D7">
        <w:t>Заинтересованные лица могут направить</w:t>
      </w:r>
      <w:r w:rsidR="006A2A9F" w:rsidRPr="00BF32D7">
        <w:t xml:space="preserve"> до </w:t>
      </w:r>
      <w:r w:rsidR="00433AC9" w:rsidRPr="00433AC9">
        <w:t xml:space="preserve">17 августа 2018 года </w:t>
      </w:r>
      <w:r w:rsidR="006A2A9F" w:rsidRPr="00BF32D7">
        <w:t>года</w:t>
      </w:r>
      <w:r w:rsidRPr="00BF32D7">
        <w:t xml:space="preserve"> письменные предложения </w:t>
      </w:r>
      <w:r w:rsidR="009F3B64" w:rsidRPr="00BF32D7">
        <w:t xml:space="preserve">по </w:t>
      </w:r>
      <w:r w:rsidR="00EA24F5" w:rsidRPr="00BF32D7">
        <w:t xml:space="preserve">указанному выше </w:t>
      </w:r>
      <w:r w:rsidR="009F3B64" w:rsidRPr="00BF32D7">
        <w:t>вопросу,</w:t>
      </w:r>
      <w:r w:rsidRPr="00BF32D7">
        <w:t xml:space="preserve"> </w:t>
      </w:r>
      <w:r w:rsidR="009F3B64" w:rsidRPr="00BF32D7">
        <w:t xml:space="preserve">в Комиссию по подготовке проектов правил землепользования и застройки по адресу: 403441, Россия, </w:t>
      </w:r>
      <w:r w:rsidR="006A2A9F" w:rsidRPr="00BF32D7">
        <w:t>Волгоградская</w:t>
      </w:r>
      <w:r w:rsidR="009F3B64" w:rsidRPr="00BF32D7">
        <w:t xml:space="preserve"> область, Серафимовичский район, город Серафимович, улица Октябрьская, дом</w:t>
      </w:r>
      <w:r w:rsidR="001A197D" w:rsidRPr="00BF32D7">
        <w:t xml:space="preserve"> 6</w:t>
      </w:r>
      <w:r w:rsidR="005B7466" w:rsidRPr="00BF32D7">
        <w:t>1</w:t>
      </w:r>
      <w:r w:rsidR="001A197D" w:rsidRPr="00BF32D7">
        <w:t>, либо на адрес электронной почты: ra_seraf@volganet.ru</w:t>
      </w:r>
      <w:r w:rsidR="001B7065" w:rsidRPr="00BF32D7">
        <w:t>.</w:t>
      </w:r>
    </w:p>
    <w:p w:rsidR="00840CF7" w:rsidRPr="00BF32D7" w:rsidRDefault="00840CF7" w:rsidP="00181D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CF7" w:rsidRPr="00BF32D7" w:rsidSect="00B21E68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j0115865"/>
      </v:shape>
    </w:pict>
  </w:numPicBullet>
  <w:abstractNum w:abstractNumId="0">
    <w:nsid w:val="01D90EB7"/>
    <w:multiLevelType w:val="hybridMultilevel"/>
    <w:tmpl w:val="796C8D74"/>
    <w:lvl w:ilvl="0" w:tplc="0B9CB77A">
      <w:start w:val="1"/>
      <w:numFmt w:val="russianLower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1C1B66"/>
    <w:multiLevelType w:val="hybridMultilevel"/>
    <w:tmpl w:val="7A86EAA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2442361"/>
    <w:multiLevelType w:val="hybridMultilevel"/>
    <w:tmpl w:val="03BA60C0"/>
    <w:lvl w:ilvl="0" w:tplc="C5FC0DD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F3B8D"/>
    <w:multiLevelType w:val="hybridMultilevel"/>
    <w:tmpl w:val="86E81BF4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CF7D5F"/>
    <w:multiLevelType w:val="multilevel"/>
    <w:tmpl w:val="EB12B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5">
    <w:nsid w:val="0BCC3C8F"/>
    <w:multiLevelType w:val="hybridMultilevel"/>
    <w:tmpl w:val="8B12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F0227"/>
    <w:multiLevelType w:val="hybridMultilevel"/>
    <w:tmpl w:val="48B85142"/>
    <w:lvl w:ilvl="0" w:tplc="9E92EC1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A40A03"/>
    <w:multiLevelType w:val="hybridMultilevel"/>
    <w:tmpl w:val="702E0A78"/>
    <w:lvl w:ilvl="0" w:tplc="518CF984">
      <w:start w:val="1"/>
      <w:numFmt w:val="russianUpper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229502D"/>
    <w:multiLevelType w:val="hybridMultilevel"/>
    <w:tmpl w:val="61B6E184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14D9A"/>
    <w:multiLevelType w:val="hybridMultilevel"/>
    <w:tmpl w:val="9AAEA332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53AF2"/>
    <w:multiLevelType w:val="hybridMultilevel"/>
    <w:tmpl w:val="1B4C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64CCA"/>
    <w:multiLevelType w:val="multilevel"/>
    <w:tmpl w:val="0B92315A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2">
    <w:nsid w:val="1AEB5ABB"/>
    <w:multiLevelType w:val="hybridMultilevel"/>
    <w:tmpl w:val="FEBCFB60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1231C"/>
    <w:multiLevelType w:val="hybridMultilevel"/>
    <w:tmpl w:val="3180809E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E3856"/>
    <w:multiLevelType w:val="hybridMultilevel"/>
    <w:tmpl w:val="C4604082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A060DD"/>
    <w:multiLevelType w:val="hybridMultilevel"/>
    <w:tmpl w:val="7DA0E6EA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17C06"/>
    <w:multiLevelType w:val="hybridMultilevel"/>
    <w:tmpl w:val="8BC2F8C8"/>
    <w:lvl w:ilvl="0" w:tplc="C5FC0DD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8852EF3"/>
    <w:multiLevelType w:val="multilevel"/>
    <w:tmpl w:val="C0E4A5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9B00E93"/>
    <w:multiLevelType w:val="hybridMultilevel"/>
    <w:tmpl w:val="9BA485A2"/>
    <w:lvl w:ilvl="0" w:tplc="0B9CB77A">
      <w:start w:val="1"/>
      <w:numFmt w:val="russianLow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D6F2537"/>
    <w:multiLevelType w:val="multilevel"/>
    <w:tmpl w:val="0B92315A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0">
    <w:nsid w:val="2F33750F"/>
    <w:multiLevelType w:val="multilevel"/>
    <w:tmpl w:val="0E567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B197411"/>
    <w:multiLevelType w:val="hybridMultilevel"/>
    <w:tmpl w:val="036A68EE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3C58FE"/>
    <w:multiLevelType w:val="hybridMultilevel"/>
    <w:tmpl w:val="BD0E37AC"/>
    <w:lvl w:ilvl="0" w:tplc="C5FC0D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DD852D0"/>
    <w:multiLevelType w:val="hybridMultilevel"/>
    <w:tmpl w:val="447CAF9E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372EF"/>
    <w:multiLevelType w:val="hybridMultilevel"/>
    <w:tmpl w:val="02A4B9E6"/>
    <w:lvl w:ilvl="0" w:tplc="0B9CB77A">
      <w:start w:val="1"/>
      <w:numFmt w:val="russianLower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C2218B"/>
    <w:multiLevelType w:val="hybridMultilevel"/>
    <w:tmpl w:val="1DC68EA4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252B0"/>
    <w:multiLevelType w:val="hybridMultilevel"/>
    <w:tmpl w:val="EF24F890"/>
    <w:lvl w:ilvl="0" w:tplc="0B9CB77A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30D49"/>
    <w:multiLevelType w:val="hybridMultilevel"/>
    <w:tmpl w:val="86F4C0F2"/>
    <w:lvl w:ilvl="0" w:tplc="B78AA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416769"/>
    <w:multiLevelType w:val="multilevel"/>
    <w:tmpl w:val="C832ADAC"/>
    <w:lvl w:ilvl="0">
      <w:start w:val="1"/>
      <w:numFmt w:val="russianUpper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9">
    <w:nsid w:val="4B460492"/>
    <w:multiLevelType w:val="hybridMultilevel"/>
    <w:tmpl w:val="06427F1A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362407"/>
    <w:multiLevelType w:val="hybridMultilevel"/>
    <w:tmpl w:val="C616E09C"/>
    <w:lvl w:ilvl="0" w:tplc="518CF984">
      <w:start w:val="1"/>
      <w:numFmt w:val="russianUpp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E6B22C9"/>
    <w:multiLevelType w:val="multilevel"/>
    <w:tmpl w:val="CFD4A344"/>
    <w:lvl w:ilvl="0">
      <w:start w:val="1"/>
      <w:numFmt w:val="russianLower"/>
      <w:lvlText w:val="%1)"/>
      <w:lvlJc w:val="left"/>
      <w:pPr>
        <w:ind w:left="171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2">
    <w:nsid w:val="4E6F4AB0"/>
    <w:multiLevelType w:val="hybridMultilevel"/>
    <w:tmpl w:val="2ED02C10"/>
    <w:lvl w:ilvl="0" w:tplc="0B9CB77A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24534"/>
    <w:multiLevelType w:val="multilevel"/>
    <w:tmpl w:val="1B4EDA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34">
    <w:nsid w:val="521E0424"/>
    <w:multiLevelType w:val="multilevel"/>
    <w:tmpl w:val="13DEA1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E1D561B"/>
    <w:multiLevelType w:val="hybridMultilevel"/>
    <w:tmpl w:val="6E52BC08"/>
    <w:lvl w:ilvl="0" w:tplc="0B9CB77A">
      <w:start w:val="1"/>
      <w:numFmt w:val="russianLower"/>
      <w:lvlText w:val="%1)"/>
      <w:lvlJc w:val="left"/>
      <w:pPr>
        <w:ind w:left="172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60240C03"/>
    <w:multiLevelType w:val="hybridMultilevel"/>
    <w:tmpl w:val="FE5CD248"/>
    <w:lvl w:ilvl="0" w:tplc="518CF984">
      <w:start w:val="1"/>
      <w:numFmt w:val="russianUpp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6B0F57"/>
    <w:multiLevelType w:val="hybridMultilevel"/>
    <w:tmpl w:val="6EF63CF2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2741E"/>
    <w:multiLevelType w:val="multilevel"/>
    <w:tmpl w:val="0B92315A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9">
    <w:nsid w:val="67016649"/>
    <w:multiLevelType w:val="hybridMultilevel"/>
    <w:tmpl w:val="EBB4E7CC"/>
    <w:lvl w:ilvl="0" w:tplc="EDF8D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2969B0"/>
    <w:multiLevelType w:val="hybridMultilevel"/>
    <w:tmpl w:val="60D2C738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653B13"/>
    <w:multiLevelType w:val="multilevel"/>
    <w:tmpl w:val="6D5824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42">
    <w:nsid w:val="702049AF"/>
    <w:multiLevelType w:val="multilevel"/>
    <w:tmpl w:val="FA646B4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43">
    <w:nsid w:val="70844C33"/>
    <w:multiLevelType w:val="hybridMultilevel"/>
    <w:tmpl w:val="10B2E884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646EAF"/>
    <w:multiLevelType w:val="hybridMultilevel"/>
    <w:tmpl w:val="2652A0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CB51215"/>
    <w:multiLevelType w:val="hybridMultilevel"/>
    <w:tmpl w:val="D802744A"/>
    <w:lvl w:ilvl="0" w:tplc="518CF984">
      <w:start w:val="1"/>
      <w:numFmt w:val="russianUpp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DEF0F34"/>
    <w:multiLevelType w:val="hybridMultilevel"/>
    <w:tmpl w:val="CCFC7A9C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958D8"/>
    <w:multiLevelType w:val="hybridMultilevel"/>
    <w:tmpl w:val="2D80D598"/>
    <w:lvl w:ilvl="0" w:tplc="518CF984">
      <w:start w:val="1"/>
      <w:numFmt w:val="russianUpp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F953883"/>
    <w:multiLevelType w:val="hybridMultilevel"/>
    <w:tmpl w:val="592A0D7E"/>
    <w:lvl w:ilvl="0" w:tplc="0B9CB77A">
      <w:start w:val="1"/>
      <w:numFmt w:val="russianLower"/>
      <w:lvlText w:val="%1)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29"/>
  </w:num>
  <w:num w:numId="5">
    <w:abstractNumId w:val="18"/>
  </w:num>
  <w:num w:numId="6">
    <w:abstractNumId w:val="35"/>
  </w:num>
  <w:num w:numId="7">
    <w:abstractNumId w:val="38"/>
  </w:num>
  <w:num w:numId="8">
    <w:abstractNumId w:val="41"/>
  </w:num>
  <w:num w:numId="9">
    <w:abstractNumId w:val="42"/>
  </w:num>
  <w:num w:numId="10">
    <w:abstractNumId w:val="12"/>
  </w:num>
  <w:num w:numId="11">
    <w:abstractNumId w:val="33"/>
  </w:num>
  <w:num w:numId="12">
    <w:abstractNumId w:val="3"/>
  </w:num>
  <w:num w:numId="13">
    <w:abstractNumId w:val="0"/>
  </w:num>
  <w:num w:numId="14">
    <w:abstractNumId w:val="4"/>
  </w:num>
  <w:num w:numId="15">
    <w:abstractNumId w:val="15"/>
  </w:num>
  <w:num w:numId="16">
    <w:abstractNumId w:val="24"/>
  </w:num>
  <w:num w:numId="17">
    <w:abstractNumId w:val="46"/>
  </w:num>
  <w:num w:numId="18">
    <w:abstractNumId w:val="31"/>
  </w:num>
  <w:num w:numId="19">
    <w:abstractNumId w:val="8"/>
  </w:num>
  <w:num w:numId="20">
    <w:abstractNumId w:val="37"/>
  </w:num>
  <w:num w:numId="21">
    <w:abstractNumId w:val="32"/>
  </w:num>
  <w:num w:numId="22">
    <w:abstractNumId w:val="28"/>
  </w:num>
  <w:num w:numId="23">
    <w:abstractNumId w:val="47"/>
  </w:num>
  <w:num w:numId="24">
    <w:abstractNumId w:val="44"/>
  </w:num>
  <w:num w:numId="25">
    <w:abstractNumId w:val="10"/>
  </w:num>
  <w:num w:numId="26">
    <w:abstractNumId w:val="1"/>
  </w:num>
  <w:num w:numId="27">
    <w:abstractNumId w:val="21"/>
  </w:num>
  <w:num w:numId="28">
    <w:abstractNumId w:val="40"/>
  </w:num>
  <w:num w:numId="29">
    <w:abstractNumId w:val="43"/>
  </w:num>
  <w:num w:numId="30">
    <w:abstractNumId w:val="14"/>
  </w:num>
  <w:num w:numId="31">
    <w:abstractNumId w:val="36"/>
  </w:num>
  <w:num w:numId="32">
    <w:abstractNumId w:val="45"/>
  </w:num>
  <w:num w:numId="33">
    <w:abstractNumId w:val="7"/>
  </w:num>
  <w:num w:numId="34">
    <w:abstractNumId w:val="30"/>
  </w:num>
  <w:num w:numId="35">
    <w:abstractNumId w:val="26"/>
  </w:num>
  <w:num w:numId="36">
    <w:abstractNumId w:val="16"/>
  </w:num>
  <w:num w:numId="37">
    <w:abstractNumId w:val="48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0"/>
  </w:num>
  <w:num w:numId="44">
    <w:abstractNumId w:val="11"/>
  </w:num>
  <w:num w:numId="45">
    <w:abstractNumId w:val="19"/>
  </w:num>
  <w:num w:numId="46">
    <w:abstractNumId w:val="6"/>
  </w:num>
  <w:num w:numId="47">
    <w:abstractNumId w:val="5"/>
  </w:num>
  <w:num w:numId="48">
    <w:abstractNumId w:val="39"/>
  </w:num>
  <w:num w:numId="4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C"/>
    <w:rsid w:val="0000212A"/>
    <w:rsid w:val="00005ED3"/>
    <w:rsid w:val="00007448"/>
    <w:rsid w:val="00011CDC"/>
    <w:rsid w:val="00012644"/>
    <w:rsid w:val="000139B3"/>
    <w:rsid w:val="00016FE6"/>
    <w:rsid w:val="00020785"/>
    <w:rsid w:val="00020CD3"/>
    <w:rsid w:val="00022FE7"/>
    <w:rsid w:val="00030E73"/>
    <w:rsid w:val="00035F6C"/>
    <w:rsid w:val="0003779B"/>
    <w:rsid w:val="0004450F"/>
    <w:rsid w:val="0004461C"/>
    <w:rsid w:val="00050EB6"/>
    <w:rsid w:val="000529B4"/>
    <w:rsid w:val="00060ABB"/>
    <w:rsid w:val="00061B88"/>
    <w:rsid w:val="000732F3"/>
    <w:rsid w:val="00077109"/>
    <w:rsid w:val="00077338"/>
    <w:rsid w:val="00080721"/>
    <w:rsid w:val="00081512"/>
    <w:rsid w:val="00082111"/>
    <w:rsid w:val="00082EAD"/>
    <w:rsid w:val="000864BE"/>
    <w:rsid w:val="0009441F"/>
    <w:rsid w:val="00097AC2"/>
    <w:rsid w:val="000A3485"/>
    <w:rsid w:val="000B631F"/>
    <w:rsid w:val="000D1077"/>
    <w:rsid w:val="000E0321"/>
    <w:rsid w:val="000E36C6"/>
    <w:rsid w:val="00100FD0"/>
    <w:rsid w:val="0011455B"/>
    <w:rsid w:val="00115813"/>
    <w:rsid w:val="00116713"/>
    <w:rsid w:val="00116F28"/>
    <w:rsid w:val="0011789D"/>
    <w:rsid w:val="001200B0"/>
    <w:rsid w:val="00120E7E"/>
    <w:rsid w:val="00121AF9"/>
    <w:rsid w:val="00160E7F"/>
    <w:rsid w:val="00162320"/>
    <w:rsid w:val="00166E72"/>
    <w:rsid w:val="001711DB"/>
    <w:rsid w:val="00181DCF"/>
    <w:rsid w:val="001838AE"/>
    <w:rsid w:val="001A0957"/>
    <w:rsid w:val="001A197D"/>
    <w:rsid w:val="001A400A"/>
    <w:rsid w:val="001A5BCD"/>
    <w:rsid w:val="001B0B93"/>
    <w:rsid w:val="001B2982"/>
    <w:rsid w:val="001B6C7A"/>
    <w:rsid w:val="001B7065"/>
    <w:rsid w:val="001B740E"/>
    <w:rsid w:val="001C7ED3"/>
    <w:rsid w:val="001D2DFC"/>
    <w:rsid w:val="001D59BD"/>
    <w:rsid w:val="001E0EAA"/>
    <w:rsid w:val="001E14E6"/>
    <w:rsid w:val="001E2CE6"/>
    <w:rsid w:val="001E3EC3"/>
    <w:rsid w:val="001F46B1"/>
    <w:rsid w:val="001F573E"/>
    <w:rsid w:val="001F6C4F"/>
    <w:rsid w:val="00206599"/>
    <w:rsid w:val="00210CDD"/>
    <w:rsid w:val="0021216F"/>
    <w:rsid w:val="00212385"/>
    <w:rsid w:val="0021259C"/>
    <w:rsid w:val="0021435A"/>
    <w:rsid w:val="00217423"/>
    <w:rsid w:val="00224113"/>
    <w:rsid w:val="002267DF"/>
    <w:rsid w:val="00227D02"/>
    <w:rsid w:val="00241D90"/>
    <w:rsid w:val="002428CC"/>
    <w:rsid w:val="002459F0"/>
    <w:rsid w:val="002461D5"/>
    <w:rsid w:val="00253E53"/>
    <w:rsid w:val="00263080"/>
    <w:rsid w:val="002635E5"/>
    <w:rsid w:val="00264C6F"/>
    <w:rsid w:val="002813ED"/>
    <w:rsid w:val="00281970"/>
    <w:rsid w:val="002819BC"/>
    <w:rsid w:val="00285A0B"/>
    <w:rsid w:val="00287A71"/>
    <w:rsid w:val="00290C4C"/>
    <w:rsid w:val="00291F6B"/>
    <w:rsid w:val="002A02BA"/>
    <w:rsid w:val="002A1C90"/>
    <w:rsid w:val="002A45EC"/>
    <w:rsid w:val="002B2878"/>
    <w:rsid w:val="002B2DFF"/>
    <w:rsid w:val="002B4AF0"/>
    <w:rsid w:val="002B4BB3"/>
    <w:rsid w:val="002C097F"/>
    <w:rsid w:val="002C233A"/>
    <w:rsid w:val="002C45E6"/>
    <w:rsid w:val="002D333E"/>
    <w:rsid w:val="002E143E"/>
    <w:rsid w:val="002E2B0E"/>
    <w:rsid w:val="002E5D47"/>
    <w:rsid w:val="002E6E92"/>
    <w:rsid w:val="002F053D"/>
    <w:rsid w:val="002F5432"/>
    <w:rsid w:val="002F76D8"/>
    <w:rsid w:val="002F78E3"/>
    <w:rsid w:val="00302E4A"/>
    <w:rsid w:val="00315AC1"/>
    <w:rsid w:val="003251A0"/>
    <w:rsid w:val="0032679F"/>
    <w:rsid w:val="0032784B"/>
    <w:rsid w:val="003328D8"/>
    <w:rsid w:val="0034092D"/>
    <w:rsid w:val="00342668"/>
    <w:rsid w:val="003527B3"/>
    <w:rsid w:val="003553B6"/>
    <w:rsid w:val="00356EA1"/>
    <w:rsid w:val="003633FC"/>
    <w:rsid w:val="00363418"/>
    <w:rsid w:val="00370BF7"/>
    <w:rsid w:val="00375AA8"/>
    <w:rsid w:val="003761AF"/>
    <w:rsid w:val="00376835"/>
    <w:rsid w:val="00381A28"/>
    <w:rsid w:val="00384428"/>
    <w:rsid w:val="003858D0"/>
    <w:rsid w:val="00393751"/>
    <w:rsid w:val="00395EA7"/>
    <w:rsid w:val="0039607B"/>
    <w:rsid w:val="003A144A"/>
    <w:rsid w:val="003A1EE9"/>
    <w:rsid w:val="003A7658"/>
    <w:rsid w:val="003B314C"/>
    <w:rsid w:val="003C320C"/>
    <w:rsid w:val="003C7F04"/>
    <w:rsid w:val="003E0A08"/>
    <w:rsid w:val="003E168F"/>
    <w:rsid w:val="003E6CAB"/>
    <w:rsid w:val="003E7CCD"/>
    <w:rsid w:val="003F04C7"/>
    <w:rsid w:val="003F090B"/>
    <w:rsid w:val="003F4F28"/>
    <w:rsid w:val="003F5BC0"/>
    <w:rsid w:val="004004B9"/>
    <w:rsid w:val="0040057A"/>
    <w:rsid w:val="00401D84"/>
    <w:rsid w:val="00402915"/>
    <w:rsid w:val="00403765"/>
    <w:rsid w:val="00412FDC"/>
    <w:rsid w:val="00414CE6"/>
    <w:rsid w:val="00417C15"/>
    <w:rsid w:val="0042061B"/>
    <w:rsid w:val="004244E9"/>
    <w:rsid w:val="004277D0"/>
    <w:rsid w:val="00430454"/>
    <w:rsid w:val="00430F10"/>
    <w:rsid w:val="00431719"/>
    <w:rsid w:val="00433AC9"/>
    <w:rsid w:val="00440FF3"/>
    <w:rsid w:val="00450CE0"/>
    <w:rsid w:val="004615D4"/>
    <w:rsid w:val="00461B3E"/>
    <w:rsid w:val="00465BB1"/>
    <w:rsid w:val="00472454"/>
    <w:rsid w:val="00474FFF"/>
    <w:rsid w:val="004831A4"/>
    <w:rsid w:val="00483A52"/>
    <w:rsid w:val="0049068A"/>
    <w:rsid w:val="0049710F"/>
    <w:rsid w:val="004B0109"/>
    <w:rsid w:val="004B6916"/>
    <w:rsid w:val="004C194C"/>
    <w:rsid w:val="004D0A2D"/>
    <w:rsid w:val="004D33AA"/>
    <w:rsid w:val="004D4A34"/>
    <w:rsid w:val="004E0104"/>
    <w:rsid w:val="004E16A2"/>
    <w:rsid w:val="004E3848"/>
    <w:rsid w:val="004E69B7"/>
    <w:rsid w:val="004E6AD7"/>
    <w:rsid w:val="004F2F15"/>
    <w:rsid w:val="004F545B"/>
    <w:rsid w:val="005033D4"/>
    <w:rsid w:val="0050614B"/>
    <w:rsid w:val="005066F1"/>
    <w:rsid w:val="005102AC"/>
    <w:rsid w:val="00522D60"/>
    <w:rsid w:val="0053094A"/>
    <w:rsid w:val="00537BE1"/>
    <w:rsid w:val="00545771"/>
    <w:rsid w:val="00545CBD"/>
    <w:rsid w:val="00546448"/>
    <w:rsid w:val="005553A2"/>
    <w:rsid w:val="0055612C"/>
    <w:rsid w:val="005567B8"/>
    <w:rsid w:val="00572C34"/>
    <w:rsid w:val="005748D3"/>
    <w:rsid w:val="00575902"/>
    <w:rsid w:val="00580A63"/>
    <w:rsid w:val="00581B01"/>
    <w:rsid w:val="00591F73"/>
    <w:rsid w:val="00593430"/>
    <w:rsid w:val="00596140"/>
    <w:rsid w:val="005A00EB"/>
    <w:rsid w:val="005B27DA"/>
    <w:rsid w:val="005B7466"/>
    <w:rsid w:val="005C236C"/>
    <w:rsid w:val="005C3B39"/>
    <w:rsid w:val="005C4072"/>
    <w:rsid w:val="005C6922"/>
    <w:rsid w:val="005C724D"/>
    <w:rsid w:val="005D1D45"/>
    <w:rsid w:val="005D2B1D"/>
    <w:rsid w:val="005F086A"/>
    <w:rsid w:val="005F1841"/>
    <w:rsid w:val="005F6C10"/>
    <w:rsid w:val="005F7881"/>
    <w:rsid w:val="00603CC7"/>
    <w:rsid w:val="006100E7"/>
    <w:rsid w:val="00612659"/>
    <w:rsid w:val="0061602C"/>
    <w:rsid w:val="006209C4"/>
    <w:rsid w:val="0062438E"/>
    <w:rsid w:val="00625CD2"/>
    <w:rsid w:val="006330B1"/>
    <w:rsid w:val="00641EAC"/>
    <w:rsid w:val="00643710"/>
    <w:rsid w:val="00652FCA"/>
    <w:rsid w:val="00657D74"/>
    <w:rsid w:val="00661950"/>
    <w:rsid w:val="00661B19"/>
    <w:rsid w:val="00662C7F"/>
    <w:rsid w:val="00662DBD"/>
    <w:rsid w:val="006663EB"/>
    <w:rsid w:val="00667E20"/>
    <w:rsid w:val="00672A09"/>
    <w:rsid w:val="00684545"/>
    <w:rsid w:val="00685EAF"/>
    <w:rsid w:val="00686BAB"/>
    <w:rsid w:val="00690C7E"/>
    <w:rsid w:val="006935B6"/>
    <w:rsid w:val="00693A2E"/>
    <w:rsid w:val="0069584D"/>
    <w:rsid w:val="006977CC"/>
    <w:rsid w:val="006A232E"/>
    <w:rsid w:val="006A2A9F"/>
    <w:rsid w:val="006A3894"/>
    <w:rsid w:val="006A5ACE"/>
    <w:rsid w:val="006D18A0"/>
    <w:rsid w:val="006D72C6"/>
    <w:rsid w:val="006E5640"/>
    <w:rsid w:val="006E6860"/>
    <w:rsid w:val="006E6D9C"/>
    <w:rsid w:val="006F21E9"/>
    <w:rsid w:val="006F22C3"/>
    <w:rsid w:val="006F65D3"/>
    <w:rsid w:val="007105E6"/>
    <w:rsid w:val="00710799"/>
    <w:rsid w:val="0071120A"/>
    <w:rsid w:val="00720995"/>
    <w:rsid w:val="00724F50"/>
    <w:rsid w:val="00734FCD"/>
    <w:rsid w:val="00740407"/>
    <w:rsid w:val="00746669"/>
    <w:rsid w:val="00761CBE"/>
    <w:rsid w:val="007702A5"/>
    <w:rsid w:val="00774132"/>
    <w:rsid w:val="0078018D"/>
    <w:rsid w:val="00781A68"/>
    <w:rsid w:val="00790C0F"/>
    <w:rsid w:val="007929ED"/>
    <w:rsid w:val="007B12D2"/>
    <w:rsid w:val="007B579D"/>
    <w:rsid w:val="007C6DC6"/>
    <w:rsid w:val="007D083C"/>
    <w:rsid w:val="007E1D87"/>
    <w:rsid w:val="007E35E6"/>
    <w:rsid w:val="007E6879"/>
    <w:rsid w:val="007F34A3"/>
    <w:rsid w:val="007F4B60"/>
    <w:rsid w:val="008031CB"/>
    <w:rsid w:val="00814CC7"/>
    <w:rsid w:val="0081512F"/>
    <w:rsid w:val="008177C7"/>
    <w:rsid w:val="008235B2"/>
    <w:rsid w:val="00826621"/>
    <w:rsid w:val="00836E96"/>
    <w:rsid w:val="00836EC7"/>
    <w:rsid w:val="00840528"/>
    <w:rsid w:val="00840CF7"/>
    <w:rsid w:val="00841CB7"/>
    <w:rsid w:val="00844B50"/>
    <w:rsid w:val="0085263E"/>
    <w:rsid w:val="00860824"/>
    <w:rsid w:val="008653A5"/>
    <w:rsid w:val="00866BF1"/>
    <w:rsid w:val="0087186E"/>
    <w:rsid w:val="00874275"/>
    <w:rsid w:val="00874C13"/>
    <w:rsid w:val="00875E5A"/>
    <w:rsid w:val="00876AF4"/>
    <w:rsid w:val="00882191"/>
    <w:rsid w:val="008943DE"/>
    <w:rsid w:val="008A6CB2"/>
    <w:rsid w:val="008A7D86"/>
    <w:rsid w:val="008B2144"/>
    <w:rsid w:val="008C6F21"/>
    <w:rsid w:val="008D326D"/>
    <w:rsid w:val="008E0081"/>
    <w:rsid w:val="008E4C0E"/>
    <w:rsid w:val="008F047F"/>
    <w:rsid w:val="008F1E8D"/>
    <w:rsid w:val="008F2D23"/>
    <w:rsid w:val="008F50E6"/>
    <w:rsid w:val="008F615A"/>
    <w:rsid w:val="00900F54"/>
    <w:rsid w:val="00912908"/>
    <w:rsid w:val="00913DB8"/>
    <w:rsid w:val="00914ADF"/>
    <w:rsid w:val="00925A5E"/>
    <w:rsid w:val="0093325E"/>
    <w:rsid w:val="00936C21"/>
    <w:rsid w:val="00941548"/>
    <w:rsid w:val="009432B9"/>
    <w:rsid w:val="009479A8"/>
    <w:rsid w:val="00950553"/>
    <w:rsid w:val="009506AC"/>
    <w:rsid w:val="009520FE"/>
    <w:rsid w:val="0095365E"/>
    <w:rsid w:val="00956E2F"/>
    <w:rsid w:val="00957700"/>
    <w:rsid w:val="0096151F"/>
    <w:rsid w:val="00963AC1"/>
    <w:rsid w:val="0096469A"/>
    <w:rsid w:val="00966884"/>
    <w:rsid w:val="00970FC0"/>
    <w:rsid w:val="00972310"/>
    <w:rsid w:val="009857CA"/>
    <w:rsid w:val="009859CD"/>
    <w:rsid w:val="00990520"/>
    <w:rsid w:val="00993341"/>
    <w:rsid w:val="009A01EB"/>
    <w:rsid w:val="009B455C"/>
    <w:rsid w:val="009B45DA"/>
    <w:rsid w:val="009C3AED"/>
    <w:rsid w:val="009D0DEC"/>
    <w:rsid w:val="009D762D"/>
    <w:rsid w:val="009E1611"/>
    <w:rsid w:val="009E4F02"/>
    <w:rsid w:val="009E6C83"/>
    <w:rsid w:val="009F239E"/>
    <w:rsid w:val="009F3B64"/>
    <w:rsid w:val="00A07337"/>
    <w:rsid w:val="00A10988"/>
    <w:rsid w:val="00A13577"/>
    <w:rsid w:val="00A13750"/>
    <w:rsid w:val="00A13F35"/>
    <w:rsid w:val="00A16EB2"/>
    <w:rsid w:val="00A2113B"/>
    <w:rsid w:val="00A24569"/>
    <w:rsid w:val="00A24961"/>
    <w:rsid w:val="00A25513"/>
    <w:rsid w:val="00A26E15"/>
    <w:rsid w:val="00A27FBE"/>
    <w:rsid w:val="00A33944"/>
    <w:rsid w:val="00A3662F"/>
    <w:rsid w:val="00A40A25"/>
    <w:rsid w:val="00A43592"/>
    <w:rsid w:val="00A54B7E"/>
    <w:rsid w:val="00A57422"/>
    <w:rsid w:val="00A67D5C"/>
    <w:rsid w:val="00A73482"/>
    <w:rsid w:val="00A7446D"/>
    <w:rsid w:val="00A75622"/>
    <w:rsid w:val="00A96A59"/>
    <w:rsid w:val="00AA1ACE"/>
    <w:rsid w:val="00AA708C"/>
    <w:rsid w:val="00AB4554"/>
    <w:rsid w:val="00AB72BB"/>
    <w:rsid w:val="00AC3F9B"/>
    <w:rsid w:val="00AD1150"/>
    <w:rsid w:val="00AD3696"/>
    <w:rsid w:val="00AD66C1"/>
    <w:rsid w:val="00AD7556"/>
    <w:rsid w:val="00AE48EC"/>
    <w:rsid w:val="00AE5894"/>
    <w:rsid w:val="00AF07E5"/>
    <w:rsid w:val="00AF3585"/>
    <w:rsid w:val="00B02360"/>
    <w:rsid w:val="00B030E0"/>
    <w:rsid w:val="00B05607"/>
    <w:rsid w:val="00B079A6"/>
    <w:rsid w:val="00B118F9"/>
    <w:rsid w:val="00B1265F"/>
    <w:rsid w:val="00B204B4"/>
    <w:rsid w:val="00B21E68"/>
    <w:rsid w:val="00B26061"/>
    <w:rsid w:val="00B273F7"/>
    <w:rsid w:val="00B36EF8"/>
    <w:rsid w:val="00B4311E"/>
    <w:rsid w:val="00B559AF"/>
    <w:rsid w:val="00B6376E"/>
    <w:rsid w:val="00B63C18"/>
    <w:rsid w:val="00B72CBC"/>
    <w:rsid w:val="00B7724A"/>
    <w:rsid w:val="00B90740"/>
    <w:rsid w:val="00B94774"/>
    <w:rsid w:val="00B96643"/>
    <w:rsid w:val="00B96D4B"/>
    <w:rsid w:val="00B97531"/>
    <w:rsid w:val="00BA5F28"/>
    <w:rsid w:val="00BB0165"/>
    <w:rsid w:val="00BB206B"/>
    <w:rsid w:val="00BB34AD"/>
    <w:rsid w:val="00BB45BB"/>
    <w:rsid w:val="00BB6171"/>
    <w:rsid w:val="00BC3096"/>
    <w:rsid w:val="00BD2472"/>
    <w:rsid w:val="00BD4A96"/>
    <w:rsid w:val="00BE5576"/>
    <w:rsid w:val="00BF32D7"/>
    <w:rsid w:val="00BF5BF6"/>
    <w:rsid w:val="00BF5E39"/>
    <w:rsid w:val="00C02C6C"/>
    <w:rsid w:val="00C064A2"/>
    <w:rsid w:val="00C106EF"/>
    <w:rsid w:val="00C15F90"/>
    <w:rsid w:val="00C2210D"/>
    <w:rsid w:val="00C24A5F"/>
    <w:rsid w:val="00C26174"/>
    <w:rsid w:val="00C31EF2"/>
    <w:rsid w:val="00C4140E"/>
    <w:rsid w:val="00C465D5"/>
    <w:rsid w:val="00C46B7A"/>
    <w:rsid w:val="00C5063D"/>
    <w:rsid w:val="00C5109D"/>
    <w:rsid w:val="00C55598"/>
    <w:rsid w:val="00C636A0"/>
    <w:rsid w:val="00C747C7"/>
    <w:rsid w:val="00C769DC"/>
    <w:rsid w:val="00C81CFC"/>
    <w:rsid w:val="00C848AB"/>
    <w:rsid w:val="00C96BCC"/>
    <w:rsid w:val="00CA0420"/>
    <w:rsid w:val="00CA714B"/>
    <w:rsid w:val="00CB4777"/>
    <w:rsid w:val="00CB49F1"/>
    <w:rsid w:val="00CB4F07"/>
    <w:rsid w:val="00CC1E1A"/>
    <w:rsid w:val="00CD3834"/>
    <w:rsid w:val="00CD6BB7"/>
    <w:rsid w:val="00CE3BF3"/>
    <w:rsid w:val="00CF1348"/>
    <w:rsid w:val="00D00ABC"/>
    <w:rsid w:val="00D02A08"/>
    <w:rsid w:val="00D03A22"/>
    <w:rsid w:val="00D112CA"/>
    <w:rsid w:val="00D152A3"/>
    <w:rsid w:val="00D154C0"/>
    <w:rsid w:val="00D17ADF"/>
    <w:rsid w:val="00D21522"/>
    <w:rsid w:val="00D31478"/>
    <w:rsid w:val="00D330AA"/>
    <w:rsid w:val="00D46A1F"/>
    <w:rsid w:val="00D551D5"/>
    <w:rsid w:val="00D55AA9"/>
    <w:rsid w:val="00D57104"/>
    <w:rsid w:val="00D61997"/>
    <w:rsid w:val="00D632F3"/>
    <w:rsid w:val="00D63CEE"/>
    <w:rsid w:val="00D6479A"/>
    <w:rsid w:val="00D66A91"/>
    <w:rsid w:val="00D670BE"/>
    <w:rsid w:val="00D73E62"/>
    <w:rsid w:val="00D76DC2"/>
    <w:rsid w:val="00D80517"/>
    <w:rsid w:val="00D90080"/>
    <w:rsid w:val="00D97A07"/>
    <w:rsid w:val="00DA5B29"/>
    <w:rsid w:val="00DB21F5"/>
    <w:rsid w:val="00DD5D4C"/>
    <w:rsid w:val="00DE341C"/>
    <w:rsid w:val="00DE347F"/>
    <w:rsid w:val="00DF20BC"/>
    <w:rsid w:val="00DF530B"/>
    <w:rsid w:val="00DF5BCB"/>
    <w:rsid w:val="00E0498A"/>
    <w:rsid w:val="00E15D99"/>
    <w:rsid w:val="00E246DA"/>
    <w:rsid w:val="00E320E7"/>
    <w:rsid w:val="00E427C4"/>
    <w:rsid w:val="00E465CF"/>
    <w:rsid w:val="00E55657"/>
    <w:rsid w:val="00E5699D"/>
    <w:rsid w:val="00E57401"/>
    <w:rsid w:val="00E575E9"/>
    <w:rsid w:val="00E76A88"/>
    <w:rsid w:val="00E77F69"/>
    <w:rsid w:val="00E80F5C"/>
    <w:rsid w:val="00E9274F"/>
    <w:rsid w:val="00E92DA2"/>
    <w:rsid w:val="00EA0187"/>
    <w:rsid w:val="00EA0B25"/>
    <w:rsid w:val="00EA24F5"/>
    <w:rsid w:val="00EA292E"/>
    <w:rsid w:val="00EA6E40"/>
    <w:rsid w:val="00EA725D"/>
    <w:rsid w:val="00EA77B7"/>
    <w:rsid w:val="00EA7CDA"/>
    <w:rsid w:val="00EC5010"/>
    <w:rsid w:val="00EC6E00"/>
    <w:rsid w:val="00ED22EC"/>
    <w:rsid w:val="00ED28E7"/>
    <w:rsid w:val="00EE0A02"/>
    <w:rsid w:val="00EE4711"/>
    <w:rsid w:val="00EE63F3"/>
    <w:rsid w:val="00F0583E"/>
    <w:rsid w:val="00F12C42"/>
    <w:rsid w:val="00F12D6C"/>
    <w:rsid w:val="00F17319"/>
    <w:rsid w:val="00F21425"/>
    <w:rsid w:val="00F2403F"/>
    <w:rsid w:val="00F3167D"/>
    <w:rsid w:val="00F46819"/>
    <w:rsid w:val="00F47D8E"/>
    <w:rsid w:val="00F50553"/>
    <w:rsid w:val="00F53D15"/>
    <w:rsid w:val="00F609F5"/>
    <w:rsid w:val="00F635FF"/>
    <w:rsid w:val="00F65250"/>
    <w:rsid w:val="00F65DB3"/>
    <w:rsid w:val="00F70686"/>
    <w:rsid w:val="00F70C85"/>
    <w:rsid w:val="00F778A4"/>
    <w:rsid w:val="00F83781"/>
    <w:rsid w:val="00F87031"/>
    <w:rsid w:val="00F87B54"/>
    <w:rsid w:val="00F90129"/>
    <w:rsid w:val="00F92D5D"/>
    <w:rsid w:val="00F9376C"/>
    <w:rsid w:val="00FA1F54"/>
    <w:rsid w:val="00FA23B0"/>
    <w:rsid w:val="00FA2BB9"/>
    <w:rsid w:val="00FB0A3B"/>
    <w:rsid w:val="00FB1774"/>
    <w:rsid w:val="00FB45D0"/>
    <w:rsid w:val="00FB70B1"/>
    <w:rsid w:val="00FC1533"/>
    <w:rsid w:val="00FC2030"/>
    <w:rsid w:val="00FC5EE2"/>
    <w:rsid w:val="00FD265F"/>
    <w:rsid w:val="00FE5A2C"/>
    <w:rsid w:val="00FE659E"/>
    <w:rsid w:val="00FE77ED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11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1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AD1150"/>
  </w:style>
  <w:style w:type="character" w:styleId="a5">
    <w:name w:val="Hyperlink"/>
    <w:rsid w:val="008F1E8D"/>
    <w:rPr>
      <w:color w:val="0000FF"/>
      <w:u w:val="single"/>
    </w:rPr>
  </w:style>
  <w:style w:type="paragraph" w:styleId="a6">
    <w:name w:val="Balloon Text"/>
    <w:basedOn w:val="a"/>
    <w:link w:val="a7"/>
    <w:rsid w:val="00D314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314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12C"/>
    <w:pPr>
      <w:ind w:left="708"/>
    </w:pPr>
  </w:style>
  <w:style w:type="paragraph" w:customStyle="1" w:styleId="ConsPlusNonformat">
    <w:name w:val="ConsPlusNonformat"/>
    <w:rsid w:val="00E556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basedOn w:val="a"/>
    <w:rsid w:val="00AE48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0 пт"/>
    <w:aliases w:val="полужирный"/>
    <w:basedOn w:val="a"/>
    <w:next w:val="a"/>
    <w:rsid w:val="00B030E0"/>
    <w:pPr>
      <w:spacing w:before="100" w:beforeAutospacing="1" w:after="100" w:afterAutospacing="1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11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1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AD1150"/>
  </w:style>
  <w:style w:type="character" w:styleId="a5">
    <w:name w:val="Hyperlink"/>
    <w:rsid w:val="008F1E8D"/>
    <w:rPr>
      <w:color w:val="0000FF"/>
      <w:u w:val="single"/>
    </w:rPr>
  </w:style>
  <w:style w:type="paragraph" w:styleId="a6">
    <w:name w:val="Balloon Text"/>
    <w:basedOn w:val="a"/>
    <w:link w:val="a7"/>
    <w:rsid w:val="00D314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314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12C"/>
    <w:pPr>
      <w:ind w:left="708"/>
    </w:pPr>
  </w:style>
  <w:style w:type="paragraph" w:customStyle="1" w:styleId="ConsPlusNonformat">
    <w:name w:val="ConsPlusNonformat"/>
    <w:rsid w:val="00E556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basedOn w:val="a"/>
    <w:rsid w:val="00AE48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0 пт"/>
    <w:aliases w:val="полужирный"/>
    <w:basedOn w:val="a"/>
    <w:next w:val="a"/>
    <w:rsid w:val="00B030E0"/>
    <w:pPr>
      <w:spacing w:before="100" w:beforeAutospacing="1" w:after="100" w:afterAutospacing="1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FFFFFF"/>
                        <w:bottom w:val="none" w:sz="0" w:space="0" w:color="auto"/>
                        <w:right w:val="single" w:sz="6" w:space="2" w:color="FFFFFF"/>
                      </w:divBdr>
                    </w:div>
                  </w:divsChild>
                </w:div>
              </w:divsChild>
            </w:div>
          </w:divsChild>
        </w:div>
        <w:div w:id="1985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Hewlett-Packard</Company>
  <LinksUpToDate>false</LinksUpToDate>
  <CharactersWithSpaces>4869</CharactersWithSpaces>
  <SharedDoc>false</SharedDoc>
  <HLinks>
    <vt:vector size="144" baseType="variant">
      <vt:variant>
        <vt:i4>2687087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consultantplus://offline/main?base=ROS;n=117338;fld=134;dst=100404</vt:lpwstr>
      </vt:variant>
      <vt:variant>
        <vt:lpwstr/>
      </vt:variant>
      <vt:variant>
        <vt:i4>852055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consultantplus://offline/ref=A6ED40E9AD9D0786B7A637EB672D4A61D14E4050BDFB6F9BC657CC6B14791E147FA42278EFM7P8K</vt:lpwstr>
      </vt:variant>
      <vt:variant>
        <vt:lpwstr/>
      </vt:variant>
      <vt:variant>
        <vt:i4>852050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consultantplus://offline/ref=A6ED40E9AD9D0786B7A637EB672D4A61D14E4050BDFB6F9BC657CC6B14791E147FA42278ECM7P8K</vt:lpwstr>
      </vt:variant>
      <vt:variant>
        <vt:lpwstr/>
      </vt:variant>
      <vt:variant>
        <vt:i4>851980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consultantplus://offline/ref=A6ED40E9AD9D0786B7A637EB672D4A61D14E4050BDFB6F9BC657CC6B14791E147FA42278ECM7PFK</vt:lpwstr>
      </vt:variant>
      <vt:variant>
        <vt:lpwstr/>
      </vt:variant>
      <vt:variant>
        <vt:i4>2293857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consultantplus://offline/ref=8A2F00ED519647CDC72EECADE37FCB02F16ADD4E81150DF2A7A20765AD51BB03E6FB27A3C89F113AX9T0L</vt:lpwstr>
      </vt:variant>
      <vt:variant>
        <vt:lpwstr/>
      </vt:variant>
      <vt:variant>
        <vt:i4>2293860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consultantplus://offline/ref=8A2F00ED519647CDC72EECADE37FCB02F16ADD4E81150DF2A7A20765AD51BB03E6FB27A3C89E123DX9T0L</vt:lpwstr>
      </vt:variant>
      <vt:variant>
        <vt:lpwstr/>
      </vt:variant>
      <vt:variant>
        <vt:i4>2293862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consultantplus://offline/ref=8A2F00ED519647CDC72EECADE37FCB02F16ADD4E81150DF2A7A20765AD51BB03E6FB27A3C89E123DX9T2L</vt:lpwstr>
      </vt:variant>
      <vt:variant>
        <vt:lpwstr/>
      </vt:variant>
      <vt:variant>
        <vt:i4>2293861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consultantplus://offline/ref=8A2F00ED519647CDC72EECADE37FCB02F16ADD4E81150DF2A7A20765AD51BB03E6FB27A3C89E123CX9T6L</vt:lpwstr>
      </vt:variant>
      <vt:variant>
        <vt:lpwstr/>
      </vt:variant>
      <vt:variant>
        <vt:i4>1572871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consultantplus://offline/ref=8A2F00ED519647CDC72EECADE37FCB02F16ADD4E81150DF2A7A20765AD51BB03E6FB27A0C9X9TBL</vt:lpwstr>
      </vt:variant>
      <vt:variant>
        <vt:lpwstr/>
      </vt:variant>
      <vt:variant>
        <vt:i4>8192097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consultantplus://offline/ref=5667686C232F16DFE2B3522057813A9BBD72AF2C39141078730637EB7105DA801FB6D5AB8235B813S1V0K</vt:lpwstr>
      </vt:variant>
      <vt:variant>
        <vt:lpwstr/>
      </vt:variant>
      <vt:variant>
        <vt:i4>8192106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consultantplus://offline/ref=5667686C232F16DFE2B3522057813A9BBD72AF2C39141078730637EB7105DA801FB6D5AB8234BA11S1VAK</vt:lpwstr>
      </vt:variant>
      <vt:variant>
        <vt:lpwstr/>
      </vt:variant>
      <vt:variant>
        <vt:i4>852050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consultantplus://offline/ref=A6ED40E9AD9D0786B7A637EB672D4A61D14E4050BDFB6F9BC657CC6B14791E147FA42278ECM7P8K</vt:lpwstr>
      </vt:variant>
      <vt:variant>
        <vt:lpwstr/>
      </vt:variant>
      <vt:variant>
        <vt:i4>851980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consultantplus://offline/ref=A6ED40E9AD9D0786B7A637EB672D4A61D14E4050BDFB6F9BC657CC6B14791E147FA42278ECM7PFK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consultantplus://offline/ref=8A2F00ED519647CDC72EECADE37FCB02F16ADD4E81150DF2A7A20765AD51BB03E6FB27A3C89F113AX9T0L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consultantplus://offline/ref=8A2F00ED519647CDC72EECADE37FCB02F16ADD4E81150DF2A7A20765AD51BB03E6FB27A3C89E123DX9T0L</vt:lpwstr>
      </vt:variant>
      <vt:variant>
        <vt:lpwstr/>
      </vt:variant>
      <vt:variant>
        <vt:i4>2293862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consultantplus://offline/ref=8A2F00ED519647CDC72EECADE37FCB02F16ADD4E81150DF2A7A20765AD51BB03E6FB27A3C89E123DX9T2L</vt:lpwstr>
      </vt:variant>
      <vt:variant>
        <vt:lpwstr/>
      </vt:variant>
      <vt:variant>
        <vt:i4>2293861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consultantplus://offline/ref=8A2F00ED519647CDC72EECADE37FCB02F16ADD4E81150DF2A7A20765AD51BB03E6FB27A3C89E123CX9T6L</vt:lpwstr>
      </vt:variant>
      <vt:variant>
        <vt:lpwstr/>
      </vt:variant>
      <vt:variant>
        <vt:i4>1572871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consultantplus://offline/ref=8A2F00ED519647CDC72EECADE37FCB02F16ADD4E81150DF2A7A20765AD51BB03E6FB27A0C9X9TBL</vt:lpwstr>
      </vt:variant>
      <vt:variant>
        <vt:lpwstr/>
      </vt:variant>
      <vt:variant>
        <vt:i4>7209008</vt:i4>
      </vt:variant>
      <vt:variant>
        <vt:i4>15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consultantplus://offline/main?base=ROS;n=117503;fld=134;dst=100628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consultantplus://offline/main?base=ROS;n=117503;fld=134;dst=101402</vt:lpwstr>
      </vt:variant>
      <vt:variant>
        <vt:lpwstr/>
      </vt:variant>
      <vt:variant>
        <vt:i4>2555933</vt:i4>
      </vt:variant>
      <vt:variant>
        <vt:i4>6</vt:i4>
      </vt:variant>
      <vt:variant>
        <vt:i4>0</vt:i4>
      </vt:variant>
      <vt:variant>
        <vt:i4>5</vt:i4>
      </vt:variant>
      <vt:variant>
        <vt:lpwstr>mailto:www@volganet.ru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mailto:ra_kuml@volganet.ru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Comp</dc:creator>
  <cp:lastModifiedBy>Andrey</cp:lastModifiedBy>
  <cp:revision>2</cp:revision>
  <cp:lastPrinted>2018-08-14T06:14:00Z</cp:lastPrinted>
  <dcterms:created xsi:type="dcterms:W3CDTF">2018-08-22T21:15:00Z</dcterms:created>
  <dcterms:modified xsi:type="dcterms:W3CDTF">2018-08-22T21:15:00Z</dcterms:modified>
</cp:coreProperties>
</file>